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8D8" w:rsidRPr="002F0E40" w:rsidRDefault="0081106E" w:rsidP="0081106E">
      <w:pPr>
        <w:spacing w:after="0" w:line="240" w:lineRule="auto"/>
        <w:jc w:val="right"/>
        <w:rPr>
          <w:rFonts w:ascii="Times New Roman" w:eastAsia="Times New Roman" w:hAnsi="Times New Roman" w:cs="Times New Roman"/>
          <w:b/>
          <w:sz w:val="24"/>
          <w:szCs w:val="24"/>
        </w:rPr>
      </w:pPr>
      <w:r>
        <w:rPr>
          <w:noProof/>
        </w:rPr>
        <w:drawing>
          <wp:inline distT="0" distB="0" distL="0" distR="0">
            <wp:extent cx="6442075" cy="89640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064" cy="8969643"/>
                    </a:xfrm>
                    <a:prstGeom prst="rect">
                      <a:avLst/>
                    </a:prstGeom>
                    <a:noFill/>
                    <a:ln>
                      <a:noFill/>
                    </a:ln>
                  </pic:spPr>
                </pic:pic>
              </a:graphicData>
            </a:graphic>
          </wp:inline>
        </w:drawing>
      </w:r>
    </w:p>
    <w:p w:rsidR="002B68D8" w:rsidRPr="002F0E40" w:rsidRDefault="002B68D8" w:rsidP="002F0E40">
      <w:pPr>
        <w:spacing w:after="0" w:line="240" w:lineRule="auto"/>
        <w:jc w:val="both"/>
        <w:rPr>
          <w:rFonts w:ascii="Times New Roman" w:eastAsia="Times New Roman" w:hAnsi="Times New Roman" w:cs="Times New Roman"/>
          <w:b/>
          <w:sz w:val="24"/>
          <w:szCs w:val="24"/>
        </w:rPr>
      </w:pPr>
    </w:p>
    <w:p w:rsidR="00D40C47" w:rsidRDefault="00D40C47" w:rsidP="002F0E40">
      <w:pPr>
        <w:spacing w:after="0" w:line="240" w:lineRule="auto"/>
        <w:jc w:val="both"/>
        <w:rPr>
          <w:rFonts w:ascii="Times New Roman" w:eastAsia="Times New Roman" w:hAnsi="Times New Roman" w:cs="Times New Roman"/>
          <w:b/>
          <w:sz w:val="24"/>
          <w:szCs w:val="24"/>
        </w:rPr>
      </w:pPr>
    </w:p>
    <w:p w:rsidR="002F0E40" w:rsidRPr="002F0E40" w:rsidRDefault="002F0E40" w:rsidP="002F0E40">
      <w:pPr>
        <w:spacing w:after="0" w:line="240" w:lineRule="auto"/>
        <w:jc w:val="both"/>
        <w:rPr>
          <w:rFonts w:ascii="Times New Roman" w:eastAsia="Times New Roman" w:hAnsi="Times New Roman" w:cs="Times New Roman"/>
          <w:b/>
          <w:sz w:val="24"/>
          <w:szCs w:val="24"/>
        </w:rPr>
      </w:pPr>
    </w:p>
    <w:p w:rsidR="00D40C47" w:rsidRPr="002F0E40" w:rsidRDefault="00D40C47" w:rsidP="002F0E40">
      <w:pPr>
        <w:spacing w:after="0" w:line="240" w:lineRule="auto"/>
        <w:jc w:val="both"/>
        <w:rPr>
          <w:rFonts w:ascii="Times New Roman" w:eastAsia="Times New Roman" w:hAnsi="Times New Roman" w:cs="Times New Roman"/>
          <w:b/>
          <w:sz w:val="24"/>
          <w:szCs w:val="24"/>
        </w:rPr>
      </w:pPr>
    </w:p>
    <w:p w:rsidR="002F0E40" w:rsidRPr="002F0E40" w:rsidRDefault="002F0E40" w:rsidP="002F0E40">
      <w:pPr>
        <w:ind w:firstLine="540"/>
        <w:jc w:val="center"/>
        <w:rPr>
          <w:rFonts w:ascii="Times New Roman" w:hAnsi="Times New Roman" w:cs="Times New Roman"/>
          <w:b/>
          <w:color w:val="000000"/>
          <w:sz w:val="24"/>
          <w:szCs w:val="24"/>
          <w:highlight w:val="yellow"/>
        </w:rPr>
      </w:pPr>
      <w:r w:rsidRPr="002F0E40">
        <w:rPr>
          <w:rFonts w:ascii="Times New Roman" w:hAnsi="Times New Roman" w:cs="Times New Roman"/>
          <w:b/>
          <w:color w:val="000000"/>
          <w:sz w:val="24"/>
          <w:szCs w:val="24"/>
        </w:rPr>
        <w:t>ОГЛАВЛЕНИЕ</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7126"/>
        <w:gridCol w:w="1704"/>
      </w:tblGrid>
      <w:tr w:rsidR="002F0E40" w:rsidRPr="002F0E40" w:rsidTr="009666BA">
        <w:trPr>
          <w:trHeight w:val="320"/>
          <w:jc w:val="center"/>
        </w:trPr>
        <w:tc>
          <w:tcPr>
            <w:tcW w:w="899" w:type="dxa"/>
            <w:shd w:val="clear" w:color="auto" w:fill="auto"/>
          </w:tcPr>
          <w:p w:rsidR="002F0E40" w:rsidRPr="002F0E40" w:rsidRDefault="002F0E40" w:rsidP="009666BA">
            <w:pPr>
              <w:pStyle w:val="Default"/>
              <w:contextualSpacing/>
              <w:rPr>
                <w:b/>
                <w:bCs/>
              </w:rPr>
            </w:pPr>
            <w:r w:rsidRPr="002F0E40">
              <w:rPr>
                <w:b/>
                <w:bCs/>
              </w:rPr>
              <w:t>№п\п</w:t>
            </w:r>
          </w:p>
        </w:tc>
        <w:tc>
          <w:tcPr>
            <w:tcW w:w="7126" w:type="dxa"/>
            <w:shd w:val="clear" w:color="auto" w:fill="auto"/>
          </w:tcPr>
          <w:p w:rsidR="002F0E40" w:rsidRPr="002F0E40" w:rsidRDefault="002F0E40" w:rsidP="009666BA">
            <w:pPr>
              <w:pStyle w:val="Default"/>
              <w:ind w:firstLine="540"/>
              <w:contextualSpacing/>
              <w:jc w:val="center"/>
              <w:rPr>
                <w:b/>
                <w:bCs/>
              </w:rPr>
            </w:pPr>
            <w:r w:rsidRPr="002F0E40">
              <w:rPr>
                <w:b/>
                <w:bCs/>
              </w:rPr>
              <w:t>Наименование разделов</w:t>
            </w:r>
          </w:p>
        </w:tc>
        <w:tc>
          <w:tcPr>
            <w:tcW w:w="1704" w:type="dxa"/>
            <w:shd w:val="clear" w:color="auto" w:fill="auto"/>
          </w:tcPr>
          <w:p w:rsidR="002F0E40" w:rsidRPr="002F0E40" w:rsidRDefault="002F0E40" w:rsidP="009666BA">
            <w:pPr>
              <w:pStyle w:val="Default"/>
              <w:ind w:firstLine="540"/>
              <w:contextualSpacing/>
              <w:jc w:val="center"/>
              <w:rPr>
                <w:b/>
                <w:bCs/>
              </w:rPr>
            </w:pPr>
            <w:r w:rsidRPr="002F0E40">
              <w:rPr>
                <w:b/>
                <w:bCs/>
              </w:rPr>
              <w:t>Стр.</w:t>
            </w:r>
          </w:p>
        </w:tc>
      </w:tr>
      <w:tr w:rsidR="002F0E40" w:rsidRPr="002F0E40" w:rsidTr="009666BA">
        <w:trPr>
          <w:trHeight w:val="303"/>
          <w:jc w:val="center"/>
        </w:trPr>
        <w:tc>
          <w:tcPr>
            <w:tcW w:w="899" w:type="dxa"/>
            <w:shd w:val="clear" w:color="auto" w:fill="auto"/>
          </w:tcPr>
          <w:p w:rsidR="002F0E40" w:rsidRPr="002F0E40" w:rsidRDefault="002F0E40" w:rsidP="009666BA">
            <w:pPr>
              <w:pStyle w:val="Default"/>
              <w:contextualSpacing/>
              <w:rPr>
                <w:b/>
                <w:bCs/>
                <w:lang w:val="en-US"/>
              </w:rPr>
            </w:pPr>
            <w:r w:rsidRPr="002F0E40">
              <w:rPr>
                <w:b/>
                <w:bCs/>
                <w:lang w:val="en-US"/>
              </w:rPr>
              <w:t>I</w:t>
            </w:r>
          </w:p>
        </w:tc>
        <w:tc>
          <w:tcPr>
            <w:tcW w:w="7126" w:type="dxa"/>
            <w:shd w:val="clear" w:color="auto" w:fill="auto"/>
          </w:tcPr>
          <w:p w:rsidR="002F0E40" w:rsidRPr="002F0E40" w:rsidRDefault="002F0E40" w:rsidP="009666BA">
            <w:pPr>
              <w:pStyle w:val="Default"/>
              <w:ind w:firstLine="540"/>
              <w:contextualSpacing/>
              <w:jc w:val="center"/>
              <w:rPr>
                <w:b/>
                <w:bCs/>
              </w:rPr>
            </w:pPr>
            <w:r w:rsidRPr="002F0E40">
              <w:rPr>
                <w:b/>
                <w:bCs/>
              </w:rPr>
              <w:t>ЦЕЛЕВОЙ РАЗДЕЛ</w:t>
            </w:r>
          </w:p>
        </w:tc>
        <w:tc>
          <w:tcPr>
            <w:tcW w:w="1704" w:type="dxa"/>
            <w:shd w:val="clear" w:color="auto" w:fill="auto"/>
          </w:tcPr>
          <w:p w:rsidR="002F0E40" w:rsidRPr="002F0E40" w:rsidRDefault="002F0E40" w:rsidP="009666BA">
            <w:pPr>
              <w:pStyle w:val="Default"/>
              <w:ind w:firstLine="540"/>
              <w:contextualSpacing/>
              <w:jc w:val="center"/>
              <w:rPr>
                <w:b/>
                <w:bCs/>
              </w:rPr>
            </w:pPr>
          </w:p>
        </w:tc>
      </w:tr>
      <w:tr w:rsidR="002F0E40" w:rsidRPr="002F0E40" w:rsidTr="009666BA">
        <w:trPr>
          <w:trHeight w:val="320"/>
          <w:jc w:val="center"/>
        </w:trPr>
        <w:tc>
          <w:tcPr>
            <w:tcW w:w="899" w:type="dxa"/>
            <w:shd w:val="clear" w:color="auto" w:fill="auto"/>
          </w:tcPr>
          <w:p w:rsidR="002F0E40" w:rsidRPr="002F0E40" w:rsidRDefault="002F0E40" w:rsidP="009666BA">
            <w:pPr>
              <w:pStyle w:val="Default"/>
              <w:contextualSpacing/>
              <w:rPr>
                <w:b/>
                <w:bCs/>
              </w:rPr>
            </w:pPr>
            <w:r w:rsidRPr="002F0E40">
              <w:rPr>
                <w:b/>
                <w:bCs/>
              </w:rPr>
              <w:t>1.</w:t>
            </w:r>
          </w:p>
        </w:tc>
        <w:tc>
          <w:tcPr>
            <w:tcW w:w="7126" w:type="dxa"/>
            <w:shd w:val="clear" w:color="auto" w:fill="auto"/>
          </w:tcPr>
          <w:p w:rsidR="002F0E40" w:rsidRPr="002F0E40" w:rsidRDefault="002F0E40" w:rsidP="009666BA">
            <w:pPr>
              <w:pStyle w:val="Default"/>
              <w:ind w:firstLine="2"/>
              <w:contextualSpacing/>
              <w:jc w:val="both"/>
              <w:rPr>
                <w:bCs/>
              </w:rPr>
            </w:pPr>
            <w:r w:rsidRPr="002F0E40">
              <w:rPr>
                <w:bCs/>
              </w:rPr>
              <w:t>Пояснительная записка</w:t>
            </w:r>
          </w:p>
        </w:tc>
        <w:tc>
          <w:tcPr>
            <w:tcW w:w="1704" w:type="dxa"/>
            <w:shd w:val="clear" w:color="auto" w:fill="auto"/>
          </w:tcPr>
          <w:p w:rsidR="002F0E40" w:rsidRPr="002F0E40" w:rsidRDefault="002F0E40" w:rsidP="009666BA">
            <w:pPr>
              <w:pStyle w:val="Default"/>
              <w:ind w:firstLine="540"/>
              <w:contextualSpacing/>
              <w:jc w:val="center"/>
              <w:rPr>
                <w:b/>
                <w:bCs/>
              </w:rPr>
            </w:pPr>
            <w:r>
              <w:rPr>
                <w:b/>
                <w:bCs/>
              </w:rPr>
              <w:t>3</w:t>
            </w:r>
          </w:p>
        </w:tc>
      </w:tr>
      <w:tr w:rsidR="002F0E40" w:rsidRPr="002F0E40" w:rsidTr="009666BA">
        <w:trPr>
          <w:trHeight w:val="640"/>
          <w:jc w:val="center"/>
        </w:trPr>
        <w:tc>
          <w:tcPr>
            <w:tcW w:w="899" w:type="dxa"/>
            <w:shd w:val="clear" w:color="auto" w:fill="auto"/>
          </w:tcPr>
          <w:p w:rsidR="002F0E40" w:rsidRPr="002F0E40" w:rsidRDefault="002F0E40" w:rsidP="009666BA">
            <w:pPr>
              <w:pStyle w:val="Default"/>
              <w:contextualSpacing/>
              <w:rPr>
                <w:b/>
                <w:bCs/>
              </w:rPr>
            </w:pPr>
            <w:r w:rsidRPr="002F0E40">
              <w:rPr>
                <w:b/>
                <w:bCs/>
              </w:rPr>
              <w:t>2.</w:t>
            </w:r>
          </w:p>
        </w:tc>
        <w:tc>
          <w:tcPr>
            <w:tcW w:w="7126" w:type="dxa"/>
            <w:shd w:val="clear" w:color="auto" w:fill="auto"/>
          </w:tcPr>
          <w:p w:rsidR="002F0E40" w:rsidRPr="002F0E40" w:rsidRDefault="002F0E40" w:rsidP="009666BA">
            <w:pPr>
              <w:pStyle w:val="Default"/>
              <w:ind w:firstLine="2"/>
              <w:contextualSpacing/>
              <w:jc w:val="both"/>
              <w:rPr>
                <w:bCs/>
              </w:rPr>
            </w:pPr>
            <w:r w:rsidRPr="002F0E40">
              <w:rPr>
                <w:color w:val="000000" w:themeColor="text1"/>
              </w:rPr>
              <w:t>Цели и задачи реализации программы</w:t>
            </w:r>
          </w:p>
        </w:tc>
        <w:tc>
          <w:tcPr>
            <w:tcW w:w="1704" w:type="dxa"/>
            <w:shd w:val="clear" w:color="auto" w:fill="auto"/>
          </w:tcPr>
          <w:p w:rsidR="002F0E40" w:rsidRPr="002F0E40" w:rsidRDefault="00665A74" w:rsidP="009666BA">
            <w:pPr>
              <w:pStyle w:val="Default"/>
              <w:ind w:firstLine="540"/>
              <w:contextualSpacing/>
              <w:jc w:val="center"/>
              <w:rPr>
                <w:b/>
                <w:bCs/>
              </w:rPr>
            </w:pPr>
            <w:r>
              <w:rPr>
                <w:b/>
                <w:bCs/>
              </w:rPr>
              <w:t>3</w:t>
            </w:r>
          </w:p>
        </w:tc>
      </w:tr>
      <w:tr w:rsidR="002F0E40" w:rsidRPr="002F0E40" w:rsidTr="009666BA">
        <w:trPr>
          <w:trHeight w:val="320"/>
          <w:jc w:val="center"/>
        </w:trPr>
        <w:tc>
          <w:tcPr>
            <w:tcW w:w="899" w:type="dxa"/>
            <w:shd w:val="clear" w:color="auto" w:fill="auto"/>
          </w:tcPr>
          <w:p w:rsidR="002F0E40" w:rsidRPr="002F0E40" w:rsidRDefault="002F0E40" w:rsidP="009666BA">
            <w:pPr>
              <w:pStyle w:val="Default"/>
              <w:contextualSpacing/>
              <w:rPr>
                <w:b/>
                <w:bCs/>
              </w:rPr>
            </w:pPr>
            <w:r w:rsidRPr="002F0E40">
              <w:rPr>
                <w:b/>
                <w:bCs/>
              </w:rPr>
              <w:t>3.</w:t>
            </w:r>
          </w:p>
        </w:tc>
        <w:tc>
          <w:tcPr>
            <w:tcW w:w="7126" w:type="dxa"/>
            <w:shd w:val="clear" w:color="auto" w:fill="auto"/>
          </w:tcPr>
          <w:p w:rsidR="002F0E40" w:rsidRPr="009A1F08" w:rsidRDefault="009A1F08" w:rsidP="009A1F08">
            <w:pPr>
              <w:spacing w:line="240" w:lineRule="auto"/>
              <w:ind w:right="1"/>
              <w:jc w:val="both"/>
              <w:rPr>
                <w:rFonts w:ascii="Times New Roman" w:hAnsi="Times New Roman" w:cs="Times New Roman"/>
                <w:color w:val="000000" w:themeColor="text1"/>
                <w:sz w:val="24"/>
                <w:szCs w:val="24"/>
              </w:rPr>
            </w:pPr>
            <w:r w:rsidRPr="009A1F08">
              <w:rPr>
                <w:rFonts w:ascii="Times New Roman" w:hAnsi="Times New Roman" w:cs="Times New Roman"/>
                <w:color w:val="000000" w:themeColor="text1"/>
                <w:sz w:val="24"/>
                <w:szCs w:val="24"/>
              </w:rPr>
              <w:t xml:space="preserve">Принципы и подходы к формированию </w:t>
            </w:r>
            <w:r>
              <w:rPr>
                <w:rFonts w:ascii="Times New Roman" w:hAnsi="Times New Roman" w:cs="Times New Roman"/>
                <w:color w:val="000000" w:themeColor="text1"/>
                <w:sz w:val="24"/>
                <w:szCs w:val="24"/>
              </w:rPr>
              <w:t>п</w:t>
            </w:r>
            <w:r w:rsidRPr="009A1F08">
              <w:rPr>
                <w:rFonts w:ascii="Times New Roman" w:hAnsi="Times New Roman" w:cs="Times New Roman"/>
                <w:color w:val="000000" w:themeColor="text1"/>
                <w:sz w:val="24"/>
                <w:szCs w:val="24"/>
              </w:rPr>
              <w:t>рограммы.</w:t>
            </w:r>
          </w:p>
        </w:tc>
        <w:tc>
          <w:tcPr>
            <w:tcW w:w="1704" w:type="dxa"/>
            <w:shd w:val="clear" w:color="auto" w:fill="auto"/>
          </w:tcPr>
          <w:p w:rsidR="002F0E40" w:rsidRPr="002F0E40" w:rsidRDefault="00665A74" w:rsidP="009666BA">
            <w:pPr>
              <w:pStyle w:val="Default"/>
              <w:ind w:firstLine="540"/>
              <w:contextualSpacing/>
              <w:jc w:val="center"/>
              <w:rPr>
                <w:b/>
                <w:bCs/>
              </w:rPr>
            </w:pPr>
            <w:r>
              <w:rPr>
                <w:b/>
                <w:bCs/>
              </w:rPr>
              <w:t>4</w:t>
            </w:r>
          </w:p>
        </w:tc>
      </w:tr>
      <w:tr w:rsidR="002F0E40" w:rsidRPr="002F0E40" w:rsidTr="009666BA">
        <w:trPr>
          <w:trHeight w:val="320"/>
          <w:jc w:val="center"/>
        </w:trPr>
        <w:tc>
          <w:tcPr>
            <w:tcW w:w="899" w:type="dxa"/>
            <w:shd w:val="clear" w:color="auto" w:fill="auto"/>
          </w:tcPr>
          <w:p w:rsidR="002F0E40" w:rsidRPr="002F0E40" w:rsidRDefault="002F0E40" w:rsidP="009666BA">
            <w:pPr>
              <w:pStyle w:val="Default"/>
              <w:contextualSpacing/>
              <w:rPr>
                <w:b/>
                <w:bCs/>
                <w:lang w:val="en-US"/>
              </w:rPr>
            </w:pPr>
            <w:r w:rsidRPr="002F0E40">
              <w:rPr>
                <w:b/>
                <w:bCs/>
                <w:lang w:val="en-US"/>
              </w:rPr>
              <w:t>II</w:t>
            </w:r>
          </w:p>
        </w:tc>
        <w:tc>
          <w:tcPr>
            <w:tcW w:w="7126" w:type="dxa"/>
            <w:shd w:val="clear" w:color="auto" w:fill="auto"/>
          </w:tcPr>
          <w:p w:rsidR="002F0E40" w:rsidRPr="002F0E40" w:rsidRDefault="002F0E40" w:rsidP="009666BA">
            <w:pPr>
              <w:pStyle w:val="Default"/>
              <w:ind w:firstLine="540"/>
              <w:contextualSpacing/>
              <w:jc w:val="center"/>
              <w:rPr>
                <w:b/>
                <w:bCs/>
              </w:rPr>
            </w:pPr>
            <w:r w:rsidRPr="002F0E40">
              <w:rPr>
                <w:b/>
                <w:bCs/>
              </w:rPr>
              <w:t>СОДЕРЖАТЕЛЬНЫЙ РАЗДЕЛ</w:t>
            </w:r>
          </w:p>
        </w:tc>
        <w:tc>
          <w:tcPr>
            <w:tcW w:w="1704" w:type="dxa"/>
            <w:shd w:val="clear" w:color="auto" w:fill="auto"/>
          </w:tcPr>
          <w:p w:rsidR="002F0E40" w:rsidRPr="002F0E40" w:rsidRDefault="002F0E40" w:rsidP="009666BA">
            <w:pPr>
              <w:pStyle w:val="Default"/>
              <w:ind w:firstLine="540"/>
              <w:contextualSpacing/>
              <w:jc w:val="center"/>
              <w:rPr>
                <w:b/>
                <w:bCs/>
              </w:rPr>
            </w:pPr>
          </w:p>
        </w:tc>
      </w:tr>
      <w:tr w:rsidR="002F0E40" w:rsidRPr="002F0E40" w:rsidTr="009A1F08">
        <w:trPr>
          <w:trHeight w:val="446"/>
          <w:jc w:val="center"/>
        </w:trPr>
        <w:tc>
          <w:tcPr>
            <w:tcW w:w="899" w:type="dxa"/>
            <w:shd w:val="clear" w:color="auto" w:fill="auto"/>
          </w:tcPr>
          <w:p w:rsidR="002F0E40" w:rsidRPr="002F0E40" w:rsidRDefault="002F0E40" w:rsidP="009666BA">
            <w:pPr>
              <w:pStyle w:val="Default"/>
              <w:contextualSpacing/>
              <w:rPr>
                <w:b/>
                <w:bCs/>
              </w:rPr>
            </w:pPr>
            <w:r w:rsidRPr="002F0E40">
              <w:rPr>
                <w:b/>
                <w:bCs/>
              </w:rPr>
              <w:t>1.</w:t>
            </w:r>
          </w:p>
        </w:tc>
        <w:tc>
          <w:tcPr>
            <w:tcW w:w="7126" w:type="dxa"/>
            <w:shd w:val="clear" w:color="auto" w:fill="auto"/>
          </w:tcPr>
          <w:p w:rsidR="002F0E40" w:rsidRPr="009A1F08" w:rsidRDefault="009A1F08" w:rsidP="009666BA">
            <w:pPr>
              <w:pStyle w:val="Default"/>
              <w:ind w:firstLine="2"/>
              <w:contextualSpacing/>
              <w:rPr>
                <w:bCs/>
              </w:rPr>
            </w:pPr>
            <w:r w:rsidRPr="009A1F08">
              <w:rPr>
                <w:rFonts w:eastAsia="Times New Roman"/>
              </w:rPr>
              <w:t>Возрастные особенности детей 5-6 лет</w:t>
            </w:r>
          </w:p>
        </w:tc>
        <w:tc>
          <w:tcPr>
            <w:tcW w:w="1704" w:type="dxa"/>
            <w:shd w:val="clear" w:color="auto" w:fill="auto"/>
          </w:tcPr>
          <w:p w:rsidR="002F0E40" w:rsidRPr="002F0E40" w:rsidRDefault="002F0E40" w:rsidP="009666BA">
            <w:pPr>
              <w:pStyle w:val="Default"/>
              <w:ind w:firstLine="540"/>
              <w:contextualSpacing/>
              <w:jc w:val="center"/>
              <w:rPr>
                <w:b/>
                <w:bCs/>
              </w:rPr>
            </w:pPr>
            <w:r w:rsidRPr="002F0E40">
              <w:rPr>
                <w:b/>
                <w:bCs/>
              </w:rPr>
              <w:t>6</w:t>
            </w:r>
          </w:p>
        </w:tc>
      </w:tr>
      <w:tr w:rsidR="002F0E40" w:rsidRPr="002F0E40" w:rsidTr="009666BA">
        <w:trPr>
          <w:trHeight w:val="320"/>
          <w:jc w:val="center"/>
        </w:trPr>
        <w:tc>
          <w:tcPr>
            <w:tcW w:w="899" w:type="dxa"/>
            <w:shd w:val="clear" w:color="auto" w:fill="auto"/>
          </w:tcPr>
          <w:p w:rsidR="002F0E40" w:rsidRPr="002F0E40" w:rsidRDefault="002F0E40" w:rsidP="009666BA">
            <w:pPr>
              <w:pStyle w:val="Default"/>
              <w:contextualSpacing/>
              <w:rPr>
                <w:b/>
                <w:bCs/>
              </w:rPr>
            </w:pPr>
            <w:r w:rsidRPr="002F0E40">
              <w:rPr>
                <w:b/>
                <w:bCs/>
              </w:rPr>
              <w:t>2.</w:t>
            </w:r>
          </w:p>
        </w:tc>
        <w:tc>
          <w:tcPr>
            <w:tcW w:w="7126" w:type="dxa"/>
            <w:shd w:val="clear" w:color="auto" w:fill="auto"/>
          </w:tcPr>
          <w:p w:rsidR="002F0E40" w:rsidRPr="002F0E40" w:rsidRDefault="009A1F08" w:rsidP="009666BA">
            <w:pPr>
              <w:pStyle w:val="Default"/>
              <w:ind w:firstLine="2"/>
              <w:contextualSpacing/>
              <w:rPr>
                <w:bCs/>
              </w:rPr>
            </w:pPr>
            <w:r w:rsidRPr="009A1F08">
              <w:rPr>
                <w:rFonts w:eastAsia="Times New Roman"/>
              </w:rPr>
              <w:t xml:space="preserve">Возрастные особенности детей </w:t>
            </w:r>
            <w:r>
              <w:rPr>
                <w:rFonts w:eastAsia="Times New Roman"/>
              </w:rPr>
              <w:t>6</w:t>
            </w:r>
            <w:r w:rsidRPr="009A1F08">
              <w:rPr>
                <w:rFonts w:eastAsia="Times New Roman"/>
              </w:rPr>
              <w:t>-</w:t>
            </w:r>
            <w:r>
              <w:rPr>
                <w:rFonts w:eastAsia="Times New Roman"/>
              </w:rPr>
              <w:t>7</w:t>
            </w:r>
            <w:r w:rsidRPr="009A1F08">
              <w:rPr>
                <w:rFonts w:eastAsia="Times New Roman"/>
              </w:rPr>
              <w:t xml:space="preserve"> лет</w:t>
            </w:r>
          </w:p>
        </w:tc>
        <w:tc>
          <w:tcPr>
            <w:tcW w:w="1704" w:type="dxa"/>
            <w:shd w:val="clear" w:color="auto" w:fill="auto"/>
          </w:tcPr>
          <w:p w:rsidR="002F0E40" w:rsidRPr="002F0E40" w:rsidRDefault="007A19BB" w:rsidP="009666BA">
            <w:pPr>
              <w:pStyle w:val="Default"/>
              <w:ind w:firstLine="540"/>
              <w:contextualSpacing/>
              <w:jc w:val="center"/>
              <w:rPr>
                <w:b/>
                <w:bCs/>
              </w:rPr>
            </w:pPr>
            <w:r>
              <w:rPr>
                <w:b/>
                <w:bCs/>
              </w:rPr>
              <w:t>7</w:t>
            </w:r>
          </w:p>
        </w:tc>
      </w:tr>
      <w:tr w:rsidR="004D748D" w:rsidRPr="002F0E40" w:rsidTr="009666BA">
        <w:trPr>
          <w:trHeight w:val="320"/>
          <w:jc w:val="center"/>
        </w:trPr>
        <w:tc>
          <w:tcPr>
            <w:tcW w:w="899" w:type="dxa"/>
            <w:shd w:val="clear" w:color="auto" w:fill="auto"/>
          </w:tcPr>
          <w:p w:rsidR="004D748D" w:rsidRPr="002F0E40" w:rsidRDefault="004D748D" w:rsidP="009666BA">
            <w:pPr>
              <w:pStyle w:val="Default"/>
              <w:contextualSpacing/>
              <w:rPr>
                <w:b/>
                <w:bCs/>
              </w:rPr>
            </w:pPr>
            <w:r w:rsidRPr="002F0E40">
              <w:rPr>
                <w:b/>
                <w:bCs/>
              </w:rPr>
              <w:t>3.</w:t>
            </w:r>
          </w:p>
        </w:tc>
        <w:tc>
          <w:tcPr>
            <w:tcW w:w="7126" w:type="dxa"/>
            <w:shd w:val="clear" w:color="auto" w:fill="auto"/>
          </w:tcPr>
          <w:p w:rsidR="004D748D" w:rsidRPr="009A1F08" w:rsidRDefault="004D748D" w:rsidP="004D748D">
            <w:pPr>
              <w:pStyle w:val="Default"/>
              <w:ind w:firstLine="2"/>
              <w:contextualSpacing/>
              <w:rPr>
                <w:rFonts w:eastAsia="Times New Roman"/>
              </w:rPr>
            </w:pPr>
            <w:r w:rsidRPr="004D748D">
              <w:rPr>
                <w:rFonts w:eastAsia="Times New Roman"/>
              </w:rPr>
              <w:t>Планируемые результаты освоения рабочей программы</w:t>
            </w:r>
          </w:p>
        </w:tc>
        <w:tc>
          <w:tcPr>
            <w:tcW w:w="1704" w:type="dxa"/>
            <w:shd w:val="clear" w:color="auto" w:fill="auto"/>
          </w:tcPr>
          <w:p w:rsidR="004D748D" w:rsidRDefault="004D748D" w:rsidP="009666BA">
            <w:pPr>
              <w:pStyle w:val="Default"/>
              <w:ind w:firstLine="540"/>
              <w:contextualSpacing/>
              <w:jc w:val="center"/>
              <w:rPr>
                <w:b/>
                <w:bCs/>
              </w:rPr>
            </w:pPr>
            <w:r>
              <w:rPr>
                <w:b/>
                <w:bCs/>
              </w:rPr>
              <w:t>9</w:t>
            </w:r>
          </w:p>
        </w:tc>
      </w:tr>
      <w:tr w:rsidR="004D748D" w:rsidRPr="002F0E40" w:rsidTr="009666BA">
        <w:trPr>
          <w:trHeight w:val="320"/>
          <w:jc w:val="center"/>
        </w:trPr>
        <w:tc>
          <w:tcPr>
            <w:tcW w:w="899" w:type="dxa"/>
            <w:shd w:val="clear" w:color="auto" w:fill="auto"/>
          </w:tcPr>
          <w:p w:rsidR="004D748D" w:rsidRPr="002F0E40" w:rsidRDefault="004D748D" w:rsidP="009666BA">
            <w:pPr>
              <w:pStyle w:val="Default"/>
              <w:contextualSpacing/>
              <w:rPr>
                <w:b/>
                <w:bCs/>
              </w:rPr>
            </w:pPr>
            <w:r>
              <w:rPr>
                <w:b/>
                <w:bCs/>
              </w:rPr>
              <w:t>4.</w:t>
            </w:r>
          </w:p>
        </w:tc>
        <w:tc>
          <w:tcPr>
            <w:tcW w:w="7126" w:type="dxa"/>
            <w:shd w:val="clear" w:color="auto" w:fill="auto"/>
          </w:tcPr>
          <w:p w:rsidR="004D748D" w:rsidRPr="004D748D" w:rsidRDefault="004D748D" w:rsidP="004D748D">
            <w:pPr>
              <w:pStyle w:val="Default"/>
              <w:ind w:firstLine="2"/>
              <w:contextualSpacing/>
              <w:rPr>
                <w:rFonts w:eastAsia="Times New Roman"/>
              </w:rPr>
            </w:pPr>
            <w:r>
              <w:rPr>
                <w:rFonts w:eastAsia="Times New Roman"/>
              </w:rPr>
              <w:t>Мониторинг</w:t>
            </w:r>
          </w:p>
        </w:tc>
        <w:tc>
          <w:tcPr>
            <w:tcW w:w="1704" w:type="dxa"/>
            <w:shd w:val="clear" w:color="auto" w:fill="auto"/>
          </w:tcPr>
          <w:p w:rsidR="004D748D" w:rsidRDefault="004D748D" w:rsidP="009666BA">
            <w:pPr>
              <w:pStyle w:val="Default"/>
              <w:ind w:firstLine="540"/>
              <w:contextualSpacing/>
              <w:jc w:val="center"/>
              <w:rPr>
                <w:b/>
                <w:bCs/>
              </w:rPr>
            </w:pPr>
            <w:r>
              <w:rPr>
                <w:b/>
                <w:bCs/>
              </w:rPr>
              <w:t>10</w:t>
            </w:r>
          </w:p>
        </w:tc>
      </w:tr>
      <w:tr w:rsidR="002F0E40" w:rsidRPr="002F0E40" w:rsidTr="009666BA">
        <w:trPr>
          <w:trHeight w:val="640"/>
          <w:jc w:val="center"/>
        </w:trPr>
        <w:tc>
          <w:tcPr>
            <w:tcW w:w="899" w:type="dxa"/>
            <w:shd w:val="clear" w:color="auto" w:fill="auto"/>
          </w:tcPr>
          <w:p w:rsidR="002F0E40" w:rsidRPr="002F0E40" w:rsidRDefault="004D748D" w:rsidP="009666BA">
            <w:pPr>
              <w:pStyle w:val="Default"/>
              <w:contextualSpacing/>
              <w:rPr>
                <w:b/>
                <w:bCs/>
              </w:rPr>
            </w:pPr>
            <w:r>
              <w:rPr>
                <w:b/>
                <w:bCs/>
              </w:rPr>
              <w:t>5.</w:t>
            </w:r>
          </w:p>
        </w:tc>
        <w:tc>
          <w:tcPr>
            <w:tcW w:w="7126" w:type="dxa"/>
            <w:shd w:val="clear" w:color="auto" w:fill="auto"/>
          </w:tcPr>
          <w:p w:rsidR="002F0E40" w:rsidRPr="009A1F08" w:rsidRDefault="009A1F08" w:rsidP="009666BA">
            <w:pPr>
              <w:pStyle w:val="Default"/>
              <w:ind w:firstLine="2"/>
              <w:contextualSpacing/>
              <w:rPr>
                <w:bCs/>
              </w:rPr>
            </w:pPr>
            <w:r w:rsidRPr="009A1F08">
              <w:t xml:space="preserve">Перспективное планирование </w:t>
            </w:r>
            <w:proofErr w:type="spellStart"/>
            <w:r w:rsidRPr="009A1F08">
              <w:t>логоритмических</w:t>
            </w:r>
            <w:proofErr w:type="spellEnd"/>
            <w:r w:rsidRPr="009A1F08">
              <w:t xml:space="preserve"> занятий</w:t>
            </w:r>
          </w:p>
        </w:tc>
        <w:tc>
          <w:tcPr>
            <w:tcW w:w="1704" w:type="dxa"/>
            <w:shd w:val="clear" w:color="auto" w:fill="auto"/>
          </w:tcPr>
          <w:p w:rsidR="002F0E40" w:rsidRPr="002F0E40" w:rsidRDefault="004D748D" w:rsidP="009666BA">
            <w:pPr>
              <w:pStyle w:val="Default"/>
              <w:ind w:firstLine="540"/>
              <w:contextualSpacing/>
              <w:jc w:val="center"/>
              <w:rPr>
                <w:b/>
                <w:bCs/>
              </w:rPr>
            </w:pPr>
            <w:r>
              <w:rPr>
                <w:b/>
                <w:bCs/>
              </w:rPr>
              <w:t>10</w:t>
            </w:r>
          </w:p>
        </w:tc>
      </w:tr>
      <w:tr w:rsidR="002F0E40" w:rsidRPr="002F0E40" w:rsidTr="009666BA">
        <w:trPr>
          <w:trHeight w:val="320"/>
          <w:jc w:val="center"/>
        </w:trPr>
        <w:tc>
          <w:tcPr>
            <w:tcW w:w="899" w:type="dxa"/>
            <w:shd w:val="clear" w:color="auto" w:fill="auto"/>
          </w:tcPr>
          <w:p w:rsidR="002F0E40" w:rsidRPr="002F0E40" w:rsidRDefault="002F0E40" w:rsidP="009666BA">
            <w:pPr>
              <w:pStyle w:val="Default"/>
              <w:contextualSpacing/>
              <w:rPr>
                <w:b/>
                <w:bCs/>
                <w:lang w:val="en-US"/>
              </w:rPr>
            </w:pPr>
            <w:r w:rsidRPr="002F0E40">
              <w:rPr>
                <w:b/>
                <w:bCs/>
                <w:lang w:val="en-US"/>
              </w:rPr>
              <w:t>III</w:t>
            </w:r>
          </w:p>
        </w:tc>
        <w:tc>
          <w:tcPr>
            <w:tcW w:w="7126" w:type="dxa"/>
            <w:shd w:val="clear" w:color="auto" w:fill="auto"/>
          </w:tcPr>
          <w:p w:rsidR="002F0E40" w:rsidRPr="002F0E40" w:rsidRDefault="002F0E40" w:rsidP="009666BA">
            <w:pPr>
              <w:pStyle w:val="Default"/>
              <w:ind w:firstLine="540"/>
              <w:contextualSpacing/>
              <w:jc w:val="center"/>
              <w:rPr>
                <w:b/>
                <w:bCs/>
              </w:rPr>
            </w:pPr>
            <w:r w:rsidRPr="002F0E40">
              <w:rPr>
                <w:b/>
                <w:bCs/>
              </w:rPr>
              <w:t>ОРГАНИЗАЦИОННЫЙ РАЗДЕЛ</w:t>
            </w:r>
          </w:p>
        </w:tc>
        <w:tc>
          <w:tcPr>
            <w:tcW w:w="1704" w:type="dxa"/>
            <w:shd w:val="clear" w:color="auto" w:fill="auto"/>
          </w:tcPr>
          <w:p w:rsidR="002F0E40" w:rsidRPr="002F0E40" w:rsidRDefault="002F0E40" w:rsidP="009666BA">
            <w:pPr>
              <w:pStyle w:val="Default"/>
              <w:ind w:firstLine="540"/>
              <w:contextualSpacing/>
              <w:jc w:val="center"/>
              <w:rPr>
                <w:b/>
                <w:bCs/>
              </w:rPr>
            </w:pPr>
          </w:p>
        </w:tc>
      </w:tr>
      <w:tr w:rsidR="002F0E40" w:rsidRPr="002F0E40" w:rsidTr="004D748D">
        <w:trPr>
          <w:trHeight w:val="424"/>
          <w:jc w:val="center"/>
        </w:trPr>
        <w:tc>
          <w:tcPr>
            <w:tcW w:w="899" w:type="dxa"/>
            <w:shd w:val="clear" w:color="auto" w:fill="auto"/>
          </w:tcPr>
          <w:p w:rsidR="002F0E40" w:rsidRPr="002F0E40" w:rsidRDefault="002F0E40" w:rsidP="009666BA">
            <w:pPr>
              <w:pStyle w:val="Default"/>
              <w:contextualSpacing/>
              <w:rPr>
                <w:b/>
                <w:bCs/>
              </w:rPr>
            </w:pPr>
            <w:r w:rsidRPr="002F0E40">
              <w:rPr>
                <w:b/>
                <w:bCs/>
              </w:rPr>
              <w:t>1.</w:t>
            </w:r>
          </w:p>
        </w:tc>
        <w:tc>
          <w:tcPr>
            <w:tcW w:w="7126" w:type="dxa"/>
            <w:shd w:val="clear" w:color="auto" w:fill="auto"/>
          </w:tcPr>
          <w:p w:rsidR="002F0E40" w:rsidRPr="002F0E40" w:rsidRDefault="00665A74" w:rsidP="009666BA">
            <w:pPr>
              <w:pStyle w:val="Default"/>
              <w:ind w:firstLine="2"/>
              <w:contextualSpacing/>
              <w:rPr>
                <w:bCs/>
              </w:rPr>
            </w:pPr>
            <w:r>
              <w:rPr>
                <w:bCs/>
              </w:rPr>
              <w:t>Учебный</w:t>
            </w:r>
            <w:r w:rsidR="008659FE">
              <w:rPr>
                <w:bCs/>
              </w:rPr>
              <w:t xml:space="preserve"> план</w:t>
            </w:r>
          </w:p>
        </w:tc>
        <w:tc>
          <w:tcPr>
            <w:tcW w:w="1704" w:type="dxa"/>
            <w:shd w:val="clear" w:color="auto" w:fill="auto"/>
          </w:tcPr>
          <w:p w:rsidR="002F0E40" w:rsidRPr="002F0E40" w:rsidRDefault="007A19BB" w:rsidP="004D748D">
            <w:pPr>
              <w:pStyle w:val="Default"/>
              <w:ind w:firstLine="540"/>
              <w:contextualSpacing/>
              <w:jc w:val="center"/>
              <w:rPr>
                <w:b/>
                <w:bCs/>
              </w:rPr>
            </w:pPr>
            <w:r>
              <w:rPr>
                <w:b/>
                <w:bCs/>
              </w:rPr>
              <w:t>1</w:t>
            </w:r>
            <w:r w:rsidR="004D748D">
              <w:rPr>
                <w:b/>
                <w:bCs/>
              </w:rPr>
              <w:t>2</w:t>
            </w:r>
          </w:p>
        </w:tc>
      </w:tr>
      <w:tr w:rsidR="004D748D" w:rsidRPr="002F0E40" w:rsidTr="004D748D">
        <w:trPr>
          <w:trHeight w:val="424"/>
          <w:jc w:val="center"/>
        </w:trPr>
        <w:tc>
          <w:tcPr>
            <w:tcW w:w="899" w:type="dxa"/>
            <w:shd w:val="clear" w:color="auto" w:fill="auto"/>
          </w:tcPr>
          <w:p w:rsidR="004D748D" w:rsidRPr="002F0E40" w:rsidRDefault="004D748D" w:rsidP="009666BA">
            <w:pPr>
              <w:pStyle w:val="Default"/>
              <w:contextualSpacing/>
              <w:rPr>
                <w:b/>
                <w:bCs/>
              </w:rPr>
            </w:pPr>
            <w:r w:rsidRPr="002F0E40">
              <w:rPr>
                <w:b/>
                <w:bCs/>
              </w:rPr>
              <w:t>2</w:t>
            </w:r>
            <w:r w:rsidRPr="002F0E40">
              <w:rPr>
                <w:b/>
                <w:bCs/>
                <w:lang w:val="en-US"/>
              </w:rPr>
              <w:t>.</w:t>
            </w:r>
          </w:p>
        </w:tc>
        <w:tc>
          <w:tcPr>
            <w:tcW w:w="7126" w:type="dxa"/>
            <w:shd w:val="clear" w:color="auto" w:fill="auto"/>
          </w:tcPr>
          <w:p w:rsidR="004D748D" w:rsidRDefault="004D748D" w:rsidP="009666BA">
            <w:pPr>
              <w:pStyle w:val="Default"/>
              <w:ind w:firstLine="2"/>
              <w:contextualSpacing/>
              <w:rPr>
                <w:bCs/>
              </w:rPr>
            </w:pPr>
            <w:r>
              <w:rPr>
                <w:bCs/>
              </w:rPr>
              <w:t>Расписание</w:t>
            </w:r>
          </w:p>
        </w:tc>
        <w:tc>
          <w:tcPr>
            <w:tcW w:w="1704" w:type="dxa"/>
            <w:shd w:val="clear" w:color="auto" w:fill="auto"/>
          </w:tcPr>
          <w:p w:rsidR="004D748D" w:rsidRDefault="004D748D" w:rsidP="004D748D">
            <w:pPr>
              <w:pStyle w:val="Default"/>
              <w:ind w:firstLine="540"/>
              <w:contextualSpacing/>
              <w:jc w:val="center"/>
              <w:rPr>
                <w:b/>
                <w:bCs/>
              </w:rPr>
            </w:pPr>
            <w:r>
              <w:rPr>
                <w:b/>
                <w:bCs/>
              </w:rPr>
              <w:t>12</w:t>
            </w:r>
          </w:p>
        </w:tc>
      </w:tr>
      <w:tr w:rsidR="002F0E40" w:rsidRPr="002F0E40" w:rsidTr="004D748D">
        <w:trPr>
          <w:trHeight w:val="408"/>
          <w:jc w:val="center"/>
        </w:trPr>
        <w:tc>
          <w:tcPr>
            <w:tcW w:w="899" w:type="dxa"/>
            <w:shd w:val="clear" w:color="auto" w:fill="auto"/>
          </w:tcPr>
          <w:p w:rsidR="002F0E40" w:rsidRPr="002F0E40" w:rsidRDefault="004D748D" w:rsidP="009666BA">
            <w:pPr>
              <w:pStyle w:val="Default"/>
              <w:contextualSpacing/>
              <w:rPr>
                <w:b/>
                <w:bCs/>
              </w:rPr>
            </w:pPr>
            <w:r w:rsidRPr="002F0E40">
              <w:rPr>
                <w:b/>
                <w:bCs/>
              </w:rPr>
              <w:t>3.</w:t>
            </w:r>
          </w:p>
        </w:tc>
        <w:tc>
          <w:tcPr>
            <w:tcW w:w="7126" w:type="dxa"/>
            <w:shd w:val="clear" w:color="auto" w:fill="auto"/>
          </w:tcPr>
          <w:p w:rsidR="002F0E40" w:rsidRPr="002F0E40" w:rsidRDefault="008659FE" w:rsidP="009666BA">
            <w:pPr>
              <w:pStyle w:val="Default"/>
              <w:ind w:firstLine="2"/>
              <w:contextualSpacing/>
              <w:rPr>
                <w:bCs/>
              </w:rPr>
            </w:pPr>
            <w:r>
              <w:rPr>
                <w:bCs/>
              </w:rPr>
              <w:t xml:space="preserve">Структура </w:t>
            </w:r>
            <w:proofErr w:type="spellStart"/>
            <w:r>
              <w:rPr>
                <w:bCs/>
              </w:rPr>
              <w:t>логоритмического</w:t>
            </w:r>
            <w:proofErr w:type="spellEnd"/>
            <w:r>
              <w:rPr>
                <w:bCs/>
              </w:rPr>
              <w:t xml:space="preserve"> занятия</w:t>
            </w:r>
          </w:p>
        </w:tc>
        <w:tc>
          <w:tcPr>
            <w:tcW w:w="1704" w:type="dxa"/>
            <w:shd w:val="clear" w:color="auto" w:fill="auto"/>
          </w:tcPr>
          <w:p w:rsidR="007A19BB" w:rsidRPr="002F0E40" w:rsidRDefault="007A19BB" w:rsidP="004D748D">
            <w:pPr>
              <w:pStyle w:val="Default"/>
              <w:ind w:firstLine="540"/>
              <w:contextualSpacing/>
              <w:jc w:val="center"/>
              <w:rPr>
                <w:b/>
                <w:bCs/>
              </w:rPr>
            </w:pPr>
            <w:r>
              <w:rPr>
                <w:b/>
                <w:bCs/>
              </w:rPr>
              <w:t>1</w:t>
            </w:r>
            <w:r w:rsidR="004D748D">
              <w:rPr>
                <w:b/>
                <w:bCs/>
              </w:rPr>
              <w:t>2</w:t>
            </w:r>
          </w:p>
        </w:tc>
      </w:tr>
      <w:tr w:rsidR="004D748D" w:rsidRPr="002F0E40" w:rsidTr="004D748D">
        <w:trPr>
          <w:trHeight w:val="408"/>
          <w:jc w:val="center"/>
        </w:trPr>
        <w:tc>
          <w:tcPr>
            <w:tcW w:w="899" w:type="dxa"/>
            <w:shd w:val="clear" w:color="auto" w:fill="auto"/>
          </w:tcPr>
          <w:p w:rsidR="004D748D" w:rsidRPr="002F0E40" w:rsidRDefault="004D748D" w:rsidP="009666BA">
            <w:pPr>
              <w:pStyle w:val="Default"/>
              <w:contextualSpacing/>
              <w:rPr>
                <w:b/>
                <w:bCs/>
              </w:rPr>
            </w:pPr>
            <w:r>
              <w:rPr>
                <w:b/>
                <w:bCs/>
              </w:rPr>
              <w:t>4.</w:t>
            </w:r>
          </w:p>
        </w:tc>
        <w:tc>
          <w:tcPr>
            <w:tcW w:w="7126" w:type="dxa"/>
            <w:shd w:val="clear" w:color="auto" w:fill="auto"/>
          </w:tcPr>
          <w:p w:rsidR="004D748D" w:rsidRDefault="004D748D" w:rsidP="009666BA">
            <w:pPr>
              <w:pStyle w:val="Default"/>
              <w:ind w:firstLine="2"/>
              <w:contextualSpacing/>
              <w:rPr>
                <w:bCs/>
              </w:rPr>
            </w:pPr>
            <w:r w:rsidRPr="004D748D">
              <w:rPr>
                <w:bCs/>
              </w:rPr>
              <w:t>Развивающая предметно-пространственная среда</w:t>
            </w:r>
          </w:p>
        </w:tc>
        <w:tc>
          <w:tcPr>
            <w:tcW w:w="1704" w:type="dxa"/>
            <w:shd w:val="clear" w:color="auto" w:fill="auto"/>
          </w:tcPr>
          <w:p w:rsidR="004D748D" w:rsidRDefault="004D748D" w:rsidP="004D748D">
            <w:pPr>
              <w:pStyle w:val="Default"/>
              <w:ind w:firstLine="540"/>
              <w:contextualSpacing/>
              <w:jc w:val="center"/>
              <w:rPr>
                <w:b/>
                <w:bCs/>
              </w:rPr>
            </w:pPr>
            <w:r>
              <w:rPr>
                <w:b/>
                <w:bCs/>
              </w:rPr>
              <w:t>14</w:t>
            </w:r>
          </w:p>
        </w:tc>
      </w:tr>
      <w:tr w:rsidR="004D748D" w:rsidRPr="002F0E40" w:rsidTr="004D748D">
        <w:trPr>
          <w:trHeight w:val="408"/>
          <w:jc w:val="center"/>
        </w:trPr>
        <w:tc>
          <w:tcPr>
            <w:tcW w:w="899" w:type="dxa"/>
            <w:shd w:val="clear" w:color="auto" w:fill="auto"/>
          </w:tcPr>
          <w:p w:rsidR="004D748D" w:rsidRDefault="004D748D" w:rsidP="009666BA">
            <w:pPr>
              <w:pStyle w:val="Default"/>
              <w:contextualSpacing/>
              <w:rPr>
                <w:b/>
                <w:bCs/>
              </w:rPr>
            </w:pPr>
            <w:r>
              <w:rPr>
                <w:b/>
                <w:bCs/>
              </w:rPr>
              <w:t>5.</w:t>
            </w:r>
          </w:p>
        </w:tc>
        <w:tc>
          <w:tcPr>
            <w:tcW w:w="7126" w:type="dxa"/>
            <w:shd w:val="clear" w:color="auto" w:fill="auto"/>
          </w:tcPr>
          <w:p w:rsidR="004D748D" w:rsidRPr="004D748D" w:rsidRDefault="004D748D" w:rsidP="009666BA">
            <w:pPr>
              <w:pStyle w:val="Default"/>
              <w:ind w:firstLine="2"/>
              <w:contextualSpacing/>
              <w:rPr>
                <w:bCs/>
              </w:rPr>
            </w:pPr>
            <w:r>
              <w:rPr>
                <w:bCs/>
              </w:rPr>
              <w:t>Приложение</w:t>
            </w:r>
          </w:p>
        </w:tc>
        <w:tc>
          <w:tcPr>
            <w:tcW w:w="1704" w:type="dxa"/>
            <w:shd w:val="clear" w:color="auto" w:fill="auto"/>
          </w:tcPr>
          <w:p w:rsidR="004D748D" w:rsidRDefault="004D748D" w:rsidP="004D748D">
            <w:pPr>
              <w:pStyle w:val="Default"/>
              <w:ind w:firstLine="540"/>
              <w:contextualSpacing/>
              <w:jc w:val="center"/>
              <w:rPr>
                <w:b/>
                <w:bCs/>
              </w:rPr>
            </w:pPr>
            <w:r>
              <w:rPr>
                <w:b/>
                <w:bCs/>
              </w:rPr>
              <w:t>15</w:t>
            </w:r>
          </w:p>
        </w:tc>
      </w:tr>
      <w:tr w:rsidR="002F0E40" w:rsidRPr="002F0E40" w:rsidTr="009666BA">
        <w:trPr>
          <w:trHeight w:val="320"/>
          <w:jc w:val="center"/>
        </w:trPr>
        <w:tc>
          <w:tcPr>
            <w:tcW w:w="899" w:type="dxa"/>
            <w:shd w:val="clear" w:color="auto" w:fill="auto"/>
          </w:tcPr>
          <w:p w:rsidR="002F0E40" w:rsidRPr="002F0E40" w:rsidRDefault="004D748D" w:rsidP="009666BA">
            <w:pPr>
              <w:pStyle w:val="Default"/>
              <w:contextualSpacing/>
              <w:rPr>
                <w:b/>
                <w:bCs/>
              </w:rPr>
            </w:pPr>
            <w:r>
              <w:rPr>
                <w:b/>
                <w:bCs/>
              </w:rPr>
              <w:t>6.</w:t>
            </w:r>
          </w:p>
        </w:tc>
        <w:tc>
          <w:tcPr>
            <w:tcW w:w="7126" w:type="dxa"/>
            <w:shd w:val="clear" w:color="auto" w:fill="auto"/>
          </w:tcPr>
          <w:p w:rsidR="002F0E40" w:rsidRPr="002F0E40" w:rsidRDefault="008659FE" w:rsidP="009666BA">
            <w:pPr>
              <w:pStyle w:val="Default"/>
              <w:ind w:firstLine="2"/>
              <w:contextualSpacing/>
              <w:rPr>
                <w:bCs/>
              </w:rPr>
            </w:pPr>
            <w:r>
              <w:rPr>
                <w:bCs/>
              </w:rPr>
              <w:t>Литература</w:t>
            </w:r>
          </w:p>
        </w:tc>
        <w:tc>
          <w:tcPr>
            <w:tcW w:w="1704" w:type="dxa"/>
            <w:shd w:val="clear" w:color="auto" w:fill="auto"/>
          </w:tcPr>
          <w:p w:rsidR="002F0E40" w:rsidRPr="002F0E40" w:rsidRDefault="007A19BB" w:rsidP="004D748D">
            <w:pPr>
              <w:pStyle w:val="Default"/>
              <w:ind w:firstLine="540"/>
              <w:contextualSpacing/>
              <w:jc w:val="center"/>
              <w:rPr>
                <w:b/>
                <w:bCs/>
              </w:rPr>
            </w:pPr>
            <w:r>
              <w:rPr>
                <w:b/>
                <w:bCs/>
              </w:rPr>
              <w:t>1</w:t>
            </w:r>
            <w:r w:rsidR="004D748D">
              <w:rPr>
                <w:b/>
                <w:bCs/>
              </w:rPr>
              <w:t>9</w:t>
            </w:r>
          </w:p>
        </w:tc>
      </w:tr>
    </w:tbl>
    <w:p w:rsidR="002B68D8" w:rsidRPr="002F0E40" w:rsidRDefault="002B68D8" w:rsidP="002F0E40">
      <w:pPr>
        <w:spacing w:after="0" w:line="240" w:lineRule="auto"/>
        <w:jc w:val="both"/>
        <w:rPr>
          <w:rFonts w:ascii="Times New Roman" w:hAnsi="Times New Roman" w:cs="Times New Roman"/>
          <w:sz w:val="24"/>
          <w:szCs w:val="24"/>
        </w:rPr>
      </w:pPr>
      <w:r w:rsidRPr="002F0E40">
        <w:rPr>
          <w:rFonts w:ascii="Times New Roman" w:eastAsia="Times New Roman" w:hAnsi="Times New Roman" w:cs="Times New Roman"/>
          <w:b/>
          <w:sz w:val="24"/>
          <w:szCs w:val="24"/>
        </w:rPr>
        <w:t xml:space="preserve"> </w:t>
      </w:r>
    </w:p>
    <w:p w:rsidR="002B68D8" w:rsidRDefault="002B68D8" w:rsidP="002F0E40">
      <w:pPr>
        <w:spacing w:after="20" w:line="240" w:lineRule="auto"/>
        <w:jc w:val="both"/>
        <w:rPr>
          <w:rFonts w:ascii="Times New Roman" w:eastAsia="Times New Roman" w:hAnsi="Times New Roman" w:cs="Times New Roman"/>
          <w:b/>
          <w:sz w:val="24"/>
          <w:szCs w:val="24"/>
        </w:rPr>
      </w:pPr>
      <w:r w:rsidRPr="002F0E40">
        <w:rPr>
          <w:rFonts w:ascii="Times New Roman" w:eastAsia="Times New Roman" w:hAnsi="Times New Roman" w:cs="Times New Roman"/>
          <w:b/>
          <w:sz w:val="24"/>
          <w:szCs w:val="24"/>
        </w:rPr>
        <w:t xml:space="preserve"> </w:t>
      </w: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8659FE" w:rsidRDefault="008659FE" w:rsidP="002F0E40">
      <w:pPr>
        <w:spacing w:after="20" w:line="240" w:lineRule="auto"/>
        <w:jc w:val="both"/>
        <w:rPr>
          <w:rFonts w:ascii="Times New Roman" w:hAnsi="Times New Roman" w:cs="Times New Roman"/>
          <w:sz w:val="24"/>
          <w:szCs w:val="24"/>
        </w:rPr>
      </w:pPr>
    </w:p>
    <w:p w:rsidR="002B68D8" w:rsidRPr="002F0E40" w:rsidRDefault="002B68D8" w:rsidP="002F0E40">
      <w:pPr>
        <w:spacing w:after="0" w:line="240" w:lineRule="auto"/>
        <w:jc w:val="both"/>
        <w:rPr>
          <w:rFonts w:ascii="Times New Roman" w:eastAsia="Times New Roman" w:hAnsi="Times New Roman" w:cs="Times New Roman"/>
          <w:b/>
          <w:sz w:val="24"/>
          <w:szCs w:val="24"/>
        </w:rPr>
      </w:pPr>
    </w:p>
    <w:p w:rsidR="002B68D8" w:rsidRPr="002F0E40" w:rsidRDefault="002F0E40" w:rsidP="002F0E40">
      <w:pPr>
        <w:spacing w:after="122" w:line="240" w:lineRule="auto"/>
        <w:jc w:val="center"/>
        <w:rPr>
          <w:rFonts w:ascii="Times New Roman" w:hAnsi="Times New Roman" w:cs="Times New Roman"/>
          <w:sz w:val="24"/>
          <w:szCs w:val="24"/>
        </w:rPr>
      </w:pPr>
      <w:r w:rsidRPr="002F0E40">
        <w:rPr>
          <w:rFonts w:ascii="Times New Roman" w:hAnsi="Times New Roman" w:cs="Times New Roman"/>
          <w:b/>
          <w:bCs/>
          <w:sz w:val="24"/>
          <w:szCs w:val="24"/>
          <w:lang w:val="en-US"/>
        </w:rPr>
        <w:t>I</w:t>
      </w:r>
      <w:r w:rsidR="00665A74">
        <w:rPr>
          <w:rFonts w:ascii="Times New Roman" w:hAnsi="Times New Roman" w:cs="Times New Roman"/>
          <w:b/>
          <w:bCs/>
          <w:sz w:val="24"/>
          <w:szCs w:val="24"/>
        </w:rPr>
        <w:t xml:space="preserve"> </w:t>
      </w:r>
      <w:r w:rsidR="002B68D8" w:rsidRPr="002F0E40">
        <w:rPr>
          <w:rFonts w:ascii="Times New Roman" w:eastAsia="Cambria" w:hAnsi="Times New Roman" w:cs="Times New Roman"/>
          <w:b/>
          <w:sz w:val="24"/>
          <w:szCs w:val="24"/>
        </w:rPr>
        <w:t>Целевой раздел.</w:t>
      </w:r>
    </w:p>
    <w:p w:rsidR="002B68D8" w:rsidRPr="002F0E40" w:rsidRDefault="00DF7BA1" w:rsidP="00DF7BA1">
      <w:pPr>
        <w:pStyle w:val="ad"/>
        <w:spacing w:after="122" w:line="240" w:lineRule="auto"/>
        <w:ind w:left="355"/>
        <w:jc w:val="center"/>
        <w:rPr>
          <w:rFonts w:ascii="Times New Roman" w:hAnsi="Times New Roman" w:cs="Times New Roman"/>
          <w:sz w:val="24"/>
          <w:szCs w:val="24"/>
        </w:rPr>
      </w:pPr>
      <w:r>
        <w:rPr>
          <w:rFonts w:ascii="Times New Roman" w:eastAsia="Cambria" w:hAnsi="Times New Roman" w:cs="Times New Roman"/>
          <w:b/>
          <w:sz w:val="24"/>
          <w:szCs w:val="24"/>
        </w:rPr>
        <w:t xml:space="preserve">1.1. </w:t>
      </w:r>
      <w:r w:rsidR="002B68D8" w:rsidRPr="002F0E40">
        <w:rPr>
          <w:rFonts w:ascii="Times New Roman" w:eastAsia="Cambria" w:hAnsi="Times New Roman" w:cs="Times New Roman"/>
          <w:b/>
          <w:sz w:val="24"/>
          <w:szCs w:val="24"/>
        </w:rPr>
        <w:t>Пояснительная записка.</w:t>
      </w:r>
    </w:p>
    <w:p w:rsidR="002B68D8" w:rsidRPr="002F0E40" w:rsidRDefault="002B68D8" w:rsidP="00665A74">
      <w:pPr>
        <w:spacing w:after="0" w:line="240" w:lineRule="auto"/>
        <w:ind w:left="-17" w:firstLine="567"/>
        <w:jc w:val="both"/>
        <w:rPr>
          <w:rFonts w:ascii="Times New Roman" w:hAnsi="Times New Roman" w:cs="Times New Roman"/>
          <w:sz w:val="24"/>
          <w:szCs w:val="24"/>
        </w:rPr>
      </w:pPr>
      <w:r w:rsidRPr="002F0E40">
        <w:rPr>
          <w:rFonts w:ascii="Times New Roman" w:hAnsi="Times New Roman" w:cs="Times New Roman"/>
          <w:sz w:val="24"/>
          <w:szCs w:val="24"/>
        </w:rPr>
        <w:t xml:space="preserve">Дополнительная образовательная </w:t>
      </w:r>
      <w:r w:rsidR="009C04D7">
        <w:rPr>
          <w:rFonts w:ascii="Times New Roman" w:hAnsi="Times New Roman" w:cs="Times New Roman"/>
          <w:sz w:val="24"/>
          <w:szCs w:val="24"/>
        </w:rPr>
        <w:t xml:space="preserve">(общеразвивающая) </w:t>
      </w:r>
      <w:r w:rsidRPr="002F0E40">
        <w:rPr>
          <w:rFonts w:ascii="Times New Roman" w:hAnsi="Times New Roman" w:cs="Times New Roman"/>
          <w:sz w:val="24"/>
          <w:szCs w:val="24"/>
        </w:rPr>
        <w:t xml:space="preserve">программа развивающих занятий с учителем-логопедом, учителем-дефектологом для детей </w:t>
      </w:r>
      <w:r w:rsidR="00777E50" w:rsidRPr="002F0E40">
        <w:rPr>
          <w:rFonts w:ascii="Times New Roman" w:hAnsi="Times New Roman" w:cs="Times New Roman"/>
          <w:sz w:val="24"/>
          <w:szCs w:val="24"/>
        </w:rPr>
        <w:t>5</w:t>
      </w:r>
      <w:r w:rsidRPr="002F0E40">
        <w:rPr>
          <w:rFonts w:ascii="Times New Roman" w:hAnsi="Times New Roman" w:cs="Times New Roman"/>
          <w:sz w:val="24"/>
          <w:szCs w:val="24"/>
        </w:rPr>
        <w:t>-7 лет «</w:t>
      </w:r>
      <w:r w:rsidR="00777E50" w:rsidRPr="002F0E40">
        <w:rPr>
          <w:rFonts w:ascii="Times New Roman" w:hAnsi="Times New Roman" w:cs="Times New Roman"/>
          <w:sz w:val="24"/>
          <w:szCs w:val="24"/>
        </w:rPr>
        <w:t xml:space="preserve">Веселая </w:t>
      </w:r>
      <w:proofErr w:type="spellStart"/>
      <w:r w:rsidR="00777E50" w:rsidRPr="002F0E40">
        <w:rPr>
          <w:rFonts w:ascii="Times New Roman" w:hAnsi="Times New Roman" w:cs="Times New Roman"/>
          <w:sz w:val="24"/>
          <w:szCs w:val="24"/>
        </w:rPr>
        <w:t>логоритмика</w:t>
      </w:r>
      <w:proofErr w:type="spellEnd"/>
      <w:r w:rsidRPr="002F0E40">
        <w:rPr>
          <w:rFonts w:ascii="Times New Roman" w:hAnsi="Times New Roman" w:cs="Times New Roman"/>
          <w:sz w:val="24"/>
          <w:szCs w:val="24"/>
        </w:rPr>
        <w:t xml:space="preserve">» (далее Программа) муниципального дошкольного образовательного учреждения «Детский сад </w:t>
      </w:r>
      <w:r w:rsidR="00777E50" w:rsidRPr="002F0E40">
        <w:rPr>
          <w:rFonts w:ascii="Times New Roman" w:hAnsi="Times New Roman" w:cs="Times New Roman"/>
          <w:sz w:val="24"/>
          <w:szCs w:val="24"/>
        </w:rPr>
        <w:t xml:space="preserve">комбинированного вида </w:t>
      </w:r>
      <w:r w:rsidRPr="002F0E40">
        <w:rPr>
          <w:rFonts w:ascii="Times New Roman" w:hAnsi="Times New Roman" w:cs="Times New Roman"/>
          <w:sz w:val="24"/>
          <w:szCs w:val="24"/>
        </w:rPr>
        <w:t>№</w:t>
      </w:r>
      <w:r w:rsidR="00777E50" w:rsidRPr="002F0E40">
        <w:rPr>
          <w:rFonts w:ascii="Times New Roman" w:hAnsi="Times New Roman" w:cs="Times New Roman"/>
          <w:sz w:val="24"/>
          <w:szCs w:val="24"/>
        </w:rPr>
        <w:t xml:space="preserve"> 19</w:t>
      </w:r>
      <w:r w:rsidRPr="002F0E40">
        <w:rPr>
          <w:rFonts w:ascii="Times New Roman" w:hAnsi="Times New Roman" w:cs="Times New Roman"/>
          <w:sz w:val="24"/>
          <w:szCs w:val="24"/>
        </w:rPr>
        <w:t xml:space="preserve"> </w:t>
      </w:r>
      <w:r w:rsidR="00777E50" w:rsidRPr="002F0E40">
        <w:rPr>
          <w:rFonts w:ascii="Times New Roman" w:hAnsi="Times New Roman" w:cs="Times New Roman"/>
          <w:sz w:val="24"/>
          <w:szCs w:val="24"/>
        </w:rPr>
        <w:t>п.</w:t>
      </w:r>
      <w:r w:rsidRPr="002F0E40">
        <w:rPr>
          <w:rFonts w:ascii="Times New Roman" w:hAnsi="Times New Roman" w:cs="Times New Roman"/>
          <w:sz w:val="24"/>
          <w:szCs w:val="24"/>
        </w:rPr>
        <w:t xml:space="preserve"> </w:t>
      </w:r>
      <w:r w:rsidR="00777E50" w:rsidRPr="002F0E40">
        <w:rPr>
          <w:rFonts w:ascii="Times New Roman" w:hAnsi="Times New Roman" w:cs="Times New Roman"/>
          <w:sz w:val="24"/>
          <w:szCs w:val="24"/>
        </w:rPr>
        <w:t>Разумное</w:t>
      </w:r>
      <w:r w:rsidRPr="002F0E40">
        <w:rPr>
          <w:rFonts w:ascii="Times New Roman" w:hAnsi="Times New Roman" w:cs="Times New Roman"/>
          <w:sz w:val="24"/>
          <w:szCs w:val="24"/>
        </w:rPr>
        <w:t xml:space="preserve"> Белгородского района, Белгородской области» предусматривает дополнительное образование детей дошкольного возраста по </w:t>
      </w:r>
      <w:r w:rsidR="00777E50" w:rsidRPr="002F0E40">
        <w:rPr>
          <w:rFonts w:ascii="Times New Roman" w:hAnsi="Times New Roman" w:cs="Times New Roman"/>
          <w:sz w:val="24"/>
          <w:szCs w:val="24"/>
        </w:rPr>
        <w:t>речевому</w:t>
      </w:r>
      <w:r w:rsidRPr="002F0E40">
        <w:rPr>
          <w:rFonts w:ascii="Times New Roman" w:hAnsi="Times New Roman" w:cs="Times New Roman"/>
          <w:sz w:val="24"/>
          <w:szCs w:val="24"/>
        </w:rPr>
        <w:t xml:space="preserve"> развитию. </w:t>
      </w:r>
    </w:p>
    <w:p w:rsidR="007728E7" w:rsidRPr="002F0E40" w:rsidRDefault="007728E7" w:rsidP="00665A74">
      <w:pPr>
        <w:spacing w:after="0" w:line="240" w:lineRule="auto"/>
        <w:ind w:left="-17" w:firstLine="567"/>
        <w:jc w:val="both"/>
        <w:rPr>
          <w:rFonts w:ascii="Times New Roman" w:hAnsi="Times New Roman" w:cs="Times New Roman"/>
          <w:sz w:val="24"/>
          <w:szCs w:val="24"/>
        </w:rPr>
      </w:pPr>
      <w:r w:rsidRPr="002F0E40">
        <w:rPr>
          <w:rFonts w:ascii="Times New Roman" w:hAnsi="Times New Roman" w:cs="Times New Roman"/>
          <w:sz w:val="24"/>
          <w:szCs w:val="24"/>
        </w:rPr>
        <w:t xml:space="preserve">Занятия </w:t>
      </w:r>
      <w:proofErr w:type="spellStart"/>
      <w:r w:rsidRPr="002F0E40">
        <w:rPr>
          <w:rFonts w:ascii="Times New Roman" w:hAnsi="Times New Roman" w:cs="Times New Roman"/>
          <w:sz w:val="24"/>
          <w:szCs w:val="24"/>
        </w:rPr>
        <w:t>логоритмикой</w:t>
      </w:r>
      <w:proofErr w:type="spellEnd"/>
      <w:r w:rsidRPr="002F0E40">
        <w:rPr>
          <w:rFonts w:ascii="Times New Roman" w:hAnsi="Times New Roman" w:cs="Times New Roman"/>
          <w:sz w:val="24"/>
          <w:szCs w:val="24"/>
        </w:rPr>
        <w:t xml:space="preserve"> представляют собой комплекс различных видов деятельности, направленных на развитие речи детей дошкольного возраста методами ритмического и музыкально-эстетического воспитания. Ключевым моментом программы является музыка (музыкальная ритмика), с помощью которой смоделированы основные виды деятельности на занятиях: дыхательная гимнастика и музыка, гимнастика для артикуляционно-речевого аппарата и музыка, общая и мелкая моторика и музыка.  </w:t>
      </w:r>
    </w:p>
    <w:p w:rsidR="00DF7BA1" w:rsidRDefault="00DF7BA1" w:rsidP="00DF7BA1">
      <w:pPr>
        <w:pStyle w:val="ad"/>
        <w:spacing w:after="2" w:line="240" w:lineRule="auto"/>
        <w:ind w:left="355" w:right="881"/>
        <w:jc w:val="center"/>
        <w:rPr>
          <w:rFonts w:ascii="Times New Roman" w:hAnsi="Times New Roman" w:cs="Times New Roman"/>
          <w:b/>
          <w:color w:val="000000" w:themeColor="text1"/>
          <w:sz w:val="24"/>
          <w:szCs w:val="24"/>
        </w:rPr>
      </w:pPr>
    </w:p>
    <w:p w:rsidR="002F0E40" w:rsidRDefault="00DF7BA1" w:rsidP="00DF7BA1">
      <w:pPr>
        <w:pStyle w:val="ad"/>
        <w:spacing w:after="2" w:line="240" w:lineRule="auto"/>
        <w:ind w:left="355" w:right="88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 </w:t>
      </w:r>
      <w:r w:rsidR="007728E7" w:rsidRPr="002F0E40">
        <w:rPr>
          <w:rFonts w:ascii="Times New Roman" w:hAnsi="Times New Roman" w:cs="Times New Roman"/>
          <w:b/>
          <w:color w:val="000000" w:themeColor="text1"/>
          <w:sz w:val="24"/>
          <w:szCs w:val="24"/>
        </w:rPr>
        <w:t>Цели и задачи реализации программы</w:t>
      </w:r>
      <w:r w:rsidR="002F0E40">
        <w:rPr>
          <w:rFonts w:ascii="Times New Roman" w:hAnsi="Times New Roman" w:cs="Times New Roman"/>
          <w:b/>
          <w:color w:val="000000" w:themeColor="text1"/>
          <w:sz w:val="24"/>
          <w:szCs w:val="24"/>
        </w:rPr>
        <w:t>.</w:t>
      </w:r>
    </w:p>
    <w:p w:rsidR="002F0E40" w:rsidRPr="002F0E40" w:rsidRDefault="002F0E40" w:rsidP="002F0E40">
      <w:pPr>
        <w:spacing w:after="2" w:line="240" w:lineRule="auto"/>
        <w:ind w:right="881"/>
        <w:rPr>
          <w:rFonts w:ascii="Times New Roman" w:hAnsi="Times New Roman" w:cs="Times New Roman"/>
          <w:b/>
          <w:color w:val="000000" w:themeColor="text1"/>
          <w:sz w:val="24"/>
          <w:szCs w:val="24"/>
        </w:rPr>
      </w:pPr>
    </w:p>
    <w:p w:rsidR="002F0E40" w:rsidRDefault="007728E7" w:rsidP="00665A74">
      <w:pPr>
        <w:spacing w:after="2" w:line="240" w:lineRule="auto"/>
        <w:ind w:left="443" w:right="881" w:firstLine="338"/>
        <w:jc w:val="both"/>
        <w:rPr>
          <w:rFonts w:ascii="Times New Roman" w:hAnsi="Times New Roman" w:cs="Times New Roman"/>
          <w:sz w:val="24"/>
          <w:szCs w:val="24"/>
        </w:rPr>
      </w:pPr>
      <w:r w:rsidRPr="002F0E40">
        <w:rPr>
          <w:rFonts w:ascii="Times New Roman" w:hAnsi="Times New Roman" w:cs="Times New Roman"/>
          <w:sz w:val="24"/>
          <w:szCs w:val="24"/>
        </w:rPr>
        <w:t xml:space="preserve"> Цель программы: профилактика  отклонений в  речевом развитии ребѐнка посредством сочетания слова и движения. </w:t>
      </w:r>
    </w:p>
    <w:p w:rsidR="00665A74" w:rsidRPr="002F0E40" w:rsidRDefault="00665A74" w:rsidP="00665A74">
      <w:pPr>
        <w:spacing w:after="2" w:line="240" w:lineRule="auto"/>
        <w:ind w:left="443" w:right="881" w:firstLine="338"/>
        <w:jc w:val="both"/>
        <w:rPr>
          <w:rFonts w:ascii="Times New Roman" w:hAnsi="Times New Roman" w:cs="Times New Roman"/>
          <w:sz w:val="24"/>
          <w:szCs w:val="24"/>
        </w:rPr>
      </w:pPr>
    </w:p>
    <w:p w:rsidR="007728E7" w:rsidRPr="002F0E40" w:rsidRDefault="007728E7" w:rsidP="002F0E40">
      <w:pPr>
        <w:spacing w:line="240" w:lineRule="auto"/>
        <w:ind w:left="453"/>
        <w:jc w:val="both"/>
        <w:rPr>
          <w:rFonts w:ascii="Times New Roman" w:hAnsi="Times New Roman" w:cs="Times New Roman"/>
          <w:sz w:val="24"/>
          <w:szCs w:val="24"/>
        </w:rPr>
      </w:pPr>
      <w:r w:rsidRPr="002F0E40">
        <w:rPr>
          <w:rFonts w:ascii="Times New Roman" w:hAnsi="Times New Roman" w:cs="Times New Roman"/>
          <w:sz w:val="24"/>
          <w:szCs w:val="24"/>
        </w:rPr>
        <w:t xml:space="preserve">Задачи:  </w:t>
      </w:r>
    </w:p>
    <w:tbl>
      <w:tblPr>
        <w:tblStyle w:val="TableGrid"/>
        <w:tblW w:w="9669" w:type="dxa"/>
        <w:tblInd w:w="259" w:type="dxa"/>
        <w:tblCellMar>
          <w:top w:w="69" w:type="dxa"/>
          <w:right w:w="50" w:type="dxa"/>
        </w:tblCellMar>
        <w:tblLook w:val="04A0" w:firstRow="1" w:lastRow="0" w:firstColumn="1" w:lastColumn="0" w:noHBand="0" w:noVBand="1"/>
      </w:tblPr>
      <w:tblGrid>
        <w:gridCol w:w="5028"/>
        <w:gridCol w:w="4641"/>
      </w:tblGrid>
      <w:tr w:rsidR="007728E7" w:rsidRPr="002F0E40" w:rsidTr="002F0E40">
        <w:trPr>
          <w:trHeight w:val="552"/>
        </w:trPr>
        <w:tc>
          <w:tcPr>
            <w:tcW w:w="5028" w:type="dxa"/>
            <w:tcBorders>
              <w:top w:val="single" w:sz="4" w:space="0" w:color="000000"/>
              <w:left w:val="single" w:sz="4" w:space="0" w:color="000000"/>
              <w:bottom w:val="single" w:sz="4" w:space="0" w:color="000000"/>
              <w:right w:val="single" w:sz="4" w:space="0" w:color="000000"/>
            </w:tcBorders>
          </w:tcPr>
          <w:p w:rsidR="007728E7" w:rsidRPr="002F0E40" w:rsidRDefault="007728E7" w:rsidP="002F0E40">
            <w:pPr>
              <w:ind w:left="199"/>
              <w:jc w:val="both"/>
              <w:rPr>
                <w:rFonts w:ascii="Times New Roman" w:hAnsi="Times New Roman" w:cs="Times New Roman"/>
                <w:sz w:val="24"/>
                <w:szCs w:val="24"/>
              </w:rPr>
            </w:pPr>
            <w:r w:rsidRPr="002F0E40">
              <w:rPr>
                <w:rFonts w:ascii="Times New Roman" w:hAnsi="Times New Roman" w:cs="Times New Roman"/>
                <w:sz w:val="24"/>
                <w:szCs w:val="24"/>
              </w:rPr>
              <w:t xml:space="preserve">Музыкальное развитие </w:t>
            </w:r>
          </w:p>
        </w:tc>
        <w:tc>
          <w:tcPr>
            <w:tcW w:w="4641" w:type="dxa"/>
            <w:tcBorders>
              <w:top w:val="single" w:sz="4" w:space="0" w:color="000000"/>
              <w:left w:val="single" w:sz="4" w:space="0" w:color="000000"/>
              <w:bottom w:val="single" w:sz="4" w:space="0" w:color="000000"/>
              <w:right w:val="single" w:sz="4" w:space="0" w:color="000000"/>
            </w:tcBorders>
          </w:tcPr>
          <w:p w:rsidR="007728E7" w:rsidRPr="002F0E40" w:rsidRDefault="007728E7" w:rsidP="002F0E40">
            <w:pPr>
              <w:ind w:left="282"/>
              <w:jc w:val="both"/>
              <w:rPr>
                <w:rFonts w:ascii="Times New Roman" w:hAnsi="Times New Roman" w:cs="Times New Roman"/>
                <w:sz w:val="24"/>
                <w:szCs w:val="24"/>
              </w:rPr>
            </w:pPr>
            <w:r w:rsidRPr="002F0E40">
              <w:rPr>
                <w:rFonts w:ascii="Times New Roman" w:hAnsi="Times New Roman" w:cs="Times New Roman"/>
                <w:sz w:val="24"/>
                <w:szCs w:val="24"/>
              </w:rPr>
              <w:t xml:space="preserve">Речевое развитие </w:t>
            </w:r>
          </w:p>
        </w:tc>
      </w:tr>
      <w:tr w:rsidR="007728E7" w:rsidRPr="002F0E40" w:rsidTr="002F0E40">
        <w:trPr>
          <w:trHeight w:val="2939"/>
        </w:trPr>
        <w:tc>
          <w:tcPr>
            <w:tcW w:w="5028" w:type="dxa"/>
            <w:tcBorders>
              <w:top w:val="single" w:sz="4" w:space="0" w:color="000000"/>
              <w:left w:val="single" w:sz="4" w:space="0" w:color="000000"/>
              <w:bottom w:val="single" w:sz="4" w:space="0" w:color="000000"/>
              <w:right w:val="single" w:sz="4" w:space="0" w:color="000000"/>
            </w:tcBorders>
          </w:tcPr>
          <w:p w:rsidR="007728E7" w:rsidRPr="002F0E40" w:rsidRDefault="007728E7" w:rsidP="002F0E40">
            <w:pPr>
              <w:spacing w:after="131"/>
              <w:ind w:left="5"/>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чувства ритма;  </w:t>
            </w:r>
          </w:p>
          <w:p w:rsidR="007728E7" w:rsidRPr="002F0E40" w:rsidRDefault="007728E7" w:rsidP="002F0E40">
            <w:pPr>
              <w:spacing w:after="131"/>
              <w:ind w:left="156"/>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координации между словом </w:t>
            </w:r>
          </w:p>
          <w:p w:rsidR="007728E7" w:rsidRPr="002F0E40" w:rsidRDefault="007728E7" w:rsidP="002F0E40">
            <w:pPr>
              <w:spacing w:after="134"/>
              <w:ind w:left="156"/>
              <w:jc w:val="both"/>
              <w:rPr>
                <w:rFonts w:ascii="Times New Roman" w:hAnsi="Times New Roman" w:cs="Times New Roman"/>
                <w:sz w:val="24"/>
                <w:szCs w:val="24"/>
              </w:rPr>
            </w:pPr>
            <w:r w:rsidRPr="002F0E40">
              <w:rPr>
                <w:rFonts w:ascii="Times New Roman" w:hAnsi="Times New Roman" w:cs="Times New Roman"/>
                <w:sz w:val="24"/>
                <w:szCs w:val="24"/>
              </w:rPr>
              <w:t xml:space="preserve">(пением) и движением;  </w:t>
            </w:r>
          </w:p>
          <w:p w:rsidR="007728E7" w:rsidRPr="002F0E40" w:rsidRDefault="007728E7" w:rsidP="002F0E40">
            <w:pPr>
              <w:ind w:left="14" w:firstLine="142"/>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координации при музыкальном движении;  </w:t>
            </w:r>
          </w:p>
          <w:p w:rsidR="007728E7" w:rsidRPr="002F0E40" w:rsidRDefault="007728E7" w:rsidP="002F0E40">
            <w:pPr>
              <w:ind w:left="156"/>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и совершенствование вокально-интонационных данных;  </w:t>
            </w:r>
          </w:p>
          <w:p w:rsidR="007728E7" w:rsidRPr="002F0E40" w:rsidRDefault="007728E7" w:rsidP="002F0E40">
            <w:pPr>
              <w:ind w:left="14" w:firstLine="142"/>
              <w:jc w:val="both"/>
              <w:rPr>
                <w:rFonts w:ascii="Times New Roman" w:hAnsi="Times New Roman" w:cs="Times New Roman"/>
                <w:sz w:val="24"/>
                <w:szCs w:val="24"/>
              </w:rPr>
            </w:pPr>
            <w:r w:rsidRPr="002F0E40">
              <w:rPr>
                <w:rFonts w:ascii="Times New Roman" w:hAnsi="Times New Roman" w:cs="Times New Roman"/>
                <w:sz w:val="24"/>
                <w:szCs w:val="24"/>
              </w:rPr>
              <w:t xml:space="preserve">•Формирование музыкально- эстетических представлений ребѐнка;  </w:t>
            </w:r>
          </w:p>
        </w:tc>
        <w:tc>
          <w:tcPr>
            <w:tcW w:w="4641" w:type="dxa"/>
            <w:tcBorders>
              <w:top w:val="single" w:sz="4" w:space="0" w:color="000000"/>
              <w:left w:val="single" w:sz="4" w:space="0" w:color="000000"/>
              <w:bottom w:val="single" w:sz="4" w:space="0" w:color="000000"/>
              <w:right w:val="single" w:sz="4" w:space="0" w:color="000000"/>
            </w:tcBorders>
          </w:tcPr>
          <w:p w:rsidR="007728E7" w:rsidRPr="002F0E40" w:rsidRDefault="007728E7" w:rsidP="002F0E40">
            <w:pPr>
              <w:ind w:left="-9" w:right="392" w:firstLine="14"/>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координации между   словом и движением;  </w:t>
            </w:r>
          </w:p>
          <w:p w:rsidR="007728E7" w:rsidRPr="002F0E40" w:rsidRDefault="007728E7" w:rsidP="002F0E40">
            <w:pPr>
              <w:spacing w:after="134"/>
              <w:ind w:left="238"/>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правильного дыхания;  </w:t>
            </w:r>
          </w:p>
          <w:p w:rsidR="007728E7" w:rsidRPr="002F0E40" w:rsidRDefault="007728E7" w:rsidP="002F0E40">
            <w:pPr>
              <w:ind w:left="238"/>
              <w:jc w:val="both"/>
              <w:rPr>
                <w:rFonts w:ascii="Times New Roman" w:hAnsi="Times New Roman" w:cs="Times New Roman"/>
                <w:sz w:val="24"/>
                <w:szCs w:val="24"/>
              </w:rPr>
            </w:pPr>
            <w:r w:rsidRPr="002F0E40">
              <w:rPr>
                <w:rFonts w:ascii="Times New Roman" w:hAnsi="Times New Roman" w:cs="Times New Roman"/>
                <w:sz w:val="24"/>
                <w:szCs w:val="24"/>
              </w:rPr>
              <w:t xml:space="preserve">•Стимуляция речевого развития;  •Развитие артикуляционно-речевого  аппарата;  </w:t>
            </w:r>
          </w:p>
          <w:p w:rsidR="007728E7" w:rsidRPr="002F0E40" w:rsidRDefault="007728E7" w:rsidP="002F0E40">
            <w:pPr>
              <w:spacing w:after="131"/>
              <w:ind w:left="238"/>
              <w:jc w:val="both"/>
              <w:rPr>
                <w:rFonts w:ascii="Times New Roman" w:hAnsi="Times New Roman" w:cs="Times New Roman"/>
                <w:sz w:val="24"/>
                <w:szCs w:val="24"/>
              </w:rPr>
            </w:pPr>
            <w:r w:rsidRPr="002F0E40">
              <w:rPr>
                <w:rFonts w:ascii="Times New Roman" w:hAnsi="Times New Roman" w:cs="Times New Roman"/>
                <w:sz w:val="24"/>
                <w:szCs w:val="24"/>
              </w:rPr>
              <w:t xml:space="preserve">•Слухоречевое развитие;  </w:t>
            </w:r>
          </w:p>
          <w:p w:rsidR="007728E7" w:rsidRPr="002F0E40" w:rsidRDefault="007728E7" w:rsidP="002F0E40">
            <w:pPr>
              <w:ind w:left="238"/>
              <w:jc w:val="both"/>
              <w:rPr>
                <w:rFonts w:ascii="Times New Roman" w:hAnsi="Times New Roman" w:cs="Times New Roman"/>
                <w:sz w:val="24"/>
                <w:szCs w:val="24"/>
              </w:rPr>
            </w:pPr>
            <w:r w:rsidRPr="002F0E40">
              <w:rPr>
                <w:rFonts w:ascii="Times New Roman" w:hAnsi="Times New Roman" w:cs="Times New Roman"/>
                <w:sz w:val="24"/>
                <w:szCs w:val="24"/>
              </w:rPr>
              <w:t xml:space="preserve">•Систематизация «словаря» детей.  •Формировать развитие функций и форм речи;  </w:t>
            </w:r>
          </w:p>
        </w:tc>
      </w:tr>
      <w:tr w:rsidR="007728E7" w:rsidRPr="002F0E40" w:rsidTr="002F0E40">
        <w:trPr>
          <w:trHeight w:val="552"/>
        </w:trPr>
        <w:tc>
          <w:tcPr>
            <w:tcW w:w="5028" w:type="dxa"/>
            <w:tcBorders>
              <w:top w:val="single" w:sz="4" w:space="0" w:color="000000"/>
              <w:left w:val="single" w:sz="4" w:space="0" w:color="000000"/>
              <w:bottom w:val="single" w:sz="4" w:space="0" w:color="000000"/>
              <w:right w:val="single" w:sz="4" w:space="0" w:color="000000"/>
            </w:tcBorders>
          </w:tcPr>
          <w:p w:rsidR="007728E7" w:rsidRPr="002F0E40" w:rsidRDefault="007728E7" w:rsidP="002F0E40">
            <w:pPr>
              <w:ind w:left="156"/>
              <w:jc w:val="both"/>
              <w:rPr>
                <w:rFonts w:ascii="Times New Roman" w:hAnsi="Times New Roman" w:cs="Times New Roman"/>
                <w:sz w:val="24"/>
                <w:szCs w:val="24"/>
              </w:rPr>
            </w:pPr>
            <w:r w:rsidRPr="002F0E40">
              <w:rPr>
                <w:rFonts w:ascii="Times New Roman" w:hAnsi="Times New Roman" w:cs="Times New Roman"/>
                <w:sz w:val="24"/>
                <w:szCs w:val="24"/>
              </w:rPr>
              <w:t xml:space="preserve">Всестороннее развитие  </w:t>
            </w:r>
          </w:p>
        </w:tc>
        <w:tc>
          <w:tcPr>
            <w:tcW w:w="4641" w:type="dxa"/>
            <w:tcBorders>
              <w:top w:val="single" w:sz="4" w:space="0" w:color="000000"/>
              <w:left w:val="single" w:sz="4" w:space="0" w:color="000000"/>
              <w:bottom w:val="single" w:sz="4" w:space="0" w:color="000000"/>
              <w:right w:val="single" w:sz="4" w:space="0" w:color="000000"/>
            </w:tcBorders>
          </w:tcPr>
          <w:p w:rsidR="007728E7" w:rsidRPr="002F0E40" w:rsidRDefault="007728E7" w:rsidP="002F0E40">
            <w:pPr>
              <w:ind w:left="238"/>
              <w:jc w:val="both"/>
              <w:rPr>
                <w:rFonts w:ascii="Times New Roman" w:hAnsi="Times New Roman" w:cs="Times New Roman"/>
                <w:sz w:val="24"/>
                <w:szCs w:val="24"/>
              </w:rPr>
            </w:pPr>
            <w:r w:rsidRPr="002F0E40">
              <w:rPr>
                <w:rFonts w:ascii="Times New Roman" w:hAnsi="Times New Roman" w:cs="Times New Roman"/>
                <w:sz w:val="24"/>
                <w:szCs w:val="24"/>
              </w:rPr>
              <w:t xml:space="preserve">Физическое развитие  </w:t>
            </w:r>
          </w:p>
        </w:tc>
      </w:tr>
      <w:tr w:rsidR="00DF7BA1" w:rsidRPr="002F0E40" w:rsidTr="002F0E40">
        <w:trPr>
          <w:trHeight w:val="552"/>
        </w:trPr>
        <w:tc>
          <w:tcPr>
            <w:tcW w:w="5028" w:type="dxa"/>
            <w:tcBorders>
              <w:top w:val="single" w:sz="4" w:space="0" w:color="000000"/>
              <w:left w:val="single" w:sz="4" w:space="0" w:color="000000"/>
              <w:bottom w:val="single" w:sz="4" w:space="0" w:color="000000"/>
              <w:right w:val="single" w:sz="4" w:space="0" w:color="000000"/>
            </w:tcBorders>
          </w:tcPr>
          <w:p w:rsidR="00DF7BA1" w:rsidRPr="002F0E40" w:rsidRDefault="00DF7BA1" w:rsidP="00DF7BA1">
            <w:pPr>
              <w:spacing w:after="131"/>
              <w:ind w:left="156"/>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интеллекта;  </w:t>
            </w:r>
          </w:p>
          <w:p w:rsidR="00DF7BA1" w:rsidRPr="002F0E40" w:rsidRDefault="00DF7BA1" w:rsidP="00DF7BA1">
            <w:pPr>
              <w:spacing w:after="131"/>
              <w:ind w:left="156"/>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слухового внимания;  </w:t>
            </w:r>
          </w:p>
          <w:p w:rsidR="00DF7BA1" w:rsidRPr="002F0E40" w:rsidRDefault="00DF7BA1" w:rsidP="00DF7BA1">
            <w:pPr>
              <w:ind w:left="156"/>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памяти и навыка понимания смысла предлагаемых заданий;  </w:t>
            </w:r>
          </w:p>
          <w:p w:rsidR="00DF7BA1" w:rsidRPr="002F0E40" w:rsidRDefault="00DF7BA1" w:rsidP="00DF7BA1">
            <w:pPr>
              <w:ind w:left="14" w:firstLine="142"/>
              <w:jc w:val="both"/>
              <w:rPr>
                <w:rFonts w:ascii="Times New Roman" w:hAnsi="Times New Roman" w:cs="Times New Roman"/>
                <w:sz w:val="24"/>
                <w:szCs w:val="24"/>
              </w:rPr>
            </w:pPr>
            <w:r w:rsidRPr="002F0E40">
              <w:rPr>
                <w:rFonts w:ascii="Times New Roman" w:hAnsi="Times New Roman" w:cs="Times New Roman"/>
                <w:sz w:val="24"/>
                <w:szCs w:val="24"/>
              </w:rPr>
              <w:t xml:space="preserve">•Формирование способности преодолевать </w:t>
            </w:r>
            <w:r w:rsidRPr="002F0E40">
              <w:rPr>
                <w:rFonts w:ascii="Times New Roman" w:hAnsi="Times New Roman" w:cs="Times New Roman"/>
                <w:sz w:val="24"/>
                <w:szCs w:val="24"/>
              </w:rPr>
              <w:lastRenderedPageBreak/>
              <w:t xml:space="preserve">трудности;  </w:t>
            </w:r>
          </w:p>
          <w:p w:rsidR="00DF7BA1" w:rsidRPr="002F0E40" w:rsidRDefault="00DF7BA1" w:rsidP="00DF7BA1">
            <w:pPr>
              <w:spacing w:after="2"/>
              <w:ind w:left="14" w:firstLine="142"/>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эмоциональной отзывчивости;  </w:t>
            </w:r>
          </w:p>
          <w:p w:rsidR="00DF7BA1" w:rsidRPr="002F0E40" w:rsidRDefault="00DF7BA1" w:rsidP="00DF7BA1">
            <w:pPr>
              <w:spacing w:after="131"/>
              <w:ind w:left="156"/>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«творческого Я» ребѐнка;  </w:t>
            </w:r>
          </w:p>
          <w:p w:rsidR="00DF7BA1" w:rsidRPr="002F0E40" w:rsidRDefault="00DF7BA1" w:rsidP="00DF7BA1">
            <w:pPr>
              <w:ind w:left="156"/>
              <w:jc w:val="both"/>
              <w:rPr>
                <w:rFonts w:ascii="Times New Roman" w:hAnsi="Times New Roman" w:cs="Times New Roman"/>
                <w:sz w:val="24"/>
                <w:szCs w:val="24"/>
              </w:rPr>
            </w:pPr>
            <w:r w:rsidRPr="002F0E40">
              <w:rPr>
                <w:rFonts w:ascii="Times New Roman" w:hAnsi="Times New Roman" w:cs="Times New Roman"/>
                <w:sz w:val="24"/>
                <w:szCs w:val="24"/>
              </w:rPr>
              <w:t xml:space="preserve">•Развивать навыки общения и взаимодействия детей в коллективе;  </w:t>
            </w:r>
          </w:p>
        </w:tc>
        <w:tc>
          <w:tcPr>
            <w:tcW w:w="4641" w:type="dxa"/>
            <w:tcBorders>
              <w:top w:val="single" w:sz="4" w:space="0" w:color="000000"/>
              <w:left w:val="single" w:sz="4" w:space="0" w:color="000000"/>
              <w:bottom w:val="single" w:sz="4" w:space="0" w:color="000000"/>
              <w:right w:val="single" w:sz="4" w:space="0" w:color="000000"/>
            </w:tcBorders>
          </w:tcPr>
          <w:p w:rsidR="00DF7BA1" w:rsidRPr="002F0E40" w:rsidRDefault="00DF7BA1" w:rsidP="00DF7BA1">
            <w:pPr>
              <w:ind w:left="127"/>
              <w:jc w:val="both"/>
              <w:rPr>
                <w:rFonts w:ascii="Times New Roman" w:hAnsi="Times New Roman" w:cs="Times New Roman"/>
                <w:sz w:val="24"/>
                <w:szCs w:val="24"/>
              </w:rPr>
            </w:pPr>
            <w:r w:rsidRPr="002F0E40">
              <w:rPr>
                <w:rFonts w:ascii="Times New Roman" w:hAnsi="Times New Roman" w:cs="Times New Roman"/>
                <w:sz w:val="24"/>
                <w:szCs w:val="24"/>
              </w:rPr>
              <w:lastRenderedPageBreak/>
              <w:t xml:space="preserve">•Укрепление физической формы ребѐнка;  </w:t>
            </w:r>
          </w:p>
          <w:p w:rsidR="00DF7BA1" w:rsidRPr="002F0E40" w:rsidRDefault="00DF7BA1" w:rsidP="00DF7BA1">
            <w:pPr>
              <w:ind w:left="127"/>
              <w:jc w:val="both"/>
              <w:rPr>
                <w:rFonts w:ascii="Times New Roman" w:hAnsi="Times New Roman" w:cs="Times New Roman"/>
                <w:sz w:val="24"/>
                <w:szCs w:val="24"/>
              </w:rPr>
            </w:pPr>
            <w:r w:rsidRPr="002F0E40">
              <w:rPr>
                <w:rFonts w:ascii="Times New Roman" w:hAnsi="Times New Roman" w:cs="Times New Roman"/>
                <w:sz w:val="24"/>
                <w:szCs w:val="24"/>
              </w:rPr>
              <w:t xml:space="preserve">•Овладение двигательными навыками;   • Формировать у детей ощущение границ своего тела;  </w:t>
            </w:r>
          </w:p>
          <w:p w:rsidR="00DF7BA1" w:rsidRPr="002F0E40" w:rsidRDefault="00DF7BA1" w:rsidP="00DF7BA1">
            <w:pPr>
              <w:spacing w:after="131"/>
              <w:ind w:left="127"/>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умения контролировать свой  </w:t>
            </w:r>
          </w:p>
          <w:p w:rsidR="00DF7BA1" w:rsidRPr="002F0E40" w:rsidRDefault="00DF7BA1" w:rsidP="00DF7BA1">
            <w:pPr>
              <w:spacing w:after="131"/>
              <w:ind w:left="-9"/>
              <w:jc w:val="both"/>
              <w:rPr>
                <w:rFonts w:ascii="Times New Roman" w:hAnsi="Times New Roman" w:cs="Times New Roman"/>
                <w:sz w:val="24"/>
                <w:szCs w:val="24"/>
              </w:rPr>
            </w:pPr>
            <w:r w:rsidRPr="002F0E40">
              <w:rPr>
                <w:rFonts w:ascii="Times New Roman" w:hAnsi="Times New Roman" w:cs="Times New Roman"/>
                <w:sz w:val="24"/>
                <w:szCs w:val="24"/>
              </w:rPr>
              <w:lastRenderedPageBreak/>
              <w:t xml:space="preserve">  мышечный тонус  </w:t>
            </w:r>
          </w:p>
          <w:p w:rsidR="00DF7BA1" w:rsidRPr="002F0E40" w:rsidRDefault="00DF7BA1" w:rsidP="00DF7BA1">
            <w:pPr>
              <w:spacing w:after="131"/>
              <w:ind w:left="127"/>
              <w:jc w:val="both"/>
              <w:rPr>
                <w:rFonts w:ascii="Times New Roman" w:hAnsi="Times New Roman" w:cs="Times New Roman"/>
                <w:sz w:val="24"/>
                <w:szCs w:val="24"/>
              </w:rPr>
            </w:pPr>
            <w:r w:rsidRPr="002F0E40">
              <w:rPr>
                <w:rFonts w:ascii="Times New Roman" w:hAnsi="Times New Roman" w:cs="Times New Roman"/>
                <w:sz w:val="24"/>
                <w:szCs w:val="24"/>
              </w:rPr>
              <w:t xml:space="preserve">•Развивать тактильную </w:t>
            </w:r>
          </w:p>
          <w:p w:rsidR="00DF7BA1" w:rsidRPr="002F0E40" w:rsidRDefault="00DF7BA1" w:rsidP="00DF7BA1">
            <w:pPr>
              <w:ind w:left="238"/>
              <w:jc w:val="both"/>
              <w:rPr>
                <w:rFonts w:ascii="Times New Roman" w:hAnsi="Times New Roman" w:cs="Times New Roman"/>
                <w:sz w:val="24"/>
                <w:szCs w:val="24"/>
              </w:rPr>
            </w:pPr>
            <w:r w:rsidRPr="002F0E40">
              <w:rPr>
                <w:rFonts w:ascii="Times New Roman" w:hAnsi="Times New Roman" w:cs="Times New Roman"/>
                <w:sz w:val="24"/>
                <w:szCs w:val="24"/>
              </w:rPr>
              <w:t xml:space="preserve">  чувствительность, подвижность</w:t>
            </w:r>
          </w:p>
        </w:tc>
      </w:tr>
    </w:tbl>
    <w:p w:rsidR="007728E7" w:rsidRPr="002F0E40" w:rsidRDefault="007728E7" w:rsidP="002F0E40">
      <w:pPr>
        <w:spacing w:after="138" w:line="240" w:lineRule="auto"/>
        <w:ind w:left="444"/>
        <w:jc w:val="both"/>
        <w:rPr>
          <w:rFonts w:ascii="Times New Roman" w:hAnsi="Times New Roman" w:cs="Times New Roman"/>
          <w:sz w:val="24"/>
          <w:szCs w:val="24"/>
        </w:rPr>
      </w:pPr>
      <w:r w:rsidRPr="002F0E40">
        <w:rPr>
          <w:rFonts w:ascii="Times New Roman" w:hAnsi="Times New Roman" w:cs="Times New Roman"/>
          <w:sz w:val="24"/>
          <w:szCs w:val="24"/>
        </w:rPr>
        <w:lastRenderedPageBreak/>
        <w:t xml:space="preserve"> </w:t>
      </w:r>
    </w:p>
    <w:p w:rsidR="000E63E7" w:rsidRPr="009A1F08" w:rsidRDefault="00DF7BA1" w:rsidP="009A1F08">
      <w:pPr>
        <w:spacing w:line="240" w:lineRule="auto"/>
        <w:ind w:left="-15" w:right="1" w:firstLine="56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9A1F08" w:rsidRPr="009A1F08">
        <w:rPr>
          <w:rFonts w:ascii="Times New Roman" w:hAnsi="Times New Roman" w:cs="Times New Roman"/>
          <w:b/>
          <w:color w:val="000000" w:themeColor="text1"/>
          <w:sz w:val="24"/>
          <w:szCs w:val="24"/>
        </w:rPr>
        <w:t>3.</w:t>
      </w:r>
      <w:r w:rsidR="000E63E7" w:rsidRPr="009A1F08">
        <w:rPr>
          <w:rFonts w:ascii="Times New Roman" w:hAnsi="Times New Roman" w:cs="Times New Roman"/>
          <w:b/>
          <w:color w:val="000000" w:themeColor="text1"/>
          <w:sz w:val="24"/>
          <w:szCs w:val="24"/>
        </w:rPr>
        <w:t xml:space="preserve"> Принципы и подходы к формированию </w:t>
      </w:r>
      <w:r w:rsidR="009A1F08">
        <w:rPr>
          <w:rFonts w:ascii="Times New Roman" w:hAnsi="Times New Roman" w:cs="Times New Roman"/>
          <w:b/>
          <w:color w:val="000000" w:themeColor="text1"/>
          <w:sz w:val="24"/>
          <w:szCs w:val="24"/>
        </w:rPr>
        <w:t>п</w:t>
      </w:r>
      <w:r w:rsidR="000E63E7" w:rsidRPr="009A1F08">
        <w:rPr>
          <w:rFonts w:ascii="Times New Roman" w:hAnsi="Times New Roman" w:cs="Times New Roman"/>
          <w:b/>
          <w:color w:val="000000" w:themeColor="text1"/>
          <w:sz w:val="24"/>
          <w:szCs w:val="24"/>
        </w:rPr>
        <w:t>рограммы</w:t>
      </w:r>
      <w:r w:rsidR="009A1F08">
        <w:rPr>
          <w:rFonts w:ascii="Times New Roman" w:hAnsi="Times New Roman" w:cs="Times New Roman"/>
          <w:b/>
          <w:color w:val="000000" w:themeColor="text1"/>
          <w:sz w:val="24"/>
          <w:szCs w:val="24"/>
        </w:rPr>
        <w:t>.</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Программа строится на </w:t>
      </w:r>
      <w:proofErr w:type="spellStart"/>
      <w:r w:rsidRPr="002F0E40">
        <w:rPr>
          <w:rFonts w:ascii="Times New Roman" w:hAnsi="Times New Roman" w:cs="Times New Roman"/>
          <w:sz w:val="24"/>
          <w:szCs w:val="24"/>
        </w:rPr>
        <w:t>общедидактических</w:t>
      </w:r>
      <w:proofErr w:type="spellEnd"/>
      <w:r w:rsidRPr="002F0E40">
        <w:rPr>
          <w:rFonts w:ascii="Times New Roman" w:hAnsi="Times New Roman" w:cs="Times New Roman"/>
          <w:sz w:val="24"/>
          <w:szCs w:val="24"/>
        </w:rPr>
        <w:t xml:space="preserve"> и специфических принципах.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1. Общие принципы и подходы к формированию программы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поддержка разнообразия детства;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сохранение уникальности и самоценности детства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позитивная социализация ребенка;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 содействие и сотрудничество детей и взрослых, признание ребенка полноценным участником (субъектом) образовательных отношений;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развивающее вариативное образование;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полнота содержания и интеграция отдельных образовательных областей;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2.Общедидактические принципы: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Принцип систематичности Систематичность и постепенность заключается в непрерывности, регулярности, планомерности </w:t>
      </w:r>
      <w:r w:rsidR="009A1F08">
        <w:rPr>
          <w:rFonts w:ascii="Times New Roman" w:hAnsi="Times New Roman" w:cs="Times New Roman"/>
          <w:sz w:val="24"/>
          <w:szCs w:val="24"/>
        </w:rPr>
        <w:t>развивающего</w:t>
      </w:r>
      <w:r w:rsidRPr="002F0E40">
        <w:rPr>
          <w:rFonts w:ascii="Times New Roman" w:hAnsi="Times New Roman" w:cs="Times New Roman"/>
          <w:sz w:val="24"/>
          <w:szCs w:val="24"/>
        </w:rPr>
        <w:t xml:space="preserve"> процесса.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Только при многократных систематических повторениях образуются здоровые двигательные динамические стереотипы. Для эффективного повторения необходимо усвоенное сочетать с новым, чтобы процесс повторения носил вариативный характер: изменение упражнения, условий выполнения, разнообразие приемов, различия в содержании занятий.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Принцип сознательности и активности опирается на сознательное и активное отношение ребенка к своей деятельности. Самостоятельная, активная деятельность ребенка находится в зависимости от возникающего интереса к предлагаемому заданию, сознательного его восприятия, понимания цели и способа выполнения. Активность детей дошкольного возраста на </w:t>
      </w:r>
      <w:proofErr w:type="spellStart"/>
      <w:r w:rsidRPr="002F0E40">
        <w:rPr>
          <w:rFonts w:ascii="Times New Roman" w:hAnsi="Times New Roman" w:cs="Times New Roman"/>
          <w:sz w:val="24"/>
          <w:szCs w:val="24"/>
        </w:rPr>
        <w:t>логоритмических</w:t>
      </w:r>
      <w:proofErr w:type="spellEnd"/>
      <w:r w:rsidRPr="002F0E40">
        <w:rPr>
          <w:rFonts w:ascii="Times New Roman" w:hAnsi="Times New Roman" w:cs="Times New Roman"/>
          <w:sz w:val="24"/>
          <w:szCs w:val="24"/>
        </w:rPr>
        <w:t xml:space="preserve"> занятиях стимулируется эмоциональностью педагога, образностью музыки, различными играми или игровыми правилами и упражнениями.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Принцип наглядности осуществляется путем безукоризненного практического показа движения педагогом — непосредственной зрительной наглядности, рассчитанной на конкретное представление движения, правильное двигательное ощущение и желание воспроизведения. Это непосредственная наглядность.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Принцип доступности и индивидуализации предусматривает учет возрастных особенностей и возможностей детей с речевыми нарушениями.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Одним из условий доступности является преемственность и постепенность в усложнении двигательных, речевых и музыкальных заданий. Необходимым условием для соблюдения принципа индивидуализации является предварительное обследование ребенка и уточнение его потенциала.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Принцип постепенного повышения требований определяет постановку перед занимающимся все более трудных новых заданий: двигательных, музыкальных, словесных. Переход к новым, более сложным упражнениям должен происходить постепенно, по мере закрепления формирующихся навыков.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3.Специфические принципы: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lastRenderedPageBreak/>
        <w:t xml:space="preserve">Принцип развития предполагает развитие: личности ребенка; самого патологического неречевого и речевого процессов; сохранных функциональных систем и те изменения, которые наступают в организме, двигательной сфере и речи детей. </w:t>
      </w:r>
    </w:p>
    <w:p w:rsidR="000E63E7" w:rsidRPr="002F0E40" w:rsidRDefault="000E63E7"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Принцип всестороннего воздействия обусловливает общее влияние на организм. Действуя в качестве неспецифической терапии, ритмические и </w:t>
      </w:r>
      <w:proofErr w:type="spellStart"/>
      <w:r w:rsidRPr="002F0E40">
        <w:rPr>
          <w:rFonts w:ascii="Times New Roman" w:hAnsi="Times New Roman" w:cs="Times New Roman"/>
          <w:sz w:val="24"/>
          <w:szCs w:val="24"/>
        </w:rPr>
        <w:t>логоритмические</w:t>
      </w:r>
      <w:proofErr w:type="spellEnd"/>
      <w:r w:rsidRPr="002F0E40">
        <w:rPr>
          <w:rFonts w:ascii="Times New Roman" w:hAnsi="Times New Roman" w:cs="Times New Roman"/>
          <w:sz w:val="24"/>
          <w:szCs w:val="24"/>
        </w:rPr>
        <w:t xml:space="preserve"> средства повышают общую тренированность организма, совершенствуют общие </w:t>
      </w:r>
      <w:proofErr w:type="spellStart"/>
      <w:r w:rsidRPr="002F0E40">
        <w:rPr>
          <w:rFonts w:ascii="Times New Roman" w:hAnsi="Times New Roman" w:cs="Times New Roman"/>
          <w:sz w:val="24"/>
          <w:szCs w:val="24"/>
        </w:rPr>
        <w:t>нервнорефлекторные</w:t>
      </w:r>
      <w:proofErr w:type="spellEnd"/>
      <w:r w:rsidRPr="002F0E40">
        <w:rPr>
          <w:rFonts w:ascii="Times New Roman" w:hAnsi="Times New Roman" w:cs="Times New Roman"/>
          <w:sz w:val="24"/>
          <w:szCs w:val="24"/>
        </w:rPr>
        <w:t xml:space="preserve"> механизмы регуляции, создавая новые взаимоотношения между функциональными системами организма. </w:t>
      </w:r>
    </w:p>
    <w:p w:rsidR="002B68D8" w:rsidRPr="002F0E40" w:rsidRDefault="002B68D8"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Рабочая программа рассчитана на воспитанников в возрасте от </w:t>
      </w:r>
      <w:r w:rsidR="00BB1764" w:rsidRPr="002F0E40">
        <w:rPr>
          <w:rFonts w:ascii="Times New Roman" w:hAnsi="Times New Roman" w:cs="Times New Roman"/>
          <w:sz w:val="24"/>
          <w:szCs w:val="24"/>
        </w:rPr>
        <w:t>5</w:t>
      </w:r>
      <w:r w:rsidRPr="002F0E40">
        <w:rPr>
          <w:rFonts w:ascii="Times New Roman" w:hAnsi="Times New Roman" w:cs="Times New Roman"/>
          <w:sz w:val="24"/>
          <w:szCs w:val="24"/>
        </w:rPr>
        <w:t xml:space="preserve"> до 7 лет и реализуется в течение 1 учебного года. Занятия проводятся с </w:t>
      </w:r>
      <w:r w:rsidR="00680877">
        <w:rPr>
          <w:rFonts w:ascii="Times New Roman" w:hAnsi="Times New Roman" w:cs="Times New Roman"/>
          <w:sz w:val="24"/>
          <w:szCs w:val="24"/>
        </w:rPr>
        <w:t>октября</w:t>
      </w:r>
      <w:r w:rsidR="00BB1764" w:rsidRPr="002F0E40">
        <w:rPr>
          <w:rFonts w:ascii="Times New Roman" w:hAnsi="Times New Roman" w:cs="Times New Roman"/>
          <w:sz w:val="24"/>
          <w:szCs w:val="24"/>
        </w:rPr>
        <w:t xml:space="preserve"> </w:t>
      </w:r>
      <w:r w:rsidRPr="002F0E40">
        <w:rPr>
          <w:rFonts w:ascii="Times New Roman" w:hAnsi="Times New Roman" w:cs="Times New Roman"/>
          <w:sz w:val="24"/>
          <w:szCs w:val="24"/>
        </w:rPr>
        <w:t xml:space="preserve">по май. </w:t>
      </w:r>
    </w:p>
    <w:p w:rsidR="002B68D8" w:rsidRPr="002F0E40" w:rsidRDefault="002B68D8"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 xml:space="preserve">Программа разработана в соответствии с нормативно – правовыми документами: </w:t>
      </w:r>
    </w:p>
    <w:p w:rsidR="00EC6FDE" w:rsidRDefault="002B68D8" w:rsidP="00665A74">
      <w:pPr>
        <w:spacing w:after="0" w:line="240" w:lineRule="auto"/>
        <w:ind w:left="-15" w:right="1" w:firstLine="566"/>
        <w:jc w:val="both"/>
        <w:rPr>
          <w:rFonts w:ascii="Times New Roman" w:hAnsi="Times New Roman" w:cs="Times New Roman"/>
          <w:sz w:val="24"/>
          <w:szCs w:val="24"/>
        </w:rPr>
      </w:pPr>
      <w:r w:rsidRPr="002F0E40">
        <w:rPr>
          <w:rFonts w:ascii="Times New Roman" w:hAnsi="Times New Roman" w:cs="Times New Roman"/>
          <w:sz w:val="24"/>
          <w:szCs w:val="24"/>
        </w:rPr>
        <w:t>-</w:t>
      </w:r>
      <w:r w:rsidR="00680877">
        <w:rPr>
          <w:rFonts w:ascii="Times New Roman" w:hAnsi="Times New Roman" w:cs="Times New Roman"/>
          <w:sz w:val="24"/>
          <w:szCs w:val="24"/>
        </w:rPr>
        <w:t xml:space="preserve"> </w:t>
      </w:r>
      <w:r w:rsidRPr="002F0E40">
        <w:rPr>
          <w:rFonts w:ascii="Times New Roman" w:hAnsi="Times New Roman" w:cs="Times New Roman"/>
          <w:sz w:val="24"/>
          <w:szCs w:val="24"/>
        </w:rPr>
        <w:t>Федеральным законом от 29.12.2012 № 273 – ФЗ «Об образовании в Российской Федерации»;</w:t>
      </w:r>
    </w:p>
    <w:p w:rsidR="00680877" w:rsidRDefault="00680877" w:rsidP="00665A74">
      <w:pPr>
        <w:spacing w:after="0" w:line="240" w:lineRule="auto"/>
        <w:ind w:left="-15" w:right="1"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2B68D8" w:rsidRPr="002F0E40">
        <w:rPr>
          <w:rFonts w:ascii="Times New Roman" w:hAnsi="Times New Roman" w:cs="Times New Roman"/>
          <w:sz w:val="24"/>
          <w:szCs w:val="24"/>
        </w:rPr>
        <w:t>СанПиН 2.4.1.3049-13 «</w:t>
      </w:r>
      <w:proofErr w:type="spellStart"/>
      <w:r w:rsidR="002B68D8" w:rsidRPr="002F0E40">
        <w:rPr>
          <w:rFonts w:ascii="Times New Roman" w:hAnsi="Times New Roman" w:cs="Times New Roman"/>
          <w:sz w:val="24"/>
          <w:szCs w:val="24"/>
        </w:rPr>
        <w:t>Санитарно</w:t>
      </w:r>
      <w:proofErr w:type="spellEnd"/>
      <w:r w:rsidR="002B68D8" w:rsidRPr="002F0E40">
        <w:rPr>
          <w:rFonts w:ascii="Times New Roman" w:hAnsi="Times New Roman" w:cs="Times New Roman"/>
          <w:sz w:val="24"/>
          <w:szCs w:val="24"/>
        </w:rPr>
        <w:t xml:space="preserve"> – эпидемиологические требования к устройству, содержанию и организации режима работы в дошкольных организациях»;</w:t>
      </w:r>
    </w:p>
    <w:p w:rsidR="00680877" w:rsidRDefault="00680877" w:rsidP="00680877">
      <w:pPr>
        <w:spacing w:after="0" w:line="240" w:lineRule="auto"/>
        <w:ind w:left="-15" w:right="1"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2B68D8" w:rsidRPr="002F0E40">
        <w:rPr>
          <w:rFonts w:ascii="Times New Roman" w:hAnsi="Times New Roman" w:cs="Times New Roman"/>
          <w:sz w:val="24"/>
          <w:szCs w:val="24"/>
        </w:rPr>
        <w:t>Постановление Правительства РФ от 05.07.2001 № 505 «Об утверждении правил оказания</w:t>
      </w:r>
      <w:r>
        <w:rPr>
          <w:rFonts w:ascii="Times New Roman" w:hAnsi="Times New Roman" w:cs="Times New Roman"/>
          <w:sz w:val="24"/>
          <w:szCs w:val="24"/>
        </w:rPr>
        <w:t xml:space="preserve"> </w:t>
      </w:r>
      <w:r w:rsidR="002B68D8" w:rsidRPr="002F0E40">
        <w:rPr>
          <w:rFonts w:ascii="Times New Roman" w:hAnsi="Times New Roman" w:cs="Times New Roman"/>
          <w:sz w:val="24"/>
          <w:szCs w:val="24"/>
        </w:rPr>
        <w:t>платных образовательных услуг»;</w:t>
      </w:r>
    </w:p>
    <w:p w:rsidR="00680877" w:rsidRDefault="00680877" w:rsidP="00680877">
      <w:pPr>
        <w:spacing w:after="0" w:line="240" w:lineRule="auto"/>
        <w:ind w:left="-15" w:right="1"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2B68D8" w:rsidRPr="002F0E40">
        <w:rPr>
          <w:rFonts w:ascii="Times New Roman" w:hAnsi="Times New Roman" w:cs="Times New Roman"/>
          <w:sz w:val="24"/>
          <w:szCs w:val="24"/>
        </w:rPr>
        <w:t>Приказ Минобразования России от 10.07.2003 № 2994 «Об утверждении примерной формы договора об оказании платных образовательных услуг в сфере общего образования»;</w:t>
      </w:r>
    </w:p>
    <w:p w:rsidR="00680877" w:rsidRDefault="00680877" w:rsidP="00680877">
      <w:pPr>
        <w:spacing w:after="0" w:line="240" w:lineRule="auto"/>
        <w:ind w:left="-15" w:right="1"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2B68D8" w:rsidRPr="002F0E40">
        <w:rPr>
          <w:rFonts w:ascii="Times New Roman" w:hAnsi="Times New Roman" w:cs="Times New Roman"/>
          <w:sz w:val="24"/>
          <w:szCs w:val="24"/>
        </w:rPr>
        <w:t>Письмо Министерства образования РФ от 18.06.2003 г. № 28-02-484/16 «Требования к содержанию и оформлению образовательных программ дополнительного образования детей»;</w:t>
      </w:r>
    </w:p>
    <w:p w:rsidR="00680877" w:rsidRDefault="00680877" w:rsidP="00680877">
      <w:pPr>
        <w:spacing w:after="0" w:line="240" w:lineRule="auto"/>
        <w:ind w:left="-15" w:right="1"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2B68D8" w:rsidRPr="002F0E40">
        <w:rPr>
          <w:rFonts w:ascii="Times New Roman" w:hAnsi="Times New Roman" w:cs="Times New Roman"/>
          <w:sz w:val="24"/>
          <w:szCs w:val="24"/>
        </w:rPr>
        <w:t xml:space="preserve">Письмо </w:t>
      </w:r>
      <w:proofErr w:type="spellStart"/>
      <w:r w:rsidR="002B68D8" w:rsidRPr="002F0E40">
        <w:rPr>
          <w:rFonts w:ascii="Times New Roman" w:hAnsi="Times New Roman" w:cs="Times New Roman"/>
          <w:sz w:val="24"/>
          <w:szCs w:val="24"/>
        </w:rPr>
        <w:t>Миноборнауки</w:t>
      </w:r>
      <w:proofErr w:type="spellEnd"/>
      <w:r w:rsidR="002B68D8" w:rsidRPr="002F0E40">
        <w:rPr>
          <w:rFonts w:ascii="Times New Roman" w:hAnsi="Times New Roman" w:cs="Times New Roman"/>
          <w:sz w:val="24"/>
          <w:szCs w:val="24"/>
        </w:rPr>
        <w:t xml:space="preserve"> России от 11.12.2006 № 06-1844 «О примерных требованиях к программам допо</w:t>
      </w:r>
      <w:r>
        <w:rPr>
          <w:rFonts w:ascii="Times New Roman" w:hAnsi="Times New Roman" w:cs="Times New Roman"/>
          <w:sz w:val="24"/>
          <w:szCs w:val="24"/>
        </w:rPr>
        <w:t>лнительного образования детей»;</w:t>
      </w:r>
    </w:p>
    <w:p w:rsidR="002B68D8" w:rsidRDefault="00680877" w:rsidP="00680877">
      <w:pPr>
        <w:spacing w:after="0" w:line="240" w:lineRule="auto"/>
        <w:ind w:left="-15" w:right="1"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2B68D8" w:rsidRPr="002F0E40">
        <w:rPr>
          <w:rFonts w:ascii="Times New Roman" w:hAnsi="Times New Roman" w:cs="Times New Roman"/>
          <w:sz w:val="24"/>
          <w:szCs w:val="24"/>
        </w:rPr>
        <w:t xml:space="preserve">Устав МДОУ «Детский сад </w:t>
      </w:r>
      <w:r w:rsidR="00BB1764" w:rsidRPr="002F0E40">
        <w:rPr>
          <w:rFonts w:ascii="Times New Roman" w:hAnsi="Times New Roman" w:cs="Times New Roman"/>
          <w:sz w:val="24"/>
          <w:szCs w:val="24"/>
        </w:rPr>
        <w:t xml:space="preserve">комбинированного вида </w:t>
      </w:r>
      <w:r w:rsidR="002B68D8" w:rsidRPr="002F0E40">
        <w:rPr>
          <w:rFonts w:ascii="Times New Roman" w:hAnsi="Times New Roman" w:cs="Times New Roman"/>
          <w:sz w:val="24"/>
          <w:szCs w:val="24"/>
        </w:rPr>
        <w:t xml:space="preserve">№ </w:t>
      </w:r>
      <w:r w:rsidR="00BB1764" w:rsidRPr="002F0E40">
        <w:rPr>
          <w:rFonts w:ascii="Times New Roman" w:hAnsi="Times New Roman" w:cs="Times New Roman"/>
          <w:sz w:val="24"/>
          <w:szCs w:val="24"/>
        </w:rPr>
        <w:t>19</w:t>
      </w:r>
      <w:r w:rsidR="002B68D8" w:rsidRPr="002F0E40">
        <w:rPr>
          <w:rFonts w:ascii="Times New Roman" w:hAnsi="Times New Roman" w:cs="Times New Roman"/>
          <w:sz w:val="24"/>
          <w:szCs w:val="24"/>
        </w:rPr>
        <w:t xml:space="preserve"> </w:t>
      </w:r>
      <w:r w:rsidR="00BB1764" w:rsidRPr="002F0E40">
        <w:rPr>
          <w:rFonts w:ascii="Times New Roman" w:hAnsi="Times New Roman" w:cs="Times New Roman"/>
          <w:sz w:val="24"/>
          <w:szCs w:val="24"/>
        </w:rPr>
        <w:t>п</w:t>
      </w:r>
      <w:r w:rsidR="002B68D8" w:rsidRPr="002F0E40">
        <w:rPr>
          <w:rFonts w:ascii="Times New Roman" w:hAnsi="Times New Roman" w:cs="Times New Roman"/>
          <w:sz w:val="24"/>
          <w:szCs w:val="24"/>
        </w:rPr>
        <w:t>.</w:t>
      </w:r>
      <w:r w:rsidR="00BB1764" w:rsidRPr="002F0E40">
        <w:rPr>
          <w:rFonts w:ascii="Times New Roman" w:hAnsi="Times New Roman" w:cs="Times New Roman"/>
          <w:sz w:val="24"/>
          <w:szCs w:val="24"/>
        </w:rPr>
        <w:t xml:space="preserve"> Разумное</w:t>
      </w:r>
      <w:r w:rsidR="002B68D8" w:rsidRPr="002F0E40">
        <w:rPr>
          <w:rFonts w:ascii="Times New Roman" w:hAnsi="Times New Roman" w:cs="Times New Roman"/>
          <w:sz w:val="24"/>
          <w:szCs w:val="24"/>
        </w:rPr>
        <w:t xml:space="preserve">». </w:t>
      </w:r>
    </w:p>
    <w:p w:rsidR="00EC6FDE" w:rsidRPr="002F0E40" w:rsidRDefault="00EC6FDE" w:rsidP="00665A74">
      <w:pPr>
        <w:spacing w:after="0" w:line="240" w:lineRule="auto"/>
        <w:ind w:left="-5" w:right="1"/>
        <w:jc w:val="both"/>
        <w:rPr>
          <w:rFonts w:ascii="Times New Roman" w:hAnsi="Times New Roman" w:cs="Times New Roman"/>
          <w:sz w:val="24"/>
          <w:szCs w:val="24"/>
        </w:rPr>
      </w:pPr>
    </w:p>
    <w:p w:rsidR="000E63E7" w:rsidRPr="002F0E40" w:rsidRDefault="000E63E7" w:rsidP="00665A74">
      <w:pPr>
        <w:spacing w:after="0" w:line="240" w:lineRule="auto"/>
        <w:ind w:left="10"/>
        <w:jc w:val="both"/>
        <w:rPr>
          <w:rFonts w:ascii="Times New Roman" w:hAnsi="Times New Roman" w:cs="Times New Roman"/>
          <w:sz w:val="24"/>
          <w:szCs w:val="24"/>
        </w:rPr>
      </w:pPr>
      <w:r w:rsidRPr="002F0E40">
        <w:rPr>
          <w:rFonts w:ascii="Times New Roman" w:hAnsi="Times New Roman" w:cs="Times New Roman"/>
          <w:sz w:val="24"/>
          <w:szCs w:val="24"/>
        </w:rPr>
        <w:t xml:space="preserve">1.4. Планируемые результаты как ориентиры освоения воспитанниками программы.  </w:t>
      </w:r>
    </w:p>
    <w:p w:rsidR="000E63E7" w:rsidRPr="002F0E40" w:rsidRDefault="000E63E7" w:rsidP="00665A74">
      <w:pPr>
        <w:spacing w:after="0" w:line="240" w:lineRule="auto"/>
        <w:ind w:left="426"/>
        <w:rPr>
          <w:rFonts w:ascii="Times New Roman" w:hAnsi="Times New Roman" w:cs="Times New Roman"/>
          <w:sz w:val="24"/>
          <w:szCs w:val="24"/>
        </w:rPr>
      </w:pPr>
      <w:r w:rsidRPr="002F0E40">
        <w:rPr>
          <w:rFonts w:ascii="Times New Roman" w:hAnsi="Times New Roman" w:cs="Times New Roman"/>
          <w:sz w:val="24"/>
          <w:szCs w:val="24"/>
        </w:rPr>
        <w:t xml:space="preserve">Уметь повторять за педагогом и отражать ритмичность движения в музыкально-образных играх и гимнастике.  </w:t>
      </w:r>
    </w:p>
    <w:p w:rsidR="000E63E7" w:rsidRPr="002F0E40" w:rsidRDefault="000E63E7" w:rsidP="00665A74">
      <w:pPr>
        <w:spacing w:after="0" w:line="240" w:lineRule="auto"/>
        <w:ind w:left="426"/>
        <w:rPr>
          <w:rFonts w:ascii="Times New Roman" w:hAnsi="Times New Roman" w:cs="Times New Roman"/>
          <w:sz w:val="24"/>
          <w:szCs w:val="24"/>
        </w:rPr>
      </w:pPr>
      <w:r w:rsidRPr="002F0E40">
        <w:rPr>
          <w:rFonts w:ascii="Times New Roman" w:hAnsi="Times New Roman" w:cs="Times New Roman"/>
          <w:sz w:val="24"/>
          <w:szCs w:val="24"/>
        </w:rPr>
        <w:t xml:space="preserve">Уметь сосредоточиться на выполнении конкретной задачи, подражая педагогу. Понимать сущность заданий, общаться в диалоге с педагогом.  </w:t>
      </w:r>
    </w:p>
    <w:p w:rsidR="000E63E7" w:rsidRPr="002F0E40" w:rsidRDefault="000E63E7" w:rsidP="00665A74">
      <w:pPr>
        <w:spacing w:after="0" w:line="240" w:lineRule="auto"/>
        <w:ind w:left="426"/>
        <w:rPr>
          <w:rFonts w:ascii="Times New Roman" w:hAnsi="Times New Roman" w:cs="Times New Roman"/>
          <w:sz w:val="24"/>
          <w:szCs w:val="24"/>
        </w:rPr>
      </w:pPr>
      <w:r w:rsidRPr="002F0E40">
        <w:rPr>
          <w:rFonts w:ascii="Times New Roman" w:hAnsi="Times New Roman" w:cs="Times New Roman"/>
          <w:sz w:val="24"/>
          <w:szCs w:val="24"/>
        </w:rPr>
        <w:t xml:space="preserve">Проявлять знание последовательности движений, слов (даже если это повтор за педагогом) в каждом конкретном задании и подчинять этому свои движения. Уметь расслабляться и напрягаться, управлять своей мимикой вместе с педагогом. Уметь произносить звуки и слоги на выдохе вместе с педагогом.  </w:t>
      </w:r>
    </w:p>
    <w:p w:rsidR="000E63E7" w:rsidRPr="002F0E40" w:rsidRDefault="000E63E7" w:rsidP="00665A74">
      <w:pPr>
        <w:spacing w:after="0" w:line="240" w:lineRule="auto"/>
        <w:ind w:left="426"/>
        <w:rPr>
          <w:rFonts w:ascii="Times New Roman" w:hAnsi="Times New Roman" w:cs="Times New Roman"/>
          <w:sz w:val="24"/>
          <w:szCs w:val="24"/>
        </w:rPr>
      </w:pPr>
      <w:r w:rsidRPr="002F0E40">
        <w:rPr>
          <w:rFonts w:ascii="Times New Roman" w:hAnsi="Times New Roman" w:cs="Times New Roman"/>
          <w:sz w:val="24"/>
          <w:szCs w:val="24"/>
        </w:rPr>
        <w:t xml:space="preserve">Знать и выполнять пальчиковые фигуры, подражая педагогу; подчинять действия музыкальному и речевому ритму.  </w:t>
      </w:r>
    </w:p>
    <w:p w:rsidR="000E63E7" w:rsidRPr="002F0E40" w:rsidRDefault="000E63E7" w:rsidP="00665A74">
      <w:pPr>
        <w:spacing w:after="0" w:line="240" w:lineRule="auto"/>
        <w:ind w:left="426"/>
        <w:rPr>
          <w:rFonts w:ascii="Times New Roman" w:hAnsi="Times New Roman" w:cs="Times New Roman"/>
          <w:sz w:val="24"/>
          <w:szCs w:val="24"/>
        </w:rPr>
      </w:pPr>
      <w:r w:rsidRPr="002F0E40">
        <w:rPr>
          <w:rFonts w:ascii="Times New Roman" w:hAnsi="Times New Roman" w:cs="Times New Roman"/>
          <w:sz w:val="24"/>
          <w:szCs w:val="24"/>
        </w:rPr>
        <w:t xml:space="preserve">Уметь извлекать звук на музыкальных инструментах: бубны, погремушки; знать их названия и тембры.  </w:t>
      </w:r>
    </w:p>
    <w:p w:rsidR="002B68D8" w:rsidRPr="002F0E40" w:rsidRDefault="002B68D8" w:rsidP="00665A74">
      <w:pPr>
        <w:spacing w:after="0" w:line="240" w:lineRule="auto"/>
        <w:ind w:left="566"/>
        <w:jc w:val="both"/>
        <w:rPr>
          <w:rFonts w:ascii="Times New Roman" w:hAnsi="Times New Roman" w:cs="Times New Roman"/>
          <w:sz w:val="24"/>
          <w:szCs w:val="24"/>
        </w:rPr>
      </w:pPr>
    </w:p>
    <w:p w:rsidR="002B68D8" w:rsidRPr="002F0E40" w:rsidRDefault="002B68D8" w:rsidP="00665A74">
      <w:pPr>
        <w:spacing w:after="0" w:line="240" w:lineRule="auto"/>
        <w:jc w:val="both"/>
        <w:rPr>
          <w:rFonts w:ascii="Times New Roman" w:hAnsi="Times New Roman" w:cs="Times New Roman"/>
          <w:sz w:val="24"/>
          <w:szCs w:val="24"/>
        </w:rPr>
      </w:pPr>
      <w:r w:rsidRPr="002F0E40">
        <w:rPr>
          <w:rFonts w:ascii="Times New Roman" w:hAnsi="Times New Roman" w:cs="Times New Roman"/>
          <w:sz w:val="24"/>
          <w:szCs w:val="24"/>
        </w:rPr>
        <w:tab/>
        <w:t xml:space="preserve"> </w:t>
      </w:r>
      <w:r w:rsidRPr="002F0E40">
        <w:rPr>
          <w:rFonts w:ascii="Times New Roman" w:hAnsi="Times New Roman" w:cs="Times New Roman"/>
          <w:sz w:val="24"/>
          <w:szCs w:val="24"/>
        </w:rPr>
        <w:br w:type="page"/>
      </w:r>
    </w:p>
    <w:p w:rsidR="009A1F08" w:rsidRDefault="009A1F08" w:rsidP="009A1F08">
      <w:pPr>
        <w:spacing w:after="126" w:line="240" w:lineRule="auto"/>
        <w:ind w:left="-5"/>
        <w:jc w:val="center"/>
        <w:rPr>
          <w:rFonts w:ascii="Times New Roman" w:eastAsia="Times New Roman" w:hAnsi="Times New Roman" w:cs="Times New Roman"/>
          <w:b/>
          <w:sz w:val="24"/>
          <w:szCs w:val="24"/>
        </w:rPr>
      </w:pPr>
      <w:r w:rsidRPr="002F0E40">
        <w:rPr>
          <w:rFonts w:ascii="Times New Roman" w:hAnsi="Times New Roman" w:cs="Times New Roman"/>
          <w:b/>
          <w:bCs/>
          <w:sz w:val="24"/>
          <w:szCs w:val="24"/>
          <w:lang w:val="en-US"/>
        </w:rPr>
        <w:lastRenderedPageBreak/>
        <w:t>II</w:t>
      </w:r>
      <w:r w:rsidR="00DF7BA1">
        <w:rPr>
          <w:rFonts w:ascii="Times New Roman" w:hAnsi="Times New Roman" w:cs="Times New Roman"/>
          <w:b/>
          <w:bCs/>
          <w:sz w:val="24"/>
          <w:szCs w:val="24"/>
        </w:rPr>
        <w:t>.</w:t>
      </w:r>
      <w:r w:rsidRPr="002F0E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Содержательный раздел</w:t>
      </w:r>
    </w:p>
    <w:p w:rsidR="002B68D8" w:rsidRPr="002F0E40" w:rsidRDefault="00E6189E" w:rsidP="009A1F08">
      <w:pPr>
        <w:spacing w:after="126" w:line="240" w:lineRule="auto"/>
        <w:ind w:left="-5"/>
        <w:jc w:val="center"/>
        <w:rPr>
          <w:rFonts w:ascii="Times New Roman" w:hAnsi="Times New Roman" w:cs="Times New Roman"/>
          <w:sz w:val="24"/>
          <w:szCs w:val="24"/>
        </w:rPr>
      </w:pPr>
      <w:r>
        <w:rPr>
          <w:rFonts w:ascii="Times New Roman" w:eastAsia="Times New Roman" w:hAnsi="Times New Roman" w:cs="Times New Roman"/>
          <w:b/>
          <w:sz w:val="24"/>
          <w:szCs w:val="24"/>
        </w:rPr>
        <w:t>2.</w:t>
      </w:r>
      <w:r w:rsidR="009A1F08">
        <w:rPr>
          <w:rFonts w:ascii="Times New Roman" w:eastAsia="Times New Roman" w:hAnsi="Times New Roman" w:cs="Times New Roman"/>
          <w:b/>
          <w:sz w:val="24"/>
          <w:szCs w:val="24"/>
        </w:rPr>
        <w:t>1</w:t>
      </w:r>
      <w:r w:rsidR="002B68D8" w:rsidRPr="002F0E40">
        <w:rPr>
          <w:rFonts w:ascii="Times New Roman" w:eastAsia="Times New Roman" w:hAnsi="Times New Roman" w:cs="Times New Roman"/>
          <w:b/>
          <w:sz w:val="24"/>
          <w:szCs w:val="24"/>
        </w:rPr>
        <w:t xml:space="preserve">. Возрастные особенности детей </w:t>
      </w:r>
      <w:r w:rsidR="00BB1764" w:rsidRPr="002F0E40">
        <w:rPr>
          <w:rFonts w:ascii="Times New Roman" w:eastAsia="Times New Roman" w:hAnsi="Times New Roman" w:cs="Times New Roman"/>
          <w:b/>
          <w:sz w:val="24"/>
          <w:szCs w:val="24"/>
        </w:rPr>
        <w:t>5</w:t>
      </w:r>
      <w:r w:rsidR="002B68D8" w:rsidRPr="002F0E40">
        <w:rPr>
          <w:rFonts w:ascii="Times New Roman" w:eastAsia="Times New Roman" w:hAnsi="Times New Roman" w:cs="Times New Roman"/>
          <w:b/>
          <w:sz w:val="24"/>
          <w:szCs w:val="24"/>
        </w:rPr>
        <w:t>-</w:t>
      </w:r>
      <w:r w:rsidR="00BB1764" w:rsidRPr="002F0E40">
        <w:rPr>
          <w:rFonts w:ascii="Times New Roman" w:eastAsia="Times New Roman" w:hAnsi="Times New Roman" w:cs="Times New Roman"/>
          <w:b/>
          <w:sz w:val="24"/>
          <w:szCs w:val="24"/>
        </w:rPr>
        <w:t>6</w:t>
      </w:r>
      <w:r w:rsidR="002B68D8" w:rsidRPr="002F0E40">
        <w:rPr>
          <w:rFonts w:ascii="Times New Roman" w:eastAsia="Times New Roman" w:hAnsi="Times New Roman" w:cs="Times New Roman"/>
          <w:b/>
          <w:sz w:val="24"/>
          <w:szCs w:val="24"/>
        </w:rPr>
        <w:t xml:space="preserve"> лет.</w:t>
      </w:r>
    </w:p>
    <w:p w:rsidR="002B68D8" w:rsidRPr="002F0E40" w:rsidRDefault="002B68D8" w:rsidP="002F0E40">
      <w:pPr>
        <w:spacing w:line="240" w:lineRule="auto"/>
        <w:ind w:left="-15" w:right="1" w:firstLine="679"/>
        <w:jc w:val="both"/>
        <w:rPr>
          <w:rFonts w:ascii="Times New Roman" w:hAnsi="Times New Roman" w:cs="Times New Roman"/>
          <w:sz w:val="24"/>
          <w:szCs w:val="24"/>
        </w:rPr>
      </w:pPr>
      <w:r w:rsidRPr="002F0E40">
        <w:rPr>
          <w:rFonts w:ascii="Times New Roman" w:hAnsi="Times New Roman" w:cs="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2B68D8" w:rsidRPr="002F0E40" w:rsidRDefault="002B68D8" w:rsidP="002F0E40">
      <w:pPr>
        <w:spacing w:after="204" w:line="240" w:lineRule="auto"/>
        <w:ind w:left="-15" w:right="1" w:firstLine="679"/>
        <w:jc w:val="both"/>
        <w:rPr>
          <w:rFonts w:ascii="Times New Roman" w:hAnsi="Times New Roman" w:cs="Times New Roman"/>
          <w:sz w:val="24"/>
          <w:szCs w:val="24"/>
        </w:rPr>
      </w:pPr>
      <w:r w:rsidRPr="002F0E40">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B68D8" w:rsidRPr="002F0E40" w:rsidRDefault="002B68D8" w:rsidP="009A1F08">
      <w:pPr>
        <w:spacing w:after="251" w:line="240" w:lineRule="auto"/>
        <w:ind w:left="-15" w:right="1" w:firstLine="679"/>
        <w:jc w:val="both"/>
        <w:rPr>
          <w:rFonts w:ascii="Times New Roman" w:hAnsi="Times New Roman" w:cs="Times New Roman"/>
          <w:sz w:val="24"/>
          <w:szCs w:val="24"/>
        </w:rPr>
      </w:pPr>
      <w:r w:rsidRPr="002F0E40">
        <w:rPr>
          <w:rFonts w:ascii="Times New Roman" w:hAnsi="Times New Roman" w:cs="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tbl>
      <w:tblPr>
        <w:tblStyle w:val="TableGrid"/>
        <w:tblW w:w="94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06" w:type="dxa"/>
        </w:tblCellMar>
        <w:tblLook w:val="04A0" w:firstRow="1" w:lastRow="0" w:firstColumn="1" w:lastColumn="0" w:noHBand="0" w:noVBand="1"/>
      </w:tblPr>
      <w:tblGrid>
        <w:gridCol w:w="3490"/>
        <w:gridCol w:w="6006"/>
      </w:tblGrid>
      <w:tr w:rsidR="002B68D8" w:rsidRPr="002F0E40" w:rsidTr="009A1F08">
        <w:trPr>
          <w:trHeight w:val="318"/>
          <w:jc w:val="center"/>
        </w:trPr>
        <w:tc>
          <w:tcPr>
            <w:tcW w:w="3490" w:type="dxa"/>
            <w:shd w:val="clear" w:color="auto" w:fill="D9D9D9"/>
          </w:tcPr>
          <w:p w:rsidR="002B68D8" w:rsidRPr="002F0E40" w:rsidRDefault="002B68D8" w:rsidP="002F0E40">
            <w:pPr>
              <w:ind w:right="109"/>
              <w:jc w:val="both"/>
              <w:rPr>
                <w:rFonts w:ascii="Times New Roman" w:hAnsi="Times New Roman" w:cs="Times New Roman"/>
                <w:sz w:val="24"/>
                <w:szCs w:val="24"/>
              </w:rPr>
            </w:pPr>
            <w:r w:rsidRPr="002F0E40">
              <w:rPr>
                <w:rFonts w:ascii="Times New Roman" w:eastAsia="Times New Roman" w:hAnsi="Times New Roman" w:cs="Times New Roman"/>
                <w:b/>
                <w:sz w:val="24"/>
                <w:szCs w:val="24"/>
              </w:rPr>
              <w:t xml:space="preserve">ПОКАЗАТЕЛИ </w:t>
            </w:r>
          </w:p>
        </w:tc>
        <w:tc>
          <w:tcPr>
            <w:tcW w:w="6006" w:type="dxa"/>
            <w:shd w:val="clear" w:color="auto" w:fill="D9D9D9"/>
          </w:tcPr>
          <w:p w:rsidR="002B68D8" w:rsidRPr="002F0E40" w:rsidRDefault="002B68D8" w:rsidP="002F0E40">
            <w:pPr>
              <w:ind w:right="107"/>
              <w:jc w:val="both"/>
              <w:rPr>
                <w:rFonts w:ascii="Times New Roman" w:hAnsi="Times New Roman" w:cs="Times New Roman"/>
                <w:sz w:val="24"/>
                <w:szCs w:val="24"/>
              </w:rPr>
            </w:pPr>
            <w:r w:rsidRPr="002F0E40">
              <w:rPr>
                <w:rFonts w:ascii="Times New Roman" w:eastAsia="Times New Roman" w:hAnsi="Times New Roman" w:cs="Times New Roman"/>
                <w:b/>
                <w:sz w:val="24"/>
                <w:szCs w:val="24"/>
              </w:rPr>
              <w:t xml:space="preserve">ХАРАКТЕРИСТИКА </w:t>
            </w:r>
          </w:p>
        </w:tc>
      </w:tr>
      <w:tr w:rsidR="002B68D8" w:rsidRPr="002F0E40" w:rsidTr="009A1F08">
        <w:trPr>
          <w:trHeight w:val="323"/>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Ведущая потребность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Потребность в общении, творческая активность. </w:t>
            </w:r>
          </w:p>
        </w:tc>
      </w:tr>
      <w:tr w:rsidR="002B68D8" w:rsidRPr="002F0E40" w:rsidTr="009A1F08">
        <w:trPr>
          <w:trHeight w:val="613"/>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Ведущая деятельность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Усложнение </w:t>
            </w:r>
            <w:r w:rsidRPr="002F0E40">
              <w:rPr>
                <w:rFonts w:ascii="Times New Roman" w:hAnsi="Times New Roman" w:cs="Times New Roman"/>
                <w:sz w:val="24"/>
                <w:szCs w:val="24"/>
              </w:rPr>
              <w:tab/>
              <w:t xml:space="preserve">игровых </w:t>
            </w:r>
            <w:r w:rsidRPr="002F0E40">
              <w:rPr>
                <w:rFonts w:ascii="Times New Roman" w:hAnsi="Times New Roman" w:cs="Times New Roman"/>
                <w:sz w:val="24"/>
                <w:szCs w:val="24"/>
              </w:rPr>
              <w:tab/>
              <w:t xml:space="preserve">замыслов, </w:t>
            </w:r>
            <w:r w:rsidRPr="002F0E40">
              <w:rPr>
                <w:rFonts w:ascii="Times New Roman" w:hAnsi="Times New Roman" w:cs="Times New Roman"/>
                <w:sz w:val="24"/>
                <w:szCs w:val="24"/>
              </w:rPr>
              <w:tab/>
              <w:t xml:space="preserve">длительные </w:t>
            </w:r>
            <w:r w:rsidRPr="002F0E40">
              <w:rPr>
                <w:rFonts w:ascii="Times New Roman" w:hAnsi="Times New Roman" w:cs="Times New Roman"/>
                <w:sz w:val="24"/>
                <w:szCs w:val="24"/>
              </w:rPr>
              <w:tab/>
              <w:t xml:space="preserve">игровые объединения. </w:t>
            </w:r>
          </w:p>
        </w:tc>
      </w:tr>
      <w:tr w:rsidR="002B68D8" w:rsidRPr="002F0E40" w:rsidTr="009A1F08">
        <w:trPr>
          <w:trHeight w:val="2357"/>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Ведущая функция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Наглядно-образное мышление, которое  позволяет  ребёнку  решать  более  сложные  задачи  с  использованием </w:t>
            </w:r>
          </w:p>
          <w:p w:rsidR="002B68D8" w:rsidRPr="002F0E40" w:rsidRDefault="002B68D8" w:rsidP="002F0E40">
            <w:pPr>
              <w:ind w:right="109"/>
              <w:jc w:val="both"/>
              <w:rPr>
                <w:rFonts w:ascii="Times New Roman" w:hAnsi="Times New Roman" w:cs="Times New Roman"/>
                <w:sz w:val="24"/>
                <w:szCs w:val="24"/>
              </w:rPr>
            </w:pPr>
            <w:r w:rsidRPr="002F0E40">
              <w:rPr>
                <w:rFonts w:ascii="Times New Roman" w:hAnsi="Times New Roman" w:cs="Times New Roman"/>
                <w:sz w:val="24"/>
                <w:szCs w:val="24"/>
              </w:rPr>
              <w:t xml:space="preserve">обобщённых  наглядных  средств  (схем,  чертежей  и  пр.)  и  обобщённых представлений о свойствах предметов и явлений.  </w:t>
            </w:r>
          </w:p>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Активное (продуктивное)  воображение,  которое  начинает  приобретать </w:t>
            </w:r>
            <w:r w:rsidRPr="002F0E40">
              <w:rPr>
                <w:rFonts w:ascii="Times New Roman" w:hAnsi="Times New Roman" w:cs="Times New Roman"/>
                <w:sz w:val="24"/>
                <w:szCs w:val="24"/>
              </w:rPr>
              <w:tab/>
              <w:t xml:space="preserve">самостоятельность, </w:t>
            </w:r>
            <w:r w:rsidRPr="002F0E40">
              <w:rPr>
                <w:rFonts w:ascii="Times New Roman" w:hAnsi="Times New Roman" w:cs="Times New Roman"/>
                <w:sz w:val="24"/>
                <w:szCs w:val="24"/>
              </w:rPr>
              <w:tab/>
              <w:t xml:space="preserve"> </w:t>
            </w:r>
            <w:r w:rsidRPr="002F0E40">
              <w:rPr>
                <w:rFonts w:ascii="Times New Roman" w:hAnsi="Times New Roman" w:cs="Times New Roman"/>
                <w:sz w:val="24"/>
                <w:szCs w:val="24"/>
              </w:rPr>
              <w:tab/>
              <w:t xml:space="preserve">отделяясь </w:t>
            </w:r>
            <w:r w:rsidRPr="002F0E40">
              <w:rPr>
                <w:rFonts w:ascii="Times New Roman" w:hAnsi="Times New Roman" w:cs="Times New Roman"/>
                <w:sz w:val="24"/>
                <w:szCs w:val="24"/>
              </w:rPr>
              <w:tab/>
              <w:t xml:space="preserve"> </w:t>
            </w:r>
            <w:r w:rsidRPr="002F0E40">
              <w:rPr>
                <w:rFonts w:ascii="Times New Roman" w:hAnsi="Times New Roman" w:cs="Times New Roman"/>
                <w:sz w:val="24"/>
                <w:szCs w:val="24"/>
              </w:rPr>
              <w:tab/>
              <w:t xml:space="preserve">от  практической  деятельности  и  предваряя  её.  </w:t>
            </w:r>
          </w:p>
        </w:tc>
      </w:tr>
      <w:tr w:rsidR="002B68D8" w:rsidRPr="002F0E40" w:rsidTr="009A1F08">
        <w:trPr>
          <w:trHeight w:val="61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Игровая деятельность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Усложнение </w:t>
            </w:r>
            <w:r w:rsidRPr="002F0E40">
              <w:rPr>
                <w:rFonts w:ascii="Times New Roman" w:hAnsi="Times New Roman" w:cs="Times New Roman"/>
                <w:sz w:val="24"/>
                <w:szCs w:val="24"/>
              </w:rPr>
              <w:tab/>
              <w:t xml:space="preserve">игровых </w:t>
            </w:r>
            <w:r w:rsidRPr="002F0E40">
              <w:rPr>
                <w:rFonts w:ascii="Times New Roman" w:hAnsi="Times New Roman" w:cs="Times New Roman"/>
                <w:sz w:val="24"/>
                <w:szCs w:val="24"/>
              </w:rPr>
              <w:tab/>
              <w:t xml:space="preserve">замыслов, </w:t>
            </w:r>
            <w:r w:rsidRPr="002F0E40">
              <w:rPr>
                <w:rFonts w:ascii="Times New Roman" w:hAnsi="Times New Roman" w:cs="Times New Roman"/>
                <w:sz w:val="24"/>
                <w:szCs w:val="24"/>
              </w:rPr>
              <w:tab/>
              <w:t xml:space="preserve">длительные </w:t>
            </w:r>
            <w:r w:rsidRPr="002F0E40">
              <w:rPr>
                <w:rFonts w:ascii="Times New Roman" w:hAnsi="Times New Roman" w:cs="Times New Roman"/>
                <w:sz w:val="24"/>
                <w:szCs w:val="24"/>
              </w:rPr>
              <w:tab/>
              <w:t xml:space="preserve">игровые объединения.  </w:t>
            </w:r>
          </w:p>
        </w:tc>
      </w:tr>
      <w:tr w:rsidR="002B68D8" w:rsidRPr="002F0E40" w:rsidTr="009A1F08">
        <w:trPr>
          <w:trHeight w:val="61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Отношения со взрослыми   </w:t>
            </w:r>
          </w:p>
        </w:tc>
        <w:tc>
          <w:tcPr>
            <w:tcW w:w="6006" w:type="dxa"/>
          </w:tcPr>
          <w:p w:rsidR="002B68D8" w:rsidRPr="002F0E40" w:rsidRDefault="004F2D15" w:rsidP="002F0E40">
            <w:pPr>
              <w:tabs>
                <w:tab w:val="right" w:pos="5900"/>
              </w:tabs>
              <w:spacing w:after="63"/>
              <w:jc w:val="both"/>
              <w:rPr>
                <w:rFonts w:ascii="Times New Roman" w:hAnsi="Times New Roman" w:cs="Times New Roman"/>
                <w:sz w:val="24"/>
                <w:szCs w:val="24"/>
              </w:rPr>
            </w:pPr>
            <w:proofErr w:type="spellStart"/>
            <w:r>
              <w:rPr>
                <w:rFonts w:ascii="Times New Roman" w:hAnsi="Times New Roman" w:cs="Times New Roman"/>
                <w:sz w:val="24"/>
                <w:szCs w:val="24"/>
              </w:rPr>
              <w:t>Внеситуативно</w:t>
            </w:r>
            <w:proofErr w:type="spellEnd"/>
            <w:r>
              <w:rPr>
                <w:rFonts w:ascii="Times New Roman" w:hAnsi="Times New Roman" w:cs="Times New Roman"/>
                <w:sz w:val="24"/>
                <w:szCs w:val="24"/>
              </w:rPr>
              <w:t>-деловое,</w:t>
            </w:r>
            <w:r w:rsidR="002B68D8" w:rsidRPr="002F0E40">
              <w:rPr>
                <w:rFonts w:ascii="Times New Roman" w:hAnsi="Times New Roman" w:cs="Times New Roman"/>
                <w:sz w:val="24"/>
                <w:szCs w:val="24"/>
              </w:rPr>
              <w:t xml:space="preserve"> </w:t>
            </w:r>
            <w:r w:rsidR="002B68D8" w:rsidRPr="002F0E40">
              <w:rPr>
                <w:rFonts w:ascii="Times New Roman" w:hAnsi="Times New Roman" w:cs="Times New Roman"/>
                <w:sz w:val="24"/>
                <w:szCs w:val="24"/>
              </w:rPr>
              <w:tab/>
            </w:r>
            <w:proofErr w:type="spellStart"/>
            <w:r w:rsidR="002B68D8" w:rsidRPr="002F0E40">
              <w:rPr>
                <w:rFonts w:ascii="Times New Roman" w:hAnsi="Times New Roman" w:cs="Times New Roman"/>
                <w:sz w:val="24"/>
                <w:szCs w:val="24"/>
              </w:rPr>
              <w:t>внеситуативно</w:t>
            </w:r>
            <w:proofErr w:type="spellEnd"/>
            <w:r w:rsidR="002B68D8" w:rsidRPr="002F0E40">
              <w:rPr>
                <w:rFonts w:ascii="Times New Roman" w:hAnsi="Times New Roman" w:cs="Times New Roman"/>
                <w:sz w:val="24"/>
                <w:szCs w:val="24"/>
              </w:rPr>
              <w:t xml:space="preserve">-личностное: </w:t>
            </w:r>
          </w:p>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взрослый – источник информации, собеседник. </w:t>
            </w:r>
          </w:p>
        </w:tc>
      </w:tr>
      <w:tr w:rsidR="002B68D8" w:rsidRPr="002F0E40" w:rsidTr="009A1F08">
        <w:trPr>
          <w:trHeight w:val="612"/>
          <w:jc w:val="center"/>
        </w:trPr>
        <w:tc>
          <w:tcPr>
            <w:tcW w:w="3490" w:type="dxa"/>
          </w:tcPr>
          <w:p w:rsidR="002B68D8" w:rsidRPr="002F0E40" w:rsidRDefault="002B68D8" w:rsidP="002F0E40">
            <w:pPr>
              <w:spacing w:after="17"/>
              <w:jc w:val="both"/>
              <w:rPr>
                <w:rFonts w:ascii="Times New Roman" w:hAnsi="Times New Roman" w:cs="Times New Roman"/>
                <w:sz w:val="24"/>
                <w:szCs w:val="24"/>
              </w:rPr>
            </w:pPr>
            <w:r w:rsidRPr="002F0E40">
              <w:rPr>
                <w:rFonts w:ascii="Times New Roman" w:hAnsi="Times New Roman" w:cs="Times New Roman"/>
                <w:sz w:val="24"/>
                <w:szCs w:val="24"/>
              </w:rPr>
              <w:t xml:space="preserve">Отношения со сверстниками  </w:t>
            </w:r>
          </w:p>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Ситуативно-деловое: углубление интереса как к партнеру по играм; предпочтение в общении. </w:t>
            </w:r>
          </w:p>
        </w:tc>
      </w:tr>
      <w:tr w:rsidR="002B68D8" w:rsidRPr="002F0E40" w:rsidTr="009A1F08">
        <w:trPr>
          <w:trHeight w:val="32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Эмоции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Преобладание ровного оптимистического настроения.  </w:t>
            </w:r>
          </w:p>
        </w:tc>
      </w:tr>
      <w:tr w:rsidR="002B68D8" w:rsidRPr="002F0E40" w:rsidTr="009A1F08">
        <w:trPr>
          <w:trHeight w:val="61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lastRenderedPageBreak/>
              <w:t xml:space="preserve">Способ познания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Общение со взрослым, сверстником, самостоятельная деятельность, экспериментирование.  </w:t>
            </w:r>
          </w:p>
        </w:tc>
      </w:tr>
      <w:tr w:rsidR="002B68D8" w:rsidRPr="002F0E40" w:rsidTr="009A1F08">
        <w:trPr>
          <w:trHeight w:val="61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Объект познания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Предметы и явления непосредственно не воспринимаемые, нравственные нормы. </w:t>
            </w:r>
          </w:p>
        </w:tc>
      </w:tr>
      <w:tr w:rsidR="002B68D8" w:rsidRPr="002F0E40" w:rsidTr="009A1F08">
        <w:trPr>
          <w:trHeight w:val="903"/>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Восприятие </w:t>
            </w:r>
          </w:p>
        </w:tc>
        <w:tc>
          <w:tcPr>
            <w:tcW w:w="6006" w:type="dxa"/>
          </w:tcPr>
          <w:p w:rsidR="002B68D8" w:rsidRPr="002F0E40" w:rsidRDefault="002B68D8" w:rsidP="002F0E40">
            <w:pPr>
              <w:ind w:right="108"/>
              <w:jc w:val="both"/>
              <w:rPr>
                <w:rFonts w:ascii="Times New Roman" w:hAnsi="Times New Roman" w:cs="Times New Roman"/>
                <w:sz w:val="24"/>
                <w:szCs w:val="24"/>
              </w:rPr>
            </w:pPr>
            <w:r w:rsidRPr="002F0E40">
              <w:rPr>
                <w:rFonts w:ascii="Times New Roman" w:hAnsi="Times New Roman" w:cs="Times New Roman"/>
                <w:sz w:val="24"/>
                <w:szCs w:val="24"/>
              </w:rPr>
              <w:t xml:space="preserve">Знания о предметах и свойствах расширяются (восприятие времени, пространства), организуются в систему и используются в различных видах деятельности. </w:t>
            </w:r>
          </w:p>
        </w:tc>
      </w:tr>
      <w:tr w:rsidR="002B68D8" w:rsidRPr="002F0E40" w:rsidTr="009A1F08">
        <w:trPr>
          <w:trHeight w:val="90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Внимание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Начало формирования произвольного внимания. Удерживает внимание 15-20 мин.  </w:t>
            </w:r>
          </w:p>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Объем внимания 7-8 предметов.  </w:t>
            </w:r>
          </w:p>
        </w:tc>
      </w:tr>
      <w:tr w:rsidR="002B68D8" w:rsidRPr="002F0E40" w:rsidTr="009A1F08">
        <w:trPr>
          <w:trHeight w:val="61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Память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целенаправленного запоминания. Объем памяти 57 предметов из 10; 3-4 действия.  </w:t>
            </w:r>
          </w:p>
        </w:tc>
      </w:tr>
      <w:tr w:rsidR="002B68D8" w:rsidRPr="002F0E40" w:rsidTr="009A1F08">
        <w:trPr>
          <w:trHeight w:val="319"/>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Мышление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Наглядно-образное, начало формирования логического.   </w:t>
            </w:r>
          </w:p>
        </w:tc>
      </w:tr>
      <w:tr w:rsidR="002B68D8" w:rsidRPr="002F0E40" w:rsidTr="009A1F08">
        <w:trPr>
          <w:trHeight w:val="32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Воображение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творческого воображения. </w:t>
            </w:r>
          </w:p>
        </w:tc>
      </w:tr>
      <w:tr w:rsidR="002B68D8" w:rsidRPr="002F0E40" w:rsidTr="009A1F08">
        <w:trPr>
          <w:trHeight w:val="1779"/>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Речь </w:t>
            </w:r>
          </w:p>
        </w:tc>
        <w:tc>
          <w:tcPr>
            <w:tcW w:w="6006" w:type="dxa"/>
          </w:tcPr>
          <w:p w:rsidR="002B68D8" w:rsidRPr="002F0E40" w:rsidRDefault="002B68D8" w:rsidP="002F0E40">
            <w:pPr>
              <w:ind w:right="108"/>
              <w:jc w:val="both"/>
              <w:rPr>
                <w:rFonts w:ascii="Times New Roman" w:hAnsi="Times New Roman" w:cs="Times New Roman"/>
                <w:sz w:val="24"/>
                <w:szCs w:val="24"/>
              </w:rPr>
            </w:pPr>
            <w:r w:rsidRPr="002F0E40">
              <w:rPr>
                <w:rFonts w:ascii="Times New Roman" w:hAnsi="Times New Roman" w:cs="Times New Roman"/>
                <w:sz w:val="24"/>
                <w:szCs w:val="24"/>
              </w:rPr>
              <w:t xml:space="preserve">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глаголами,  </w:t>
            </w:r>
          </w:p>
        </w:tc>
      </w:tr>
      <w:tr w:rsidR="002B68D8" w:rsidRPr="002F0E40" w:rsidTr="009A1F08">
        <w:trPr>
          <w:trHeight w:val="2648"/>
          <w:jc w:val="center"/>
        </w:trPr>
        <w:tc>
          <w:tcPr>
            <w:tcW w:w="3490" w:type="dxa"/>
          </w:tcPr>
          <w:p w:rsidR="002B68D8" w:rsidRPr="002F0E40" w:rsidRDefault="002B68D8" w:rsidP="002F0E40">
            <w:pPr>
              <w:spacing w:after="160"/>
              <w:jc w:val="both"/>
              <w:rPr>
                <w:rFonts w:ascii="Times New Roman" w:hAnsi="Times New Roman" w:cs="Times New Roman"/>
                <w:sz w:val="24"/>
                <w:szCs w:val="24"/>
              </w:rPr>
            </w:pPr>
          </w:p>
        </w:tc>
        <w:tc>
          <w:tcPr>
            <w:tcW w:w="6006" w:type="dxa"/>
          </w:tcPr>
          <w:p w:rsidR="002B68D8" w:rsidRPr="002F0E40" w:rsidRDefault="002B68D8" w:rsidP="002F0E40">
            <w:pPr>
              <w:ind w:right="107"/>
              <w:jc w:val="both"/>
              <w:rPr>
                <w:rFonts w:ascii="Times New Roman" w:hAnsi="Times New Roman" w:cs="Times New Roman"/>
                <w:sz w:val="24"/>
                <w:szCs w:val="24"/>
              </w:rPr>
            </w:pPr>
            <w:r w:rsidRPr="002F0E40">
              <w:rPr>
                <w:rFonts w:ascii="Times New Roman" w:hAnsi="Times New Roman" w:cs="Times New Roman"/>
                <w:sz w:val="24"/>
                <w:szCs w:val="24"/>
              </w:rPr>
              <w:t xml:space="preserve">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tc>
      </w:tr>
      <w:tr w:rsidR="002B68D8" w:rsidRPr="002F0E40" w:rsidTr="009A1F08">
        <w:trPr>
          <w:trHeight w:val="322"/>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Условия успешности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Собственный широкий кругозор, хорошо развитая речь  </w:t>
            </w:r>
          </w:p>
        </w:tc>
      </w:tr>
      <w:tr w:rsidR="002B68D8" w:rsidRPr="002F0E40" w:rsidTr="009A1F08">
        <w:trPr>
          <w:trHeight w:val="1196"/>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Новообразование возраста </w:t>
            </w:r>
          </w:p>
        </w:tc>
        <w:tc>
          <w:tcPr>
            <w:tcW w:w="6006" w:type="dxa"/>
          </w:tcPr>
          <w:p w:rsidR="002B68D8" w:rsidRPr="002F0E40" w:rsidRDefault="002B68D8" w:rsidP="002F0E40">
            <w:pPr>
              <w:spacing w:after="60"/>
              <w:jc w:val="both"/>
              <w:rPr>
                <w:rFonts w:ascii="Times New Roman" w:hAnsi="Times New Roman" w:cs="Times New Roman"/>
                <w:sz w:val="24"/>
                <w:szCs w:val="24"/>
              </w:rPr>
            </w:pPr>
            <w:r w:rsidRPr="002F0E40">
              <w:rPr>
                <w:rFonts w:ascii="Times New Roman" w:hAnsi="Times New Roman" w:cs="Times New Roman"/>
                <w:sz w:val="24"/>
                <w:szCs w:val="24"/>
              </w:rPr>
              <w:t xml:space="preserve">Планирующая функция речи.  </w:t>
            </w:r>
          </w:p>
          <w:p w:rsidR="002B68D8" w:rsidRPr="002F0E40" w:rsidRDefault="002B68D8" w:rsidP="002F0E40">
            <w:pPr>
              <w:spacing w:after="14"/>
              <w:jc w:val="both"/>
              <w:rPr>
                <w:rFonts w:ascii="Times New Roman" w:hAnsi="Times New Roman" w:cs="Times New Roman"/>
                <w:sz w:val="24"/>
                <w:szCs w:val="24"/>
              </w:rPr>
            </w:pPr>
            <w:r w:rsidRPr="002F0E40">
              <w:rPr>
                <w:rFonts w:ascii="Times New Roman" w:hAnsi="Times New Roman" w:cs="Times New Roman"/>
                <w:sz w:val="24"/>
                <w:szCs w:val="24"/>
              </w:rPr>
              <w:t xml:space="preserve">Предвосхищение результата деятельности. </w:t>
            </w:r>
          </w:p>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Начало формирования высших чувств (интеллектуальные, моральные, эстетические)  </w:t>
            </w:r>
          </w:p>
        </w:tc>
      </w:tr>
    </w:tbl>
    <w:p w:rsidR="002B68D8" w:rsidRPr="002F0E40" w:rsidRDefault="002B68D8" w:rsidP="002F0E40">
      <w:pPr>
        <w:spacing w:after="146" w:line="240" w:lineRule="auto"/>
        <w:ind w:left="679"/>
        <w:jc w:val="both"/>
        <w:rPr>
          <w:rFonts w:ascii="Times New Roman" w:hAnsi="Times New Roman" w:cs="Times New Roman"/>
          <w:sz w:val="24"/>
          <w:szCs w:val="24"/>
        </w:rPr>
      </w:pPr>
      <w:r w:rsidRPr="002F0E40">
        <w:rPr>
          <w:rFonts w:ascii="Times New Roman" w:eastAsia="Times New Roman" w:hAnsi="Times New Roman" w:cs="Times New Roman"/>
          <w:b/>
          <w:sz w:val="24"/>
          <w:szCs w:val="24"/>
        </w:rPr>
        <w:t xml:space="preserve"> </w:t>
      </w:r>
    </w:p>
    <w:p w:rsidR="002B68D8" w:rsidRPr="002F0E40" w:rsidRDefault="00E6189E" w:rsidP="009A1F08">
      <w:pPr>
        <w:spacing w:after="185" w:line="240" w:lineRule="auto"/>
        <w:ind w:left="-5"/>
        <w:jc w:val="center"/>
        <w:rPr>
          <w:rFonts w:ascii="Times New Roman" w:hAnsi="Times New Roman" w:cs="Times New Roman"/>
          <w:sz w:val="24"/>
          <w:szCs w:val="24"/>
        </w:rPr>
      </w:pPr>
      <w:r>
        <w:rPr>
          <w:rFonts w:ascii="Times New Roman" w:eastAsia="Times New Roman" w:hAnsi="Times New Roman" w:cs="Times New Roman"/>
          <w:b/>
          <w:sz w:val="24"/>
          <w:szCs w:val="24"/>
        </w:rPr>
        <w:t>2.</w:t>
      </w:r>
      <w:r w:rsidR="002B68D8" w:rsidRPr="002F0E40">
        <w:rPr>
          <w:rFonts w:ascii="Times New Roman" w:eastAsia="Times New Roman" w:hAnsi="Times New Roman" w:cs="Times New Roman"/>
          <w:b/>
          <w:sz w:val="24"/>
          <w:szCs w:val="24"/>
        </w:rPr>
        <w:t>2. Возрастные особенности детей 6-7 лет</w:t>
      </w:r>
    </w:p>
    <w:p w:rsidR="002B68D8" w:rsidRPr="002F0E40" w:rsidRDefault="002B68D8" w:rsidP="002F0E40">
      <w:pPr>
        <w:spacing w:after="202" w:line="240" w:lineRule="auto"/>
        <w:ind w:left="-15" w:right="1" w:firstLine="679"/>
        <w:jc w:val="both"/>
        <w:rPr>
          <w:rFonts w:ascii="Times New Roman" w:hAnsi="Times New Roman" w:cs="Times New Roman"/>
          <w:sz w:val="24"/>
          <w:szCs w:val="24"/>
        </w:rPr>
      </w:pPr>
      <w:r w:rsidRPr="002F0E40">
        <w:rPr>
          <w:rFonts w:ascii="Times New Roman" w:hAnsi="Times New Roman" w:cs="Times New Roman"/>
          <w:sz w:val="24"/>
          <w:szCs w:val="24"/>
        </w:rPr>
        <w:t>Ребенок на пороге школы (6-7 лет) обладает устойчивыми социально</w:t>
      </w:r>
      <w:r w:rsidR="004E529B">
        <w:rPr>
          <w:rFonts w:ascii="Times New Roman" w:hAnsi="Times New Roman" w:cs="Times New Roman"/>
          <w:sz w:val="24"/>
          <w:szCs w:val="24"/>
        </w:rPr>
        <w:t>-</w:t>
      </w:r>
      <w:r w:rsidRPr="002F0E40">
        <w:rPr>
          <w:rFonts w:ascii="Times New Roman" w:hAnsi="Times New Roman" w:cs="Times New Roman"/>
          <w:sz w:val="24"/>
          <w:szCs w:val="24"/>
        </w:rPr>
        <w:t xml:space="preserve">нравственными чувства и эмоциями, высоким самосознанием и осуществляет себя как субъект деятельности и поведения.   </w:t>
      </w:r>
    </w:p>
    <w:p w:rsidR="002B68D8" w:rsidRPr="002F0E40" w:rsidRDefault="002B68D8" w:rsidP="009A1F08">
      <w:pPr>
        <w:spacing w:line="240" w:lineRule="auto"/>
        <w:ind w:left="-15" w:right="1" w:firstLine="679"/>
        <w:jc w:val="both"/>
        <w:rPr>
          <w:rFonts w:ascii="Times New Roman" w:hAnsi="Times New Roman" w:cs="Times New Roman"/>
          <w:sz w:val="24"/>
          <w:szCs w:val="24"/>
        </w:rPr>
      </w:pPr>
      <w:r w:rsidRPr="002F0E40">
        <w:rPr>
          <w:rFonts w:ascii="Times New Roman" w:hAnsi="Times New Roman" w:cs="Times New Roman"/>
          <w:sz w:val="24"/>
          <w:szCs w:val="24"/>
        </w:rPr>
        <w:lastRenderedPageBreak/>
        <w:t xml:space="preserve">Мотивационная  сфера  дошкольников  6—7  лет  расширяется  за  счёт развития  таких  социальных  мотивов,  как  познавательные,  </w:t>
      </w:r>
      <w:proofErr w:type="spellStart"/>
      <w:r w:rsidRPr="002F0E40">
        <w:rPr>
          <w:rFonts w:ascii="Times New Roman" w:hAnsi="Times New Roman" w:cs="Times New Roman"/>
          <w:sz w:val="24"/>
          <w:szCs w:val="24"/>
        </w:rPr>
        <w:t>просоциальные</w:t>
      </w:r>
      <w:proofErr w:type="spellEnd"/>
      <w:r w:rsidRPr="002F0E40">
        <w:rPr>
          <w:rFonts w:ascii="Times New Roman" w:hAnsi="Times New Roman" w:cs="Times New Roman"/>
          <w:sz w:val="24"/>
          <w:szCs w:val="24"/>
        </w:rPr>
        <w:t xml:space="preserve"> (побуждающие  делать  добро).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2B68D8" w:rsidRPr="002F0E40" w:rsidRDefault="002B68D8" w:rsidP="002F0E40">
      <w:pPr>
        <w:spacing w:after="6" w:line="240" w:lineRule="auto"/>
        <w:ind w:right="-2"/>
        <w:jc w:val="both"/>
        <w:rPr>
          <w:rFonts w:ascii="Times New Roman" w:hAnsi="Times New Roman" w:cs="Times New Roman"/>
          <w:sz w:val="24"/>
          <w:szCs w:val="24"/>
        </w:rPr>
      </w:pPr>
      <w:r w:rsidRPr="002F0E40">
        <w:rPr>
          <w:rFonts w:ascii="Times New Roman" w:hAnsi="Times New Roman" w:cs="Times New Roman"/>
          <w:sz w:val="24"/>
          <w:szCs w:val="24"/>
        </w:rPr>
        <w:t xml:space="preserve"> </w:t>
      </w:r>
    </w:p>
    <w:tbl>
      <w:tblPr>
        <w:tblStyle w:val="TableGrid"/>
        <w:tblW w:w="94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6" w:type="dxa"/>
        </w:tblCellMar>
        <w:tblLook w:val="04A0" w:firstRow="1" w:lastRow="0" w:firstColumn="1" w:lastColumn="0" w:noHBand="0" w:noVBand="1"/>
      </w:tblPr>
      <w:tblGrid>
        <w:gridCol w:w="3490"/>
        <w:gridCol w:w="6006"/>
      </w:tblGrid>
      <w:tr w:rsidR="002B68D8" w:rsidRPr="002F0E40" w:rsidTr="009A1F08">
        <w:trPr>
          <w:trHeight w:val="316"/>
          <w:jc w:val="center"/>
        </w:trPr>
        <w:tc>
          <w:tcPr>
            <w:tcW w:w="3490" w:type="dxa"/>
            <w:shd w:val="clear" w:color="auto" w:fill="D9D9D9"/>
          </w:tcPr>
          <w:p w:rsidR="002B68D8" w:rsidRPr="002F0E40" w:rsidRDefault="002B68D8" w:rsidP="002F0E40">
            <w:pPr>
              <w:ind w:right="58"/>
              <w:jc w:val="both"/>
              <w:rPr>
                <w:rFonts w:ascii="Times New Roman" w:hAnsi="Times New Roman" w:cs="Times New Roman"/>
                <w:sz w:val="24"/>
                <w:szCs w:val="24"/>
              </w:rPr>
            </w:pPr>
            <w:r w:rsidRPr="002F0E40">
              <w:rPr>
                <w:rFonts w:ascii="Times New Roman" w:eastAsia="Times New Roman" w:hAnsi="Times New Roman" w:cs="Times New Roman"/>
                <w:b/>
                <w:sz w:val="24"/>
                <w:szCs w:val="24"/>
              </w:rPr>
              <w:t xml:space="preserve">ПОКАЗАТЕЛИ </w:t>
            </w:r>
          </w:p>
        </w:tc>
        <w:tc>
          <w:tcPr>
            <w:tcW w:w="6006" w:type="dxa"/>
            <w:shd w:val="clear" w:color="auto" w:fill="D9D9D9"/>
          </w:tcPr>
          <w:p w:rsidR="002B68D8" w:rsidRPr="002F0E40" w:rsidRDefault="002B68D8" w:rsidP="002F0E40">
            <w:pPr>
              <w:ind w:right="56"/>
              <w:jc w:val="both"/>
              <w:rPr>
                <w:rFonts w:ascii="Times New Roman" w:hAnsi="Times New Roman" w:cs="Times New Roman"/>
                <w:sz w:val="24"/>
                <w:szCs w:val="24"/>
              </w:rPr>
            </w:pPr>
            <w:r w:rsidRPr="002F0E40">
              <w:rPr>
                <w:rFonts w:ascii="Times New Roman" w:eastAsia="Times New Roman" w:hAnsi="Times New Roman" w:cs="Times New Roman"/>
                <w:b/>
                <w:sz w:val="24"/>
                <w:szCs w:val="24"/>
              </w:rPr>
              <w:t xml:space="preserve">ХАРАКТЕРИСТИКА </w:t>
            </w:r>
          </w:p>
        </w:tc>
      </w:tr>
      <w:tr w:rsidR="002B68D8" w:rsidRPr="002F0E40" w:rsidTr="009A1F08">
        <w:trPr>
          <w:trHeight w:val="323"/>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Ведущая потребность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Потребность в общении, творческая активность. </w:t>
            </w:r>
          </w:p>
        </w:tc>
      </w:tr>
      <w:tr w:rsidR="002B68D8" w:rsidRPr="002F0E40" w:rsidTr="009A1F08">
        <w:trPr>
          <w:trHeight w:val="32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Ведущая деятельность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Сюжетно-ролевая игра </w:t>
            </w:r>
          </w:p>
        </w:tc>
      </w:tr>
      <w:tr w:rsidR="002B68D8" w:rsidRPr="002F0E40" w:rsidTr="009A1F08">
        <w:trPr>
          <w:trHeight w:val="32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Ведущая функция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Воображение. </w:t>
            </w:r>
          </w:p>
        </w:tc>
      </w:tr>
      <w:tr w:rsidR="002B68D8" w:rsidRPr="002F0E40" w:rsidTr="009A1F08">
        <w:trPr>
          <w:trHeight w:val="610"/>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Игровая деятельность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Усложнение </w:t>
            </w:r>
            <w:r w:rsidRPr="002F0E40">
              <w:rPr>
                <w:rFonts w:ascii="Times New Roman" w:hAnsi="Times New Roman" w:cs="Times New Roman"/>
                <w:sz w:val="24"/>
                <w:szCs w:val="24"/>
              </w:rPr>
              <w:tab/>
              <w:t xml:space="preserve">игровых </w:t>
            </w:r>
            <w:r w:rsidRPr="002F0E40">
              <w:rPr>
                <w:rFonts w:ascii="Times New Roman" w:hAnsi="Times New Roman" w:cs="Times New Roman"/>
                <w:sz w:val="24"/>
                <w:szCs w:val="24"/>
              </w:rPr>
              <w:tab/>
              <w:t xml:space="preserve">замыслов, </w:t>
            </w:r>
            <w:r w:rsidRPr="002F0E40">
              <w:rPr>
                <w:rFonts w:ascii="Times New Roman" w:hAnsi="Times New Roman" w:cs="Times New Roman"/>
                <w:sz w:val="24"/>
                <w:szCs w:val="24"/>
              </w:rPr>
              <w:tab/>
              <w:t xml:space="preserve">длительные </w:t>
            </w:r>
            <w:r w:rsidRPr="002F0E40">
              <w:rPr>
                <w:rFonts w:ascii="Times New Roman" w:hAnsi="Times New Roman" w:cs="Times New Roman"/>
                <w:sz w:val="24"/>
                <w:szCs w:val="24"/>
              </w:rPr>
              <w:tab/>
              <w:t xml:space="preserve">игровые объединения.  </w:t>
            </w:r>
          </w:p>
        </w:tc>
      </w:tr>
      <w:tr w:rsidR="002B68D8" w:rsidRPr="002F0E40" w:rsidTr="009A1F08">
        <w:trPr>
          <w:trHeight w:val="905"/>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Отношения со взрослыми   </w:t>
            </w:r>
          </w:p>
        </w:tc>
        <w:tc>
          <w:tcPr>
            <w:tcW w:w="6006" w:type="dxa"/>
          </w:tcPr>
          <w:p w:rsidR="002B68D8" w:rsidRPr="002F0E40" w:rsidRDefault="002B68D8" w:rsidP="002F0E40">
            <w:pPr>
              <w:ind w:right="55"/>
              <w:jc w:val="both"/>
              <w:rPr>
                <w:rFonts w:ascii="Times New Roman" w:hAnsi="Times New Roman" w:cs="Times New Roman"/>
                <w:sz w:val="24"/>
                <w:szCs w:val="24"/>
              </w:rPr>
            </w:pPr>
            <w:r w:rsidRPr="002F0E40">
              <w:rPr>
                <w:rFonts w:ascii="Times New Roman" w:hAnsi="Times New Roman" w:cs="Times New Roman"/>
                <w:sz w:val="24"/>
                <w:szCs w:val="24"/>
              </w:rPr>
              <w:t xml:space="preserve">Полное доверие взрослому, принятие точки зрения взрослого. Отношение к взрослому как к единственному источнику достоверного знания. </w:t>
            </w:r>
          </w:p>
        </w:tc>
      </w:tr>
      <w:tr w:rsidR="002B68D8" w:rsidRPr="002F0E40" w:rsidTr="009A1F08">
        <w:trPr>
          <w:trHeight w:val="612"/>
          <w:jc w:val="center"/>
        </w:trPr>
        <w:tc>
          <w:tcPr>
            <w:tcW w:w="3490" w:type="dxa"/>
          </w:tcPr>
          <w:p w:rsidR="002B68D8" w:rsidRPr="002F0E40" w:rsidRDefault="002B68D8" w:rsidP="002F0E40">
            <w:pPr>
              <w:ind w:right="516"/>
              <w:jc w:val="both"/>
              <w:rPr>
                <w:rFonts w:ascii="Times New Roman" w:hAnsi="Times New Roman" w:cs="Times New Roman"/>
                <w:sz w:val="24"/>
                <w:szCs w:val="24"/>
              </w:rPr>
            </w:pPr>
            <w:r w:rsidRPr="002F0E40">
              <w:rPr>
                <w:rFonts w:ascii="Times New Roman" w:hAnsi="Times New Roman" w:cs="Times New Roman"/>
                <w:sz w:val="24"/>
                <w:szCs w:val="24"/>
              </w:rPr>
              <w:t xml:space="preserve">Отношения со сверстниками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Ситуативно-деловое: углубление интереса как к партнеру по играм. </w:t>
            </w:r>
          </w:p>
        </w:tc>
      </w:tr>
      <w:tr w:rsidR="002B68D8" w:rsidRPr="002F0E40" w:rsidTr="009A1F08">
        <w:trPr>
          <w:trHeight w:val="612"/>
          <w:jc w:val="center"/>
        </w:trPr>
        <w:tc>
          <w:tcPr>
            <w:tcW w:w="3490"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Эмоции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Проявление кризиса 7 лет (капризы, паясничанье, демонстративное поведение).  </w:t>
            </w:r>
          </w:p>
        </w:tc>
      </w:tr>
      <w:tr w:rsidR="002B68D8" w:rsidRPr="002F0E40" w:rsidTr="009A1F08">
        <w:trPr>
          <w:trHeight w:val="612"/>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Способ познания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Общение со взрослым, сверстником, самостоятельная деятельность, экспериментирование.  </w:t>
            </w:r>
          </w:p>
        </w:tc>
      </w:tr>
      <w:tr w:rsidR="002B68D8" w:rsidRPr="002F0E40" w:rsidTr="009A1F08">
        <w:trPr>
          <w:trHeight w:val="610"/>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Объект познания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Предметы и явления непосредственно не воспринимаемые, нравственные нормы. </w:t>
            </w:r>
          </w:p>
        </w:tc>
      </w:tr>
      <w:tr w:rsidR="002B68D8" w:rsidRPr="002F0E40" w:rsidTr="009A1F08">
        <w:trPr>
          <w:trHeight w:val="905"/>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Восприятие </w:t>
            </w:r>
          </w:p>
        </w:tc>
        <w:tc>
          <w:tcPr>
            <w:tcW w:w="6006" w:type="dxa"/>
          </w:tcPr>
          <w:p w:rsidR="002B68D8" w:rsidRPr="002F0E40" w:rsidRDefault="002B68D8" w:rsidP="002F0E40">
            <w:pPr>
              <w:ind w:right="110"/>
              <w:jc w:val="both"/>
              <w:rPr>
                <w:rFonts w:ascii="Times New Roman" w:hAnsi="Times New Roman" w:cs="Times New Roman"/>
                <w:sz w:val="24"/>
                <w:szCs w:val="24"/>
              </w:rPr>
            </w:pPr>
            <w:r w:rsidRPr="002F0E40">
              <w:rPr>
                <w:rFonts w:ascii="Times New Roman" w:hAnsi="Times New Roman" w:cs="Times New Roman"/>
                <w:sz w:val="24"/>
                <w:szCs w:val="24"/>
              </w:rPr>
              <w:t xml:space="preserve">Знания о предметах и свойствах расширяются (восприятие времени, пространства), организуются в систему и используются в различных видах деятельности. </w:t>
            </w:r>
          </w:p>
        </w:tc>
      </w:tr>
      <w:tr w:rsidR="002B68D8" w:rsidRPr="002F0E40" w:rsidTr="009A1F08">
        <w:trPr>
          <w:trHeight w:val="902"/>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Внимание </w:t>
            </w:r>
          </w:p>
        </w:tc>
        <w:tc>
          <w:tcPr>
            <w:tcW w:w="6006" w:type="dxa"/>
          </w:tcPr>
          <w:p w:rsidR="002B68D8" w:rsidRPr="002F0E40" w:rsidRDefault="002B68D8" w:rsidP="002F0E40">
            <w:pPr>
              <w:spacing w:after="56"/>
              <w:jc w:val="both"/>
              <w:rPr>
                <w:rFonts w:ascii="Times New Roman" w:hAnsi="Times New Roman" w:cs="Times New Roman"/>
                <w:sz w:val="24"/>
                <w:szCs w:val="24"/>
              </w:rPr>
            </w:pPr>
            <w:r w:rsidRPr="002F0E40">
              <w:rPr>
                <w:rFonts w:ascii="Times New Roman" w:hAnsi="Times New Roman" w:cs="Times New Roman"/>
                <w:sz w:val="24"/>
                <w:szCs w:val="24"/>
              </w:rPr>
              <w:t xml:space="preserve">Продолжает  формироваться  произвольное внимание. </w:t>
            </w:r>
          </w:p>
          <w:p w:rsidR="002B68D8" w:rsidRPr="002F0E40" w:rsidRDefault="002B68D8" w:rsidP="002F0E40">
            <w:pPr>
              <w:spacing w:after="58"/>
              <w:jc w:val="both"/>
              <w:rPr>
                <w:rFonts w:ascii="Times New Roman" w:hAnsi="Times New Roman" w:cs="Times New Roman"/>
                <w:sz w:val="24"/>
                <w:szCs w:val="24"/>
              </w:rPr>
            </w:pPr>
            <w:r w:rsidRPr="002F0E40">
              <w:rPr>
                <w:rFonts w:ascii="Times New Roman" w:hAnsi="Times New Roman" w:cs="Times New Roman"/>
                <w:sz w:val="24"/>
                <w:szCs w:val="24"/>
              </w:rPr>
              <w:t xml:space="preserve">Удерживает внимание 25-30 мин.  </w:t>
            </w:r>
          </w:p>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Объем внимания 8-10 предметов.  </w:t>
            </w:r>
          </w:p>
        </w:tc>
      </w:tr>
      <w:tr w:rsidR="002B68D8" w:rsidRPr="002F0E40" w:rsidTr="009A1F08">
        <w:trPr>
          <w:trHeight w:val="612"/>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Память   </w:t>
            </w:r>
          </w:p>
        </w:tc>
        <w:tc>
          <w:tcPr>
            <w:tcW w:w="6006" w:type="dxa"/>
          </w:tcPr>
          <w:p w:rsidR="002B68D8" w:rsidRPr="002F0E40" w:rsidRDefault="002B68D8" w:rsidP="002F0E40">
            <w:pPr>
              <w:ind w:right="1118"/>
              <w:jc w:val="both"/>
              <w:rPr>
                <w:rFonts w:ascii="Times New Roman" w:hAnsi="Times New Roman" w:cs="Times New Roman"/>
                <w:sz w:val="24"/>
                <w:szCs w:val="24"/>
              </w:rPr>
            </w:pPr>
            <w:r w:rsidRPr="002F0E40">
              <w:rPr>
                <w:rFonts w:ascii="Times New Roman" w:hAnsi="Times New Roman" w:cs="Times New Roman"/>
                <w:sz w:val="24"/>
                <w:szCs w:val="24"/>
              </w:rPr>
              <w:t xml:space="preserve">Развитие целенаправленного запоминания.  Объем памяти 7-8 предметов из 10.  </w:t>
            </w:r>
          </w:p>
        </w:tc>
      </w:tr>
      <w:tr w:rsidR="002B68D8" w:rsidRPr="002F0E40" w:rsidTr="009A1F08">
        <w:trPr>
          <w:trHeight w:val="903"/>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Мышление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Наглядно-образное, </w:t>
            </w:r>
            <w:r w:rsidRPr="002F0E40">
              <w:rPr>
                <w:rFonts w:ascii="Times New Roman" w:hAnsi="Times New Roman" w:cs="Times New Roman"/>
                <w:sz w:val="24"/>
                <w:szCs w:val="24"/>
              </w:rPr>
              <w:tab/>
              <w:t xml:space="preserve">развитие </w:t>
            </w:r>
            <w:r w:rsidRPr="002F0E40">
              <w:rPr>
                <w:rFonts w:ascii="Times New Roman" w:hAnsi="Times New Roman" w:cs="Times New Roman"/>
                <w:sz w:val="24"/>
                <w:szCs w:val="24"/>
              </w:rPr>
              <w:tab/>
              <w:t xml:space="preserve">логического </w:t>
            </w:r>
            <w:r w:rsidRPr="002F0E40">
              <w:rPr>
                <w:rFonts w:ascii="Times New Roman" w:hAnsi="Times New Roman" w:cs="Times New Roman"/>
                <w:sz w:val="24"/>
                <w:szCs w:val="24"/>
              </w:rPr>
              <w:tab/>
              <w:t xml:space="preserve">мышления (анализ, сравнение, установление причинно-следственных связей)   </w:t>
            </w:r>
          </w:p>
        </w:tc>
      </w:tr>
      <w:tr w:rsidR="002B68D8" w:rsidRPr="002F0E40" w:rsidTr="009A1F08">
        <w:trPr>
          <w:trHeight w:val="322"/>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Воображение </w:t>
            </w:r>
          </w:p>
        </w:tc>
        <w:tc>
          <w:tcPr>
            <w:tcW w:w="6006" w:type="dxa"/>
          </w:tcPr>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Творческое воображение. </w:t>
            </w:r>
          </w:p>
        </w:tc>
      </w:tr>
      <w:tr w:rsidR="002B68D8" w:rsidRPr="002F0E40" w:rsidTr="009A1F08">
        <w:trPr>
          <w:trHeight w:val="3231"/>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lastRenderedPageBreak/>
              <w:t xml:space="preserve">Речь </w:t>
            </w:r>
          </w:p>
        </w:tc>
        <w:tc>
          <w:tcPr>
            <w:tcW w:w="6006" w:type="dxa"/>
          </w:tcPr>
          <w:p w:rsidR="002B68D8" w:rsidRPr="002F0E40" w:rsidRDefault="002B68D8" w:rsidP="002F0E40">
            <w:pPr>
              <w:ind w:right="106"/>
              <w:jc w:val="both"/>
              <w:rPr>
                <w:rFonts w:ascii="Times New Roman" w:hAnsi="Times New Roman" w:cs="Times New Roman"/>
                <w:sz w:val="24"/>
                <w:szCs w:val="24"/>
              </w:rPr>
            </w:pPr>
            <w:r w:rsidRPr="002F0E40">
              <w:rPr>
                <w:rFonts w:ascii="Times New Roman" w:hAnsi="Times New Roman" w:cs="Times New Roman"/>
                <w:sz w:val="24"/>
                <w:szCs w:val="24"/>
              </w:rPr>
              <w:t xml:space="preserve">Овладение  морфологической  системой  языка  позволяет  успешно образовывать  сложные  грамматические  формы  существительных, прилагательных,  глаголов.  В  своей  речи  они  всё  чаще использует  сложные  предложения. Увеличивается  словарный  запас.  В  процессе  диалога ребёнок  старается  исчерпывающе  ответить  на  вопросы,  сам  задаёт  вопросы, понятные собеседнику. Активно развивается  и  другая  форма  речи  —  монологическая.  Речь становится подлинным средством как общения, так и познавательной деятельности, а также планирования и регуляции поведения.   </w:t>
            </w:r>
          </w:p>
        </w:tc>
      </w:tr>
      <w:tr w:rsidR="002B68D8" w:rsidRPr="002F0E40" w:rsidTr="009A1F08">
        <w:trPr>
          <w:trHeight w:val="610"/>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Условия успешности   </w:t>
            </w:r>
          </w:p>
        </w:tc>
        <w:tc>
          <w:tcPr>
            <w:tcW w:w="6006" w:type="dxa"/>
          </w:tcPr>
          <w:p w:rsidR="002B68D8" w:rsidRPr="002F0E40" w:rsidRDefault="002B68D8" w:rsidP="002F0E40">
            <w:pPr>
              <w:ind w:right="1955"/>
              <w:jc w:val="both"/>
              <w:rPr>
                <w:rFonts w:ascii="Times New Roman" w:hAnsi="Times New Roman" w:cs="Times New Roman"/>
                <w:sz w:val="24"/>
                <w:szCs w:val="24"/>
              </w:rPr>
            </w:pPr>
            <w:r w:rsidRPr="002F0E40">
              <w:rPr>
                <w:rFonts w:ascii="Times New Roman" w:hAnsi="Times New Roman" w:cs="Times New Roman"/>
                <w:sz w:val="24"/>
                <w:szCs w:val="24"/>
              </w:rPr>
              <w:t xml:space="preserve">Собственный широкий кругозор,  хорошо развитая речь.  </w:t>
            </w:r>
          </w:p>
        </w:tc>
      </w:tr>
      <w:tr w:rsidR="002B68D8" w:rsidRPr="002F0E40" w:rsidTr="009A1F08">
        <w:trPr>
          <w:trHeight w:val="1778"/>
          <w:jc w:val="center"/>
        </w:trPr>
        <w:tc>
          <w:tcPr>
            <w:tcW w:w="3490" w:type="dxa"/>
          </w:tcPr>
          <w:p w:rsidR="002B68D8" w:rsidRPr="002F0E40" w:rsidRDefault="002B68D8" w:rsidP="002F0E40">
            <w:pPr>
              <w:ind w:left="2"/>
              <w:jc w:val="both"/>
              <w:rPr>
                <w:rFonts w:ascii="Times New Roman" w:hAnsi="Times New Roman" w:cs="Times New Roman"/>
                <w:sz w:val="24"/>
                <w:szCs w:val="24"/>
              </w:rPr>
            </w:pPr>
            <w:r w:rsidRPr="002F0E40">
              <w:rPr>
                <w:rFonts w:ascii="Times New Roman" w:hAnsi="Times New Roman" w:cs="Times New Roman"/>
                <w:sz w:val="24"/>
                <w:szCs w:val="24"/>
              </w:rPr>
              <w:t xml:space="preserve">Новообразование возраста </w:t>
            </w:r>
          </w:p>
        </w:tc>
        <w:tc>
          <w:tcPr>
            <w:tcW w:w="6006" w:type="dxa"/>
          </w:tcPr>
          <w:p w:rsidR="002B68D8" w:rsidRPr="002F0E40" w:rsidRDefault="002B68D8" w:rsidP="002F0E40">
            <w:pPr>
              <w:spacing w:after="57"/>
              <w:jc w:val="both"/>
              <w:rPr>
                <w:rFonts w:ascii="Times New Roman" w:hAnsi="Times New Roman" w:cs="Times New Roman"/>
                <w:sz w:val="24"/>
                <w:szCs w:val="24"/>
              </w:rPr>
            </w:pPr>
            <w:r w:rsidRPr="002F0E40">
              <w:rPr>
                <w:rFonts w:ascii="Times New Roman" w:hAnsi="Times New Roman" w:cs="Times New Roman"/>
                <w:sz w:val="24"/>
                <w:szCs w:val="24"/>
              </w:rPr>
              <w:t xml:space="preserve">Внутренний план действий. </w:t>
            </w:r>
          </w:p>
          <w:p w:rsidR="002B68D8" w:rsidRPr="002F0E40" w:rsidRDefault="002B68D8" w:rsidP="002F0E40">
            <w:pPr>
              <w:spacing w:after="57"/>
              <w:jc w:val="both"/>
              <w:rPr>
                <w:rFonts w:ascii="Times New Roman" w:hAnsi="Times New Roman" w:cs="Times New Roman"/>
                <w:sz w:val="24"/>
                <w:szCs w:val="24"/>
              </w:rPr>
            </w:pPr>
            <w:r w:rsidRPr="002F0E40">
              <w:rPr>
                <w:rFonts w:ascii="Times New Roman" w:hAnsi="Times New Roman" w:cs="Times New Roman"/>
                <w:sz w:val="24"/>
                <w:szCs w:val="24"/>
              </w:rPr>
              <w:t xml:space="preserve">Произвольность всех психических процессов. </w:t>
            </w:r>
          </w:p>
          <w:p w:rsidR="002B68D8" w:rsidRPr="002F0E40" w:rsidRDefault="002B68D8" w:rsidP="002F0E40">
            <w:pPr>
              <w:spacing w:after="59"/>
              <w:jc w:val="both"/>
              <w:rPr>
                <w:rFonts w:ascii="Times New Roman" w:hAnsi="Times New Roman" w:cs="Times New Roman"/>
                <w:sz w:val="24"/>
                <w:szCs w:val="24"/>
              </w:rPr>
            </w:pPr>
            <w:r w:rsidRPr="002F0E40">
              <w:rPr>
                <w:rFonts w:ascii="Times New Roman" w:hAnsi="Times New Roman" w:cs="Times New Roman"/>
                <w:sz w:val="24"/>
                <w:szCs w:val="24"/>
              </w:rPr>
              <w:t xml:space="preserve">Возникновение соподчинения мотивов. </w:t>
            </w:r>
          </w:p>
          <w:p w:rsidR="002B68D8" w:rsidRPr="002F0E40" w:rsidRDefault="002B68D8" w:rsidP="002F0E40">
            <w:pPr>
              <w:spacing w:after="57"/>
              <w:jc w:val="both"/>
              <w:rPr>
                <w:rFonts w:ascii="Times New Roman" w:hAnsi="Times New Roman" w:cs="Times New Roman"/>
                <w:sz w:val="24"/>
                <w:szCs w:val="24"/>
              </w:rPr>
            </w:pPr>
            <w:r w:rsidRPr="002F0E40">
              <w:rPr>
                <w:rFonts w:ascii="Times New Roman" w:hAnsi="Times New Roman" w:cs="Times New Roman"/>
                <w:sz w:val="24"/>
                <w:szCs w:val="24"/>
              </w:rPr>
              <w:t xml:space="preserve">Самосознание.  </w:t>
            </w:r>
          </w:p>
          <w:p w:rsidR="002B68D8" w:rsidRPr="002F0E40" w:rsidRDefault="002B68D8" w:rsidP="002F0E40">
            <w:pPr>
              <w:spacing w:after="56"/>
              <w:jc w:val="both"/>
              <w:rPr>
                <w:rFonts w:ascii="Times New Roman" w:hAnsi="Times New Roman" w:cs="Times New Roman"/>
                <w:sz w:val="24"/>
                <w:szCs w:val="24"/>
              </w:rPr>
            </w:pPr>
            <w:r w:rsidRPr="002F0E40">
              <w:rPr>
                <w:rFonts w:ascii="Times New Roman" w:hAnsi="Times New Roman" w:cs="Times New Roman"/>
                <w:sz w:val="24"/>
                <w:szCs w:val="24"/>
              </w:rPr>
              <w:t xml:space="preserve">Возникновение первой целостной картины мира. </w:t>
            </w:r>
          </w:p>
          <w:p w:rsidR="002B68D8" w:rsidRPr="002F0E40" w:rsidRDefault="002B68D8" w:rsidP="002F0E40">
            <w:pPr>
              <w:jc w:val="both"/>
              <w:rPr>
                <w:rFonts w:ascii="Times New Roman" w:hAnsi="Times New Roman" w:cs="Times New Roman"/>
                <w:sz w:val="24"/>
                <w:szCs w:val="24"/>
              </w:rPr>
            </w:pPr>
            <w:r w:rsidRPr="002F0E40">
              <w:rPr>
                <w:rFonts w:ascii="Times New Roman" w:hAnsi="Times New Roman" w:cs="Times New Roman"/>
                <w:sz w:val="24"/>
                <w:szCs w:val="24"/>
              </w:rPr>
              <w:t xml:space="preserve">Появление учебно-познавательного мотива. </w:t>
            </w:r>
          </w:p>
        </w:tc>
      </w:tr>
    </w:tbl>
    <w:p w:rsidR="00E6189E" w:rsidRDefault="002B68D8" w:rsidP="00E6189E">
      <w:pPr>
        <w:contextualSpacing/>
        <w:rPr>
          <w:b/>
          <w:sz w:val="28"/>
          <w:szCs w:val="28"/>
        </w:rPr>
      </w:pPr>
      <w:r w:rsidRPr="002F0E40">
        <w:rPr>
          <w:rFonts w:ascii="Times New Roman" w:hAnsi="Times New Roman" w:cs="Times New Roman"/>
          <w:sz w:val="24"/>
          <w:szCs w:val="24"/>
        </w:rPr>
        <w:t xml:space="preserve"> </w:t>
      </w:r>
      <w:r w:rsidR="00E6189E" w:rsidRPr="00D6655E">
        <w:rPr>
          <w:b/>
          <w:sz w:val="28"/>
          <w:szCs w:val="28"/>
        </w:rPr>
        <w:t xml:space="preserve">       </w:t>
      </w:r>
    </w:p>
    <w:p w:rsidR="00E6189E" w:rsidRPr="00E533D7" w:rsidRDefault="00E6189E" w:rsidP="00E533D7">
      <w:pPr>
        <w:spacing w:after="185" w:line="240" w:lineRule="auto"/>
        <w:ind w:lef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Pr="00E6189E">
        <w:rPr>
          <w:rFonts w:ascii="Times New Roman" w:eastAsia="Times New Roman" w:hAnsi="Times New Roman" w:cs="Times New Roman"/>
          <w:b/>
          <w:sz w:val="24"/>
          <w:szCs w:val="24"/>
        </w:rPr>
        <w:t>.  Планируемые результаты освоения рабочей программы</w:t>
      </w:r>
    </w:p>
    <w:p w:rsidR="00E6189E" w:rsidRPr="00E6189E" w:rsidRDefault="00E6189E" w:rsidP="00E6189E">
      <w:pPr>
        <w:spacing w:after="202" w:line="240" w:lineRule="auto"/>
        <w:ind w:left="-15" w:right="1" w:firstLine="679"/>
        <w:jc w:val="both"/>
        <w:rPr>
          <w:rFonts w:ascii="Times New Roman" w:hAnsi="Times New Roman" w:cs="Times New Roman"/>
          <w:sz w:val="24"/>
          <w:szCs w:val="24"/>
        </w:rPr>
      </w:pPr>
      <w:r w:rsidRPr="00E6189E">
        <w:rPr>
          <w:rFonts w:ascii="Times New Roman" w:hAnsi="Times New Roman" w:cs="Times New Roman"/>
          <w:sz w:val="24"/>
          <w:szCs w:val="24"/>
        </w:rPr>
        <w:t xml:space="preserve">О положительной динамике, достигнутой в ходе коррекционно-развивающего процесса </w:t>
      </w:r>
      <w:proofErr w:type="gramStart"/>
      <w:r w:rsidRPr="00E6189E">
        <w:rPr>
          <w:rFonts w:ascii="Times New Roman" w:hAnsi="Times New Roman" w:cs="Times New Roman"/>
          <w:sz w:val="24"/>
          <w:szCs w:val="24"/>
        </w:rPr>
        <w:t>средствами логопедической ритмики</w:t>
      </w:r>
      <w:proofErr w:type="gramEnd"/>
      <w:r w:rsidRPr="00E6189E">
        <w:rPr>
          <w:rFonts w:ascii="Times New Roman" w:hAnsi="Times New Roman" w:cs="Times New Roman"/>
          <w:sz w:val="24"/>
          <w:szCs w:val="24"/>
        </w:rPr>
        <w:t xml:space="preserve"> свидетельствуют, следующие показатели:</w:t>
      </w:r>
    </w:p>
    <w:p w:rsid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сформированность знаний, расширение словарного запаса по лексическим темам, умение самостоятельно составлять небольшие рассказы на определенную тему, придумывать необычные окончания знакомых сказок, песен;</w:t>
      </w:r>
    </w:p>
    <w:p w:rsid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сформированность умений ритмично выполнять движения в соответствии со словами, выразительно передавая заданный характер, образ;</w:t>
      </w:r>
    </w:p>
    <w:p w:rsid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сформированность модуляции голоса, плавности и интонационной выразительности речи, правильного речевого и физиологического дыхания, умения правильно брать дыхание во время пения;</w:t>
      </w:r>
    </w:p>
    <w:p w:rsid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сформированность произносительных навыков, подвижности артикуляционного аппарата;</w:t>
      </w:r>
    </w:p>
    <w:p w:rsid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способность правильно выполнять артикуляции звуков отдельно и в слоговых рядах, дифференцировать парные согласные звуки в слоговых рядах, словах, чистоговорках;</w:t>
      </w:r>
    </w:p>
    <w:p w:rsid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способность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способность координировать движения в мелких мышечных группах пальцев рук и кистей, быстро реагировать на смену движений;</w:t>
      </w:r>
    </w:p>
    <w:p w:rsid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 xml:space="preserve">положительные  результаты диагностик музыкальных и творческих способностей детей в соответствии с возрастом дошкольников (дети  внимательно слушают музыку, активно отвечают на вопросы о характере и содержании музыкальных произведений, поют, </w:t>
      </w:r>
      <w:r w:rsidRPr="00E6189E">
        <w:rPr>
          <w:rFonts w:ascii="Times New Roman" w:hAnsi="Times New Roman" w:cs="Times New Roman"/>
          <w:sz w:val="24"/>
          <w:szCs w:val="24"/>
        </w:rPr>
        <w:lastRenderedPageBreak/>
        <w:t>танцуют, играют на музыкальных инструментах, сочиняют мелодии, ритмические рисунки, танцевальные и общеразвивающие движения);</w:t>
      </w:r>
    </w:p>
    <w:p w:rsid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улучшение результатов диагностик развития речи, в том числе и диалогической;</w:t>
      </w:r>
    </w:p>
    <w:p w:rsid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воспитание нравственно-патриотических чувств, уважения к культуре и традициям народов России, родного края, труду людей;</w:t>
      </w:r>
    </w:p>
    <w:p w:rsidR="00E6189E" w:rsidRPr="00E6189E" w:rsidRDefault="00E6189E" w:rsidP="00BF0F14">
      <w:pPr>
        <w:pStyle w:val="ad"/>
        <w:numPr>
          <w:ilvl w:val="0"/>
          <w:numId w:val="3"/>
        </w:numPr>
        <w:spacing w:after="202" w:line="240" w:lineRule="auto"/>
        <w:ind w:left="426" w:right="1"/>
        <w:jc w:val="both"/>
        <w:rPr>
          <w:rFonts w:ascii="Times New Roman" w:hAnsi="Times New Roman" w:cs="Times New Roman"/>
          <w:sz w:val="24"/>
          <w:szCs w:val="24"/>
        </w:rPr>
      </w:pPr>
      <w:r w:rsidRPr="00E6189E">
        <w:rPr>
          <w:rFonts w:ascii="Times New Roman" w:hAnsi="Times New Roman" w:cs="Times New Roman"/>
          <w:sz w:val="24"/>
          <w:szCs w:val="24"/>
        </w:rPr>
        <w:t>воспитание у детей потребности в здоровом образе жизни, чувства ответственности за сохранение и укрепление своего здоровья и здоровья окружающих людей.</w:t>
      </w:r>
    </w:p>
    <w:p w:rsidR="00E6189E" w:rsidRPr="00D6655E" w:rsidRDefault="00E6189E" w:rsidP="00E6189E">
      <w:pPr>
        <w:rPr>
          <w:b/>
          <w:sz w:val="28"/>
          <w:szCs w:val="28"/>
        </w:rPr>
      </w:pPr>
    </w:p>
    <w:p w:rsidR="00E6189E" w:rsidRPr="002C5FCB" w:rsidRDefault="00E6189E" w:rsidP="002C5FCB">
      <w:pPr>
        <w:spacing w:after="185" w:line="240" w:lineRule="auto"/>
        <w:ind w:lef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Pr="00E6189E">
        <w:rPr>
          <w:rFonts w:ascii="Times New Roman" w:eastAsia="Times New Roman" w:hAnsi="Times New Roman" w:cs="Times New Roman"/>
          <w:b/>
          <w:sz w:val="24"/>
          <w:szCs w:val="24"/>
        </w:rPr>
        <w:t xml:space="preserve">. Мониторинг (по Н. В. Серебряковой, Л. С. </w:t>
      </w:r>
      <w:proofErr w:type="spellStart"/>
      <w:r w:rsidRPr="00E6189E">
        <w:rPr>
          <w:rFonts w:ascii="Times New Roman" w:eastAsia="Times New Roman" w:hAnsi="Times New Roman" w:cs="Times New Roman"/>
          <w:b/>
          <w:sz w:val="24"/>
          <w:szCs w:val="24"/>
        </w:rPr>
        <w:t>Соломахе</w:t>
      </w:r>
      <w:proofErr w:type="spellEnd"/>
      <w:r w:rsidRPr="00E6189E">
        <w:rPr>
          <w:rFonts w:ascii="Times New Roman" w:eastAsia="Times New Roman" w:hAnsi="Times New Roman" w:cs="Times New Roman"/>
          <w:b/>
          <w:sz w:val="24"/>
          <w:szCs w:val="24"/>
        </w:rPr>
        <w:t>)</w:t>
      </w:r>
    </w:p>
    <w:p w:rsidR="00E6189E" w:rsidRPr="00E6189E" w:rsidRDefault="00E6189E" w:rsidP="00E6189E">
      <w:pPr>
        <w:ind w:firstLine="708"/>
        <w:jc w:val="both"/>
        <w:rPr>
          <w:rFonts w:ascii="Times New Roman" w:hAnsi="Times New Roman" w:cs="Times New Roman"/>
          <w:sz w:val="24"/>
          <w:szCs w:val="24"/>
        </w:rPr>
      </w:pPr>
      <w:r w:rsidRPr="00E6189E">
        <w:rPr>
          <w:rFonts w:ascii="Times New Roman" w:hAnsi="Times New Roman" w:cs="Times New Roman"/>
          <w:sz w:val="24"/>
          <w:szCs w:val="24"/>
        </w:rPr>
        <w:t xml:space="preserve">Диагностика проводится в начале учебного года учителем-логопедом и музыкальным руководителем с целью исследования состояния слухового внимания детей, восприятия и воспроизведения ритма, умения ориентироваться в пространстве, общей и ручной моторики, речевой моторики. Результаты диагностики учитываются при составлении планов </w:t>
      </w:r>
      <w:proofErr w:type="spellStart"/>
      <w:r w:rsidRPr="00E6189E">
        <w:rPr>
          <w:rFonts w:ascii="Times New Roman" w:hAnsi="Times New Roman" w:cs="Times New Roman"/>
          <w:sz w:val="24"/>
          <w:szCs w:val="24"/>
        </w:rPr>
        <w:t>логоритмических</w:t>
      </w:r>
      <w:proofErr w:type="spellEnd"/>
      <w:r w:rsidRPr="00E6189E">
        <w:rPr>
          <w:rFonts w:ascii="Times New Roman" w:hAnsi="Times New Roman" w:cs="Times New Roman"/>
          <w:sz w:val="24"/>
          <w:szCs w:val="24"/>
        </w:rPr>
        <w:t xml:space="preserve"> занятий, индивидуальной работы с детьми. Повторное исследование проходит в конце учебного года, чтобы проследить динамику изменений состояния неречевых психических функций детей в процессе </w:t>
      </w:r>
      <w:proofErr w:type="spellStart"/>
      <w:r w:rsidRPr="00E6189E">
        <w:rPr>
          <w:rFonts w:ascii="Times New Roman" w:hAnsi="Times New Roman" w:cs="Times New Roman"/>
          <w:sz w:val="24"/>
          <w:szCs w:val="24"/>
        </w:rPr>
        <w:t>логоритмических</w:t>
      </w:r>
      <w:proofErr w:type="spellEnd"/>
      <w:r w:rsidRPr="00E6189E">
        <w:rPr>
          <w:rFonts w:ascii="Times New Roman" w:hAnsi="Times New Roman" w:cs="Times New Roman"/>
          <w:sz w:val="24"/>
          <w:szCs w:val="24"/>
        </w:rPr>
        <w:t xml:space="preserve"> занятий.</w:t>
      </w:r>
    </w:p>
    <w:p w:rsidR="00E6189E" w:rsidRPr="00E6189E" w:rsidRDefault="00E6189E" w:rsidP="00E6189E">
      <w:pPr>
        <w:spacing w:after="185" w:line="240" w:lineRule="auto"/>
        <w:ind w:left="-5"/>
        <w:rPr>
          <w:rFonts w:ascii="Times New Roman" w:eastAsia="Times New Roman" w:hAnsi="Times New Roman" w:cs="Times New Roman"/>
          <w:b/>
          <w:sz w:val="24"/>
          <w:szCs w:val="24"/>
        </w:rPr>
      </w:pPr>
      <w:r w:rsidRPr="00E6189E">
        <w:rPr>
          <w:rFonts w:ascii="Times New Roman" w:eastAsia="Times New Roman" w:hAnsi="Times New Roman" w:cs="Times New Roman"/>
          <w:b/>
          <w:sz w:val="24"/>
          <w:szCs w:val="24"/>
        </w:rPr>
        <w:t>( см. Приложение №1)</w:t>
      </w:r>
    </w:p>
    <w:p w:rsidR="002B68D8" w:rsidRPr="002F0E40" w:rsidRDefault="002B68D8" w:rsidP="007A19BB">
      <w:pPr>
        <w:spacing w:after="143" w:line="240" w:lineRule="auto"/>
        <w:jc w:val="both"/>
        <w:rPr>
          <w:rFonts w:ascii="Times New Roman" w:hAnsi="Times New Roman" w:cs="Times New Roman"/>
          <w:sz w:val="24"/>
          <w:szCs w:val="24"/>
        </w:rPr>
      </w:pPr>
    </w:p>
    <w:p w:rsidR="000E63E7" w:rsidRPr="009A1F08" w:rsidRDefault="00E6189E" w:rsidP="007A19BB">
      <w:pPr>
        <w:spacing w:line="240" w:lineRule="auto"/>
        <w:ind w:left="1436"/>
        <w:rPr>
          <w:rFonts w:ascii="Times New Roman" w:hAnsi="Times New Roman" w:cs="Times New Roman"/>
          <w:b/>
          <w:sz w:val="24"/>
          <w:szCs w:val="24"/>
        </w:rPr>
      </w:pPr>
      <w:r>
        <w:rPr>
          <w:rFonts w:ascii="Times New Roman" w:hAnsi="Times New Roman" w:cs="Times New Roman"/>
          <w:b/>
          <w:sz w:val="24"/>
          <w:szCs w:val="24"/>
        </w:rPr>
        <w:t>2.5</w:t>
      </w:r>
      <w:r w:rsidR="000E63E7" w:rsidRPr="009A1F08">
        <w:rPr>
          <w:rFonts w:ascii="Times New Roman" w:hAnsi="Times New Roman" w:cs="Times New Roman"/>
          <w:b/>
          <w:sz w:val="24"/>
          <w:szCs w:val="24"/>
        </w:rPr>
        <w:t xml:space="preserve">. Перспективное планирование </w:t>
      </w:r>
      <w:proofErr w:type="spellStart"/>
      <w:r w:rsidR="000E63E7" w:rsidRPr="009A1F08">
        <w:rPr>
          <w:rFonts w:ascii="Times New Roman" w:hAnsi="Times New Roman" w:cs="Times New Roman"/>
          <w:b/>
          <w:sz w:val="24"/>
          <w:szCs w:val="24"/>
        </w:rPr>
        <w:t>логоритмических</w:t>
      </w:r>
      <w:proofErr w:type="spellEnd"/>
      <w:r w:rsidR="000E63E7" w:rsidRPr="009A1F08">
        <w:rPr>
          <w:rFonts w:ascii="Times New Roman" w:hAnsi="Times New Roman" w:cs="Times New Roman"/>
          <w:b/>
          <w:sz w:val="24"/>
          <w:szCs w:val="24"/>
        </w:rPr>
        <w:t xml:space="preserve"> занятий</w:t>
      </w:r>
    </w:p>
    <w:tbl>
      <w:tblPr>
        <w:tblStyle w:val="TableGrid"/>
        <w:tblW w:w="954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 w:type="dxa"/>
          <w:left w:w="108" w:type="dxa"/>
        </w:tblCellMar>
        <w:tblLook w:val="04A0" w:firstRow="1" w:lastRow="0" w:firstColumn="1" w:lastColumn="0" w:noHBand="0" w:noVBand="1"/>
      </w:tblPr>
      <w:tblGrid>
        <w:gridCol w:w="3154"/>
        <w:gridCol w:w="1700"/>
        <w:gridCol w:w="4692"/>
      </w:tblGrid>
      <w:tr w:rsidR="000E63E7" w:rsidRPr="002F0E40" w:rsidTr="009A1F08">
        <w:trPr>
          <w:trHeight w:val="536"/>
          <w:jc w:val="center"/>
        </w:trPr>
        <w:tc>
          <w:tcPr>
            <w:tcW w:w="3154" w:type="dxa"/>
            <w:shd w:val="clear" w:color="auto" w:fill="D9D9D9" w:themeFill="background1" w:themeFillShade="D9"/>
          </w:tcPr>
          <w:p w:rsidR="000E63E7" w:rsidRPr="002F0E40" w:rsidRDefault="000E63E7" w:rsidP="004074B5">
            <w:pPr>
              <w:ind w:right="472"/>
              <w:jc w:val="center"/>
              <w:rPr>
                <w:rFonts w:ascii="Times New Roman" w:hAnsi="Times New Roman" w:cs="Times New Roman"/>
                <w:sz w:val="24"/>
                <w:szCs w:val="24"/>
              </w:rPr>
            </w:pPr>
            <w:r w:rsidRPr="002F0E40">
              <w:rPr>
                <w:rFonts w:ascii="Times New Roman" w:hAnsi="Times New Roman" w:cs="Times New Roman"/>
                <w:sz w:val="24"/>
                <w:szCs w:val="24"/>
              </w:rPr>
              <w:t>Месяц</w:t>
            </w:r>
          </w:p>
        </w:tc>
        <w:tc>
          <w:tcPr>
            <w:tcW w:w="1700" w:type="dxa"/>
            <w:shd w:val="clear" w:color="auto" w:fill="D9D9D9" w:themeFill="background1" w:themeFillShade="D9"/>
          </w:tcPr>
          <w:p w:rsidR="000E63E7" w:rsidRPr="002F0E40" w:rsidRDefault="000E63E7" w:rsidP="002F0E40">
            <w:pPr>
              <w:ind w:firstLine="231"/>
              <w:jc w:val="both"/>
              <w:rPr>
                <w:rFonts w:ascii="Times New Roman" w:hAnsi="Times New Roman" w:cs="Times New Roman"/>
                <w:sz w:val="24"/>
                <w:szCs w:val="24"/>
              </w:rPr>
            </w:pPr>
            <w:r w:rsidRPr="002F0E40">
              <w:rPr>
                <w:rFonts w:ascii="Times New Roman" w:hAnsi="Times New Roman" w:cs="Times New Roman"/>
                <w:sz w:val="24"/>
                <w:szCs w:val="24"/>
              </w:rPr>
              <w:t>№  занятия</w:t>
            </w:r>
          </w:p>
        </w:tc>
        <w:tc>
          <w:tcPr>
            <w:tcW w:w="4692" w:type="dxa"/>
            <w:shd w:val="clear" w:color="auto" w:fill="D9D9D9" w:themeFill="background1" w:themeFillShade="D9"/>
          </w:tcPr>
          <w:p w:rsidR="000E63E7" w:rsidRPr="002F0E40" w:rsidRDefault="000E63E7" w:rsidP="002F0E40">
            <w:pPr>
              <w:ind w:left="149"/>
              <w:jc w:val="both"/>
              <w:rPr>
                <w:rFonts w:ascii="Times New Roman" w:hAnsi="Times New Roman" w:cs="Times New Roman"/>
                <w:sz w:val="24"/>
                <w:szCs w:val="24"/>
              </w:rPr>
            </w:pPr>
            <w:r w:rsidRPr="002F0E40">
              <w:rPr>
                <w:rFonts w:ascii="Times New Roman" w:hAnsi="Times New Roman" w:cs="Times New Roman"/>
                <w:sz w:val="24"/>
                <w:szCs w:val="24"/>
              </w:rPr>
              <w:t xml:space="preserve">Название занятия  </w:t>
            </w:r>
          </w:p>
        </w:tc>
      </w:tr>
      <w:tr w:rsidR="004E5400" w:rsidRPr="002F0E40" w:rsidTr="009A1F08">
        <w:trPr>
          <w:trHeight w:val="504"/>
          <w:jc w:val="center"/>
        </w:trPr>
        <w:tc>
          <w:tcPr>
            <w:tcW w:w="3154" w:type="dxa"/>
            <w:vMerge w:val="restart"/>
          </w:tcPr>
          <w:p w:rsidR="004E5400" w:rsidRDefault="004E5400" w:rsidP="00BE5B59">
            <w:pPr>
              <w:ind w:right="387"/>
              <w:jc w:val="center"/>
              <w:rPr>
                <w:rFonts w:ascii="Times New Roman" w:hAnsi="Times New Roman" w:cs="Times New Roman"/>
                <w:sz w:val="24"/>
                <w:szCs w:val="24"/>
              </w:rPr>
            </w:pPr>
          </w:p>
          <w:p w:rsidR="004E5400" w:rsidRPr="002F0E40" w:rsidRDefault="004E5400" w:rsidP="00BE5B59">
            <w:pPr>
              <w:ind w:right="387"/>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700" w:type="dxa"/>
          </w:tcPr>
          <w:p w:rsidR="004E5400"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 xml:space="preserve">1 неделя </w:t>
            </w:r>
          </w:p>
        </w:tc>
        <w:tc>
          <w:tcPr>
            <w:tcW w:w="4692" w:type="dxa"/>
          </w:tcPr>
          <w:p w:rsidR="004E5400" w:rsidRPr="002F0E40" w:rsidRDefault="00E533D7" w:rsidP="00E533D7">
            <w:pPr>
              <w:ind w:right="96"/>
              <w:jc w:val="both"/>
              <w:rPr>
                <w:rFonts w:ascii="Times New Roman" w:hAnsi="Times New Roman" w:cs="Times New Roman"/>
                <w:sz w:val="24"/>
                <w:szCs w:val="24"/>
              </w:rPr>
            </w:pPr>
            <w:r>
              <w:rPr>
                <w:rFonts w:ascii="Times New Roman" w:hAnsi="Times New Roman" w:cs="Times New Roman"/>
                <w:sz w:val="24"/>
                <w:szCs w:val="24"/>
              </w:rPr>
              <w:t>Спор грибов и ягод</w:t>
            </w:r>
            <w:r w:rsidRPr="002F0E40">
              <w:rPr>
                <w:rFonts w:ascii="Times New Roman" w:hAnsi="Times New Roman" w:cs="Times New Roman"/>
                <w:sz w:val="24"/>
                <w:szCs w:val="24"/>
              </w:rPr>
              <w:t xml:space="preserve">  </w:t>
            </w:r>
          </w:p>
        </w:tc>
      </w:tr>
      <w:tr w:rsidR="004E5400" w:rsidRPr="002F0E40" w:rsidTr="009A1F08">
        <w:trPr>
          <w:trHeight w:val="504"/>
          <w:jc w:val="center"/>
        </w:trPr>
        <w:tc>
          <w:tcPr>
            <w:tcW w:w="0" w:type="auto"/>
            <w:vMerge/>
          </w:tcPr>
          <w:p w:rsidR="004E5400" w:rsidRPr="002F0E40" w:rsidRDefault="004E5400" w:rsidP="00BE5B59">
            <w:pPr>
              <w:spacing w:after="160"/>
              <w:jc w:val="center"/>
              <w:rPr>
                <w:rFonts w:ascii="Times New Roman" w:hAnsi="Times New Roman" w:cs="Times New Roman"/>
                <w:sz w:val="24"/>
                <w:szCs w:val="24"/>
              </w:rPr>
            </w:pPr>
          </w:p>
        </w:tc>
        <w:tc>
          <w:tcPr>
            <w:tcW w:w="1700" w:type="dxa"/>
          </w:tcPr>
          <w:p w:rsidR="004E5400"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 xml:space="preserve">2 неделя </w:t>
            </w:r>
          </w:p>
        </w:tc>
        <w:tc>
          <w:tcPr>
            <w:tcW w:w="4692" w:type="dxa"/>
          </w:tcPr>
          <w:p w:rsidR="004E5400" w:rsidRPr="002F0E40" w:rsidRDefault="00E533D7" w:rsidP="00E20FBB">
            <w:pPr>
              <w:ind w:right="96"/>
              <w:jc w:val="both"/>
              <w:rPr>
                <w:rFonts w:ascii="Times New Roman" w:hAnsi="Times New Roman" w:cs="Times New Roman"/>
                <w:sz w:val="24"/>
                <w:szCs w:val="24"/>
              </w:rPr>
            </w:pPr>
            <w:r>
              <w:rPr>
                <w:rFonts w:ascii="Times New Roman" w:hAnsi="Times New Roman" w:cs="Times New Roman"/>
                <w:sz w:val="24"/>
                <w:szCs w:val="24"/>
              </w:rPr>
              <w:t>Путешествие язычка</w:t>
            </w:r>
          </w:p>
        </w:tc>
      </w:tr>
      <w:tr w:rsidR="004E5400" w:rsidRPr="002F0E40" w:rsidTr="009A1F08">
        <w:trPr>
          <w:trHeight w:val="506"/>
          <w:jc w:val="center"/>
        </w:trPr>
        <w:tc>
          <w:tcPr>
            <w:tcW w:w="0" w:type="auto"/>
            <w:vMerge/>
          </w:tcPr>
          <w:p w:rsidR="004E5400" w:rsidRPr="002F0E40" w:rsidRDefault="004E5400" w:rsidP="00BE5B59">
            <w:pPr>
              <w:spacing w:after="160"/>
              <w:jc w:val="center"/>
              <w:rPr>
                <w:rFonts w:ascii="Times New Roman" w:hAnsi="Times New Roman" w:cs="Times New Roman"/>
                <w:sz w:val="24"/>
                <w:szCs w:val="24"/>
              </w:rPr>
            </w:pPr>
          </w:p>
        </w:tc>
        <w:tc>
          <w:tcPr>
            <w:tcW w:w="1700" w:type="dxa"/>
          </w:tcPr>
          <w:p w:rsidR="004E5400"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 xml:space="preserve">3 неделя </w:t>
            </w:r>
          </w:p>
        </w:tc>
        <w:tc>
          <w:tcPr>
            <w:tcW w:w="4692" w:type="dxa"/>
          </w:tcPr>
          <w:p w:rsidR="004E5400" w:rsidRPr="002F0E40" w:rsidRDefault="00CE361E" w:rsidP="00E20FBB">
            <w:pPr>
              <w:ind w:right="96"/>
              <w:jc w:val="both"/>
              <w:rPr>
                <w:rFonts w:ascii="Times New Roman" w:hAnsi="Times New Roman" w:cs="Times New Roman"/>
                <w:sz w:val="24"/>
                <w:szCs w:val="24"/>
              </w:rPr>
            </w:pPr>
            <w:r>
              <w:rPr>
                <w:rFonts w:ascii="Times New Roman" w:hAnsi="Times New Roman" w:cs="Times New Roman"/>
                <w:sz w:val="24"/>
                <w:szCs w:val="24"/>
              </w:rPr>
              <w:t>«Яблоко» по мотивам сказки В. Сутеева</w:t>
            </w:r>
          </w:p>
        </w:tc>
      </w:tr>
      <w:tr w:rsidR="004E5400" w:rsidRPr="002F0E40" w:rsidTr="009A1F08">
        <w:trPr>
          <w:trHeight w:val="506"/>
          <w:jc w:val="center"/>
        </w:trPr>
        <w:tc>
          <w:tcPr>
            <w:tcW w:w="0" w:type="auto"/>
            <w:vMerge/>
          </w:tcPr>
          <w:p w:rsidR="004E5400" w:rsidRPr="002F0E40" w:rsidRDefault="004E5400" w:rsidP="00BE5B59">
            <w:pPr>
              <w:spacing w:after="160"/>
              <w:jc w:val="center"/>
              <w:rPr>
                <w:rFonts w:ascii="Times New Roman" w:hAnsi="Times New Roman" w:cs="Times New Roman"/>
                <w:sz w:val="24"/>
                <w:szCs w:val="24"/>
              </w:rPr>
            </w:pPr>
          </w:p>
        </w:tc>
        <w:tc>
          <w:tcPr>
            <w:tcW w:w="1700" w:type="dxa"/>
          </w:tcPr>
          <w:p w:rsidR="004E5400"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4 неделя</w:t>
            </w:r>
          </w:p>
        </w:tc>
        <w:tc>
          <w:tcPr>
            <w:tcW w:w="4692" w:type="dxa"/>
          </w:tcPr>
          <w:p w:rsidR="004E5400" w:rsidRDefault="00CE361E" w:rsidP="00E20FBB">
            <w:pPr>
              <w:ind w:right="96"/>
              <w:jc w:val="both"/>
              <w:rPr>
                <w:rFonts w:ascii="Times New Roman" w:hAnsi="Times New Roman" w:cs="Times New Roman"/>
                <w:sz w:val="24"/>
                <w:szCs w:val="24"/>
              </w:rPr>
            </w:pPr>
            <w:r>
              <w:rPr>
                <w:rFonts w:ascii="Times New Roman" w:hAnsi="Times New Roman" w:cs="Times New Roman"/>
                <w:sz w:val="24"/>
                <w:szCs w:val="24"/>
              </w:rPr>
              <w:t>«Пых» по мотивам белорусской народной сказки</w:t>
            </w:r>
          </w:p>
        </w:tc>
      </w:tr>
      <w:tr w:rsidR="000E63E7" w:rsidRPr="002F0E40" w:rsidTr="009A1F08">
        <w:trPr>
          <w:trHeight w:val="504"/>
          <w:jc w:val="center"/>
        </w:trPr>
        <w:tc>
          <w:tcPr>
            <w:tcW w:w="3154" w:type="dxa"/>
            <w:vMerge w:val="restart"/>
          </w:tcPr>
          <w:p w:rsidR="000E63E7" w:rsidRDefault="000E63E7" w:rsidP="00BE5B59">
            <w:pPr>
              <w:ind w:right="238"/>
              <w:jc w:val="center"/>
              <w:rPr>
                <w:rFonts w:ascii="Times New Roman" w:hAnsi="Times New Roman" w:cs="Times New Roman"/>
                <w:sz w:val="24"/>
                <w:szCs w:val="24"/>
              </w:rPr>
            </w:pPr>
          </w:p>
          <w:p w:rsidR="00F37988" w:rsidRPr="002F0E40" w:rsidRDefault="00F37988" w:rsidP="00BE5B59">
            <w:pPr>
              <w:ind w:right="238"/>
              <w:jc w:val="center"/>
              <w:rPr>
                <w:rFonts w:ascii="Times New Roman" w:hAnsi="Times New Roman" w:cs="Times New Roman"/>
                <w:sz w:val="24"/>
                <w:szCs w:val="24"/>
              </w:rPr>
            </w:pPr>
            <w:r>
              <w:rPr>
                <w:rFonts w:ascii="Times New Roman" w:hAnsi="Times New Roman" w:cs="Times New Roman"/>
                <w:sz w:val="24"/>
                <w:szCs w:val="24"/>
              </w:rPr>
              <w:t>Ноябрь</w:t>
            </w:r>
          </w:p>
        </w:tc>
        <w:tc>
          <w:tcPr>
            <w:tcW w:w="1700" w:type="dxa"/>
          </w:tcPr>
          <w:p w:rsidR="000E63E7"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5 неделя</w:t>
            </w:r>
          </w:p>
        </w:tc>
        <w:tc>
          <w:tcPr>
            <w:tcW w:w="4692" w:type="dxa"/>
          </w:tcPr>
          <w:p w:rsidR="000E63E7" w:rsidRPr="002F0E40" w:rsidRDefault="00CE361E" w:rsidP="00E20FBB">
            <w:pPr>
              <w:ind w:right="96"/>
              <w:jc w:val="both"/>
              <w:rPr>
                <w:rFonts w:ascii="Times New Roman" w:hAnsi="Times New Roman" w:cs="Times New Roman"/>
                <w:sz w:val="24"/>
                <w:szCs w:val="24"/>
              </w:rPr>
            </w:pPr>
            <w:r>
              <w:rPr>
                <w:rFonts w:ascii="Times New Roman" w:hAnsi="Times New Roman" w:cs="Times New Roman"/>
                <w:sz w:val="24"/>
                <w:szCs w:val="24"/>
              </w:rPr>
              <w:t>Спор овощей</w:t>
            </w:r>
            <w:r w:rsidR="000E63E7" w:rsidRPr="002F0E40">
              <w:rPr>
                <w:rFonts w:ascii="Times New Roman" w:hAnsi="Times New Roman" w:cs="Times New Roman"/>
                <w:sz w:val="24"/>
                <w:szCs w:val="24"/>
              </w:rPr>
              <w:t xml:space="preserve">  </w:t>
            </w:r>
          </w:p>
        </w:tc>
      </w:tr>
      <w:tr w:rsidR="000E63E7" w:rsidRPr="002F0E40" w:rsidTr="009A1F08">
        <w:trPr>
          <w:trHeight w:val="504"/>
          <w:jc w:val="center"/>
        </w:trPr>
        <w:tc>
          <w:tcPr>
            <w:tcW w:w="0" w:type="auto"/>
            <w:vMerge/>
          </w:tcPr>
          <w:p w:rsidR="000E63E7" w:rsidRPr="002F0E40" w:rsidRDefault="000E63E7" w:rsidP="00BE5B59">
            <w:pPr>
              <w:spacing w:after="160"/>
              <w:jc w:val="center"/>
              <w:rPr>
                <w:rFonts w:ascii="Times New Roman" w:hAnsi="Times New Roman" w:cs="Times New Roman"/>
                <w:sz w:val="24"/>
                <w:szCs w:val="24"/>
              </w:rPr>
            </w:pPr>
          </w:p>
        </w:tc>
        <w:tc>
          <w:tcPr>
            <w:tcW w:w="1700" w:type="dxa"/>
          </w:tcPr>
          <w:p w:rsidR="000E63E7"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6 неделя</w:t>
            </w:r>
          </w:p>
        </w:tc>
        <w:tc>
          <w:tcPr>
            <w:tcW w:w="4692" w:type="dxa"/>
          </w:tcPr>
          <w:p w:rsidR="000E63E7" w:rsidRPr="002F0E40" w:rsidRDefault="00CE361E" w:rsidP="00E20FBB">
            <w:pPr>
              <w:ind w:right="96"/>
              <w:jc w:val="both"/>
              <w:rPr>
                <w:rFonts w:ascii="Times New Roman" w:hAnsi="Times New Roman" w:cs="Times New Roman"/>
                <w:sz w:val="24"/>
                <w:szCs w:val="24"/>
              </w:rPr>
            </w:pPr>
            <w:r>
              <w:rPr>
                <w:rFonts w:ascii="Times New Roman" w:hAnsi="Times New Roman" w:cs="Times New Roman"/>
                <w:sz w:val="24"/>
                <w:szCs w:val="24"/>
              </w:rPr>
              <w:t>«Колосок» по мотивам украинской народной сказки</w:t>
            </w:r>
          </w:p>
        </w:tc>
      </w:tr>
      <w:tr w:rsidR="000E63E7" w:rsidRPr="002F0E40" w:rsidTr="009A1F08">
        <w:trPr>
          <w:trHeight w:val="504"/>
          <w:jc w:val="center"/>
        </w:trPr>
        <w:tc>
          <w:tcPr>
            <w:tcW w:w="0" w:type="auto"/>
            <w:vMerge/>
          </w:tcPr>
          <w:p w:rsidR="000E63E7" w:rsidRPr="002F0E40" w:rsidRDefault="000E63E7" w:rsidP="00BE5B59">
            <w:pPr>
              <w:spacing w:after="160"/>
              <w:jc w:val="center"/>
              <w:rPr>
                <w:rFonts w:ascii="Times New Roman" w:hAnsi="Times New Roman" w:cs="Times New Roman"/>
                <w:sz w:val="24"/>
                <w:szCs w:val="24"/>
              </w:rPr>
            </w:pPr>
          </w:p>
        </w:tc>
        <w:tc>
          <w:tcPr>
            <w:tcW w:w="1700" w:type="dxa"/>
          </w:tcPr>
          <w:p w:rsidR="000E63E7" w:rsidRPr="002F0E40" w:rsidRDefault="000E63E7" w:rsidP="004E5400">
            <w:pPr>
              <w:ind w:right="64"/>
              <w:jc w:val="both"/>
              <w:rPr>
                <w:rFonts w:ascii="Times New Roman" w:hAnsi="Times New Roman" w:cs="Times New Roman"/>
                <w:sz w:val="24"/>
                <w:szCs w:val="24"/>
              </w:rPr>
            </w:pPr>
            <w:r w:rsidRPr="002F0E40">
              <w:rPr>
                <w:rFonts w:ascii="Times New Roman" w:hAnsi="Times New Roman" w:cs="Times New Roman"/>
                <w:sz w:val="24"/>
                <w:szCs w:val="24"/>
              </w:rPr>
              <w:t xml:space="preserve"> </w:t>
            </w:r>
            <w:r w:rsidR="004E5400" w:rsidRPr="002F0E40">
              <w:rPr>
                <w:rFonts w:ascii="Times New Roman" w:hAnsi="Times New Roman" w:cs="Times New Roman"/>
                <w:sz w:val="24"/>
                <w:szCs w:val="24"/>
              </w:rPr>
              <w:t>7 неделя</w:t>
            </w:r>
          </w:p>
        </w:tc>
        <w:tc>
          <w:tcPr>
            <w:tcW w:w="4692" w:type="dxa"/>
          </w:tcPr>
          <w:p w:rsidR="000E63E7" w:rsidRPr="002F0E40" w:rsidRDefault="00CE361E" w:rsidP="00E20FBB">
            <w:pPr>
              <w:ind w:right="96"/>
              <w:jc w:val="both"/>
              <w:rPr>
                <w:rFonts w:ascii="Times New Roman" w:hAnsi="Times New Roman" w:cs="Times New Roman"/>
                <w:sz w:val="24"/>
                <w:szCs w:val="24"/>
              </w:rPr>
            </w:pPr>
            <w:r>
              <w:rPr>
                <w:rFonts w:ascii="Times New Roman" w:hAnsi="Times New Roman" w:cs="Times New Roman"/>
                <w:sz w:val="24"/>
                <w:szCs w:val="24"/>
              </w:rPr>
              <w:t>Краски осени</w:t>
            </w:r>
            <w:r w:rsidR="000E63E7" w:rsidRPr="002F0E40">
              <w:rPr>
                <w:rFonts w:ascii="Times New Roman" w:hAnsi="Times New Roman" w:cs="Times New Roman"/>
                <w:sz w:val="24"/>
                <w:szCs w:val="24"/>
              </w:rPr>
              <w:t xml:space="preserve">  </w:t>
            </w:r>
          </w:p>
        </w:tc>
      </w:tr>
      <w:tr w:rsidR="000E63E7" w:rsidRPr="002F0E40" w:rsidTr="009A1F08">
        <w:trPr>
          <w:trHeight w:val="504"/>
          <w:jc w:val="center"/>
        </w:trPr>
        <w:tc>
          <w:tcPr>
            <w:tcW w:w="0" w:type="auto"/>
            <w:vMerge/>
          </w:tcPr>
          <w:p w:rsidR="000E63E7" w:rsidRPr="002F0E40" w:rsidRDefault="000E63E7" w:rsidP="00BE5B59">
            <w:pPr>
              <w:spacing w:after="160"/>
              <w:jc w:val="center"/>
              <w:rPr>
                <w:rFonts w:ascii="Times New Roman" w:hAnsi="Times New Roman" w:cs="Times New Roman"/>
                <w:sz w:val="24"/>
                <w:szCs w:val="24"/>
              </w:rPr>
            </w:pPr>
          </w:p>
        </w:tc>
        <w:tc>
          <w:tcPr>
            <w:tcW w:w="1700" w:type="dxa"/>
          </w:tcPr>
          <w:p w:rsidR="000E63E7"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8 неделя</w:t>
            </w:r>
          </w:p>
        </w:tc>
        <w:tc>
          <w:tcPr>
            <w:tcW w:w="4692" w:type="dxa"/>
          </w:tcPr>
          <w:p w:rsidR="000E63E7" w:rsidRPr="002F0E40" w:rsidRDefault="00CE361E" w:rsidP="00E20FBB">
            <w:pPr>
              <w:ind w:right="96"/>
              <w:jc w:val="both"/>
              <w:rPr>
                <w:rFonts w:ascii="Times New Roman" w:hAnsi="Times New Roman" w:cs="Times New Roman"/>
                <w:sz w:val="24"/>
                <w:szCs w:val="24"/>
              </w:rPr>
            </w:pPr>
            <w:r>
              <w:rPr>
                <w:rFonts w:ascii="Times New Roman" w:hAnsi="Times New Roman" w:cs="Times New Roman"/>
                <w:sz w:val="24"/>
                <w:szCs w:val="24"/>
              </w:rPr>
              <w:t>«Палочка - выручалочка» по мотивам сказки В. Сутеева</w:t>
            </w:r>
          </w:p>
        </w:tc>
      </w:tr>
      <w:tr w:rsidR="000E63E7" w:rsidRPr="002F0E40" w:rsidTr="009A1F08">
        <w:trPr>
          <w:trHeight w:val="504"/>
          <w:jc w:val="center"/>
        </w:trPr>
        <w:tc>
          <w:tcPr>
            <w:tcW w:w="3154" w:type="dxa"/>
            <w:vMerge w:val="restart"/>
          </w:tcPr>
          <w:p w:rsidR="000E63E7" w:rsidRDefault="000E63E7" w:rsidP="00BE5B59">
            <w:pPr>
              <w:ind w:left="708"/>
              <w:rPr>
                <w:rFonts w:ascii="Times New Roman" w:hAnsi="Times New Roman" w:cs="Times New Roman"/>
                <w:sz w:val="24"/>
                <w:szCs w:val="24"/>
              </w:rPr>
            </w:pPr>
          </w:p>
          <w:p w:rsidR="00F37988" w:rsidRPr="002F0E40" w:rsidRDefault="00F37988" w:rsidP="004E5400">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700" w:type="dxa"/>
          </w:tcPr>
          <w:p w:rsidR="000E63E7"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9 неделя</w:t>
            </w:r>
          </w:p>
        </w:tc>
        <w:tc>
          <w:tcPr>
            <w:tcW w:w="4692" w:type="dxa"/>
          </w:tcPr>
          <w:p w:rsidR="000E63E7" w:rsidRPr="002F0E40" w:rsidRDefault="00CE361E" w:rsidP="00E20FBB">
            <w:pPr>
              <w:ind w:right="96"/>
              <w:jc w:val="both"/>
              <w:rPr>
                <w:rFonts w:ascii="Times New Roman" w:hAnsi="Times New Roman" w:cs="Times New Roman"/>
                <w:sz w:val="24"/>
                <w:szCs w:val="24"/>
              </w:rPr>
            </w:pPr>
            <w:r>
              <w:rPr>
                <w:rFonts w:ascii="Times New Roman" w:hAnsi="Times New Roman" w:cs="Times New Roman"/>
                <w:sz w:val="24"/>
                <w:szCs w:val="24"/>
              </w:rPr>
              <w:t>«Как коза в лесу избушку построила» по мотивам русской народной сказки</w:t>
            </w:r>
          </w:p>
        </w:tc>
      </w:tr>
      <w:tr w:rsidR="000E63E7" w:rsidRPr="002F0E40" w:rsidTr="009A1F08">
        <w:trPr>
          <w:trHeight w:val="506"/>
          <w:jc w:val="center"/>
        </w:trPr>
        <w:tc>
          <w:tcPr>
            <w:tcW w:w="0" w:type="auto"/>
            <w:vMerge/>
          </w:tcPr>
          <w:p w:rsidR="000E63E7" w:rsidRPr="002F0E40" w:rsidRDefault="000E63E7" w:rsidP="002F0E40">
            <w:pPr>
              <w:spacing w:after="160"/>
              <w:jc w:val="both"/>
              <w:rPr>
                <w:rFonts w:ascii="Times New Roman" w:hAnsi="Times New Roman" w:cs="Times New Roman"/>
                <w:sz w:val="24"/>
                <w:szCs w:val="24"/>
              </w:rPr>
            </w:pPr>
          </w:p>
        </w:tc>
        <w:tc>
          <w:tcPr>
            <w:tcW w:w="1700" w:type="dxa"/>
          </w:tcPr>
          <w:p w:rsidR="000E63E7"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10 неделя</w:t>
            </w:r>
          </w:p>
        </w:tc>
        <w:tc>
          <w:tcPr>
            <w:tcW w:w="4692" w:type="dxa"/>
          </w:tcPr>
          <w:p w:rsidR="000E63E7" w:rsidRPr="002F0E40" w:rsidRDefault="00CE361E" w:rsidP="00E20FBB">
            <w:pPr>
              <w:ind w:right="96"/>
              <w:jc w:val="both"/>
              <w:rPr>
                <w:rFonts w:ascii="Times New Roman" w:hAnsi="Times New Roman" w:cs="Times New Roman"/>
                <w:sz w:val="24"/>
                <w:szCs w:val="24"/>
              </w:rPr>
            </w:pPr>
            <w:r>
              <w:rPr>
                <w:rFonts w:ascii="Times New Roman" w:hAnsi="Times New Roman" w:cs="Times New Roman"/>
                <w:sz w:val="24"/>
                <w:szCs w:val="24"/>
              </w:rPr>
              <w:t>«Кот, петух и лиса» по мотивам русской народной сказки</w:t>
            </w:r>
          </w:p>
        </w:tc>
      </w:tr>
      <w:tr w:rsidR="000E63E7" w:rsidRPr="002F0E40" w:rsidTr="009A1F08">
        <w:trPr>
          <w:trHeight w:val="508"/>
          <w:jc w:val="center"/>
        </w:trPr>
        <w:tc>
          <w:tcPr>
            <w:tcW w:w="0" w:type="auto"/>
            <w:vMerge/>
          </w:tcPr>
          <w:p w:rsidR="000E63E7" w:rsidRPr="002F0E40" w:rsidRDefault="000E63E7" w:rsidP="002F0E40">
            <w:pPr>
              <w:spacing w:after="160"/>
              <w:jc w:val="both"/>
              <w:rPr>
                <w:rFonts w:ascii="Times New Roman" w:hAnsi="Times New Roman" w:cs="Times New Roman"/>
                <w:sz w:val="24"/>
                <w:szCs w:val="24"/>
              </w:rPr>
            </w:pPr>
          </w:p>
        </w:tc>
        <w:tc>
          <w:tcPr>
            <w:tcW w:w="1700" w:type="dxa"/>
          </w:tcPr>
          <w:p w:rsidR="000E63E7"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11 неделя</w:t>
            </w:r>
          </w:p>
        </w:tc>
        <w:tc>
          <w:tcPr>
            <w:tcW w:w="4692" w:type="dxa"/>
          </w:tcPr>
          <w:p w:rsidR="000E63E7" w:rsidRPr="002F0E40" w:rsidRDefault="00CE361E" w:rsidP="00E20FBB">
            <w:pPr>
              <w:ind w:right="96"/>
              <w:jc w:val="both"/>
              <w:rPr>
                <w:rFonts w:ascii="Times New Roman" w:hAnsi="Times New Roman" w:cs="Times New Roman"/>
                <w:sz w:val="24"/>
                <w:szCs w:val="24"/>
              </w:rPr>
            </w:pPr>
            <w:r>
              <w:rPr>
                <w:rFonts w:ascii="Times New Roman" w:hAnsi="Times New Roman" w:cs="Times New Roman"/>
                <w:sz w:val="24"/>
                <w:szCs w:val="24"/>
              </w:rPr>
              <w:t>Дед Мороз построил дом</w:t>
            </w:r>
            <w:r w:rsidR="000E63E7" w:rsidRPr="002F0E40">
              <w:rPr>
                <w:rFonts w:ascii="Times New Roman" w:hAnsi="Times New Roman" w:cs="Times New Roman"/>
                <w:sz w:val="24"/>
                <w:szCs w:val="24"/>
              </w:rPr>
              <w:t xml:space="preserve">  </w:t>
            </w:r>
          </w:p>
        </w:tc>
      </w:tr>
      <w:tr w:rsidR="00633EC8" w:rsidRPr="002F0E40" w:rsidTr="009A1F08">
        <w:trPr>
          <w:trHeight w:val="508"/>
          <w:jc w:val="center"/>
        </w:trPr>
        <w:tc>
          <w:tcPr>
            <w:tcW w:w="0" w:type="auto"/>
            <w:vMerge/>
          </w:tcPr>
          <w:p w:rsidR="00633EC8" w:rsidRPr="002F0E40" w:rsidRDefault="00633EC8" w:rsidP="002F0E40">
            <w:pPr>
              <w:spacing w:after="160"/>
              <w:jc w:val="both"/>
              <w:rPr>
                <w:rFonts w:ascii="Times New Roman" w:hAnsi="Times New Roman" w:cs="Times New Roman"/>
                <w:sz w:val="24"/>
                <w:szCs w:val="24"/>
              </w:rPr>
            </w:pPr>
          </w:p>
        </w:tc>
        <w:tc>
          <w:tcPr>
            <w:tcW w:w="1700" w:type="dxa"/>
          </w:tcPr>
          <w:p w:rsidR="00633EC8"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12 неделя</w:t>
            </w:r>
          </w:p>
        </w:tc>
        <w:tc>
          <w:tcPr>
            <w:tcW w:w="4692" w:type="dxa"/>
          </w:tcPr>
          <w:p w:rsidR="00633EC8"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 xml:space="preserve">«От чего у белого медведя нос черный» по мотивам </w:t>
            </w:r>
            <w:proofErr w:type="spellStart"/>
            <w:r>
              <w:rPr>
                <w:rFonts w:ascii="Times New Roman" w:hAnsi="Times New Roman" w:cs="Times New Roman"/>
                <w:sz w:val="24"/>
                <w:szCs w:val="24"/>
              </w:rPr>
              <w:t>юкагорской</w:t>
            </w:r>
            <w:proofErr w:type="spellEnd"/>
            <w:r>
              <w:rPr>
                <w:rFonts w:ascii="Times New Roman" w:hAnsi="Times New Roman" w:cs="Times New Roman"/>
                <w:sz w:val="24"/>
                <w:szCs w:val="24"/>
              </w:rPr>
              <w:t xml:space="preserve"> народной сказки</w:t>
            </w:r>
            <w:r w:rsidR="00633EC8" w:rsidRPr="002F0E40">
              <w:rPr>
                <w:rFonts w:ascii="Times New Roman" w:hAnsi="Times New Roman" w:cs="Times New Roman"/>
                <w:sz w:val="24"/>
                <w:szCs w:val="24"/>
              </w:rPr>
              <w:t xml:space="preserve">  </w:t>
            </w:r>
          </w:p>
        </w:tc>
      </w:tr>
      <w:tr w:rsidR="000E63E7" w:rsidRPr="002F0E40" w:rsidTr="009A1F08">
        <w:trPr>
          <w:trHeight w:val="504"/>
          <w:jc w:val="center"/>
        </w:trPr>
        <w:tc>
          <w:tcPr>
            <w:tcW w:w="0" w:type="auto"/>
            <w:vMerge/>
          </w:tcPr>
          <w:p w:rsidR="000E63E7" w:rsidRPr="002F0E40" w:rsidRDefault="000E63E7" w:rsidP="002F0E40">
            <w:pPr>
              <w:spacing w:after="160"/>
              <w:jc w:val="both"/>
              <w:rPr>
                <w:rFonts w:ascii="Times New Roman" w:hAnsi="Times New Roman" w:cs="Times New Roman"/>
                <w:sz w:val="24"/>
                <w:szCs w:val="24"/>
              </w:rPr>
            </w:pPr>
          </w:p>
        </w:tc>
        <w:tc>
          <w:tcPr>
            <w:tcW w:w="1700" w:type="dxa"/>
          </w:tcPr>
          <w:p w:rsidR="000E63E7"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13 неделя</w:t>
            </w:r>
          </w:p>
        </w:tc>
        <w:tc>
          <w:tcPr>
            <w:tcW w:w="4692" w:type="dxa"/>
          </w:tcPr>
          <w:p w:rsidR="000E63E7" w:rsidRPr="002F0E40"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«Ёлка» по мотивам сказки В. Сутеева</w:t>
            </w:r>
            <w:r w:rsidR="00633EC8" w:rsidRPr="002F0E40">
              <w:rPr>
                <w:rFonts w:ascii="Times New Roman" w:hAnsi="Times New Roman" w:cs="Times New Roman"/>
                <w:sz w:val="24"/>
                <w:szCs w:val="24"/>
              </w:rPr>
              <w:t xml:space="preserve">  </w:t>
            </w:r>
          </w:p>
        </w:tc>
      </w:tr>
      <w:tr w:rsidR="000E63E7" w:rsidRPr="002F0E40" w:rsidTr="009A1F08">
        <w:trPr>
          <w:trHeight w:val="504"/>
          <w:jc w:val="center"/>
        </w:trPr>
        <w:tc>
          <w:tcPr>
            <w:tcW w:w="3154" w:type="dxa"/>
            <w:vMerge w:val="restart"/>
          </w:tcPr>
          <w:p w:rsidR="000E63E7" w:rsidRPr="002F0E40" w:rsidRDefault="00F37988" w:rsidP="00BE5B59">
            <w:pPr>
              <w:ind w:right="364"/>
              <w:jc w:val="center"/>
              <w:rPr>
                <w:rFonts w:ascii="Times New Roman" w:hAnsi="Times New Roman" w:cs="Times New Roman"/>
                <w:sz w:val="24"/>
                <w:szCs w:val="24"/>
              </w:rPr>
            </w:pPr>
            <w:r w:rsidRPr="002F0E40">
              <w:rPr>
                <w:rFonts w:ascii="Times New Roman" w:hAnsi="Times New Roman" w:cs="Times New Roman"/>
                <w:sz w:val="24"/>
                <w:szCs w:val="24"/>
              </w:rPr>
              <w:t>Январь</w:t>
            </w:r>
          </w:p>
        </w:tc>
        <w:tc>
          <w:tcPr>
            <w:tcW w:w="1700" w:type="dxa"/>
          </w:tcPr>
          <w:p w:rsidR="000E63E7"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14 неделя</w:t>
            </w:r>
          </w:p>
        </w:tc>
        <w:tc>
          <w:tcPr>
            <w:tcW w:w="4692" w:type="dxa"/>
          </w:tcPr>
          <w:p w:rsidR="000E63E7" w:rsidRPr="002F0E40"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«Снеговик на ёлке»</w:t>
            </w:r>
            <w:r w:rsidR="00633EC8" w:rsidRPr="002F0E40">
              <w:rPr>
                <w:rFonts w:ascii="Times New Roman" w:hAnsi="Times New Roman" w:cs="Times New Roman"/>
                <w:sz w:val="24"/>
                <w:szCs w:val="24"/>
              </w:rPr>
              <w:t xml:space="preserve">  </w:t>
            </w:r>
          </w:p>
        </w:tc>
      </w:tr>
      <w:tr w:rsidR="000E63E7" w:rsidRPr="002F0E40" w:rsidTr="009A1F08">
        <w:trPr>
          <w:trHeight w:val="506"/>
          <w:jc w:val="center"/>
        </w:trPr>
        <w:tc>
          <w:tcPr>
            <w:tcW w:w="3154" w:type="dxa"/>
            <w:vMerge/>
          </w:tcPr>
          <w:p w:rsidR="000E63E7" w:rsidRPr="002F0E40" w:rsidRDefault="000E63E7" w:rsidP="00BE5B59">
            <w:pPr>
              <w:spacing w:after="160"/>
              <w:jc w:val="center"/>
              <w:rPr>
                <w:rFonts w:ascii="Times New Roman" w:hAnsi="Times New Roman" w:cs="Times New Roman"/>
                <w:sz w:val="24"/>
                <w:szCs w:val="24"/>
              </w:rPr>
            </w:pPr>
          </w:p>
        </w:tc>
        <w:tc>
          <w:tcPr>
            <w:tcW w:w="1700" w:type="dxa"/>
          </w:tcPr>
          <w:p w:rsidR="000E63E7"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15 неделя</w:t>
            </w:r>
          </w:p>
        </w:tc>
        <w:tc>
          <w:tcPr>
            <w:tcW w:w="4692" w:type="dxa"/>
          </w:tcPr>
          <w:p w:rsidR="00E20FBB"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 xml:space="preserve">«Мороз Иванович» по мотивам сказки </w:t>
            </w:r>
          </w:p>
          <w:p w:rsidR="000E63E7" w:rsidRPr="002F0E40"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В. Одоевского</w:t>
            </w:r>
            <w:r w:rsidR="00633EC8" w:rsidRPr="002F0E40">
              <w:rPr>
                <w:rFonts w:ascii="Times New Roman" w:hAnsi="Times New Roman" w:cs="Times New Roman"/>
                <w:sz w:val="24"/>
                <w:szCs w:val="24"/>
              </w:rPr>
              <w:t xml:space="preserve">  </w:t>
            </w:r>
          </w:p>
        </w:tc>
      </w:tr>
      <w:tr w:rsidR="000E63E7" w:rsidRPr="002F0E40" w:rsidTr="009A1F08">
        <w:trPr>
          <w:trHeight w:val="504"/>
          <w:jc w:val="center"/>
        </w:trPr>
        <w:tc>
          <w:tcPr>
            <w:tcW w:w="0" w:type="auto"/>
            <w:vMerge/>
          </w:tcPr>
          <w:p w:rsidR="000E63E7" w:rsidRPr="002F0E40" w:rsidRDefault="000E63E7" w:rsidP="00BE5B59">
            <w:pPr>
              <w:spacing w:after="160"/>
              <w:jc w:val="center"/>
              <w:rPr>
                <w:rFonts w:ascii="Times New Roman" w:hAnsi="Times New Roman" w:cs="Times New Roman"/>
                <w:sz w:val="24"/>
                <w:szCs w:val="24"/>
              </w:rPr>
            </w:pPr>
          </w:p>
        </w:tc>
        <w:tc>
          <w:tcPr>
            <w:tcW w:w="1700" w:type="dxa"/>
          </w:tcPr>
          <w:p w:rsidR="000E63E7" w:rsidRPr="002F0E40" w:rsidRDefault="004E5400"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16 неделя</w:t>
            </w:r>
          </w:p>
        </w:tc>
        <w:tc>
          <w:tcPr>
            <w:tcW w:w="4692" w:type="dxa"/>
          </w:tcPr>
          <w:p w:rsidR="000E63E7" w:rsidRPr="002F0E40"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«Приключения снежинки»</w:t>
            </w:r>
            <w:r w:rsidR="00633EC8" w:rsidRPr="002F0E40">
              <w:rPr>
                <w:rFonts w:ascii="Times New Roman" w:hAnsi="Times New Roman" w:cs="Times New Roman"/>
                <w:sz w:val="24"/>
                <w:szCs w:val="24"/>
              </w:rPr>
              <w:t xml:space="preserve">  </w:t>
            </w:r>
          </w:p>
        </w:tc>
      </w:tr>
      <w:tr w:rsidR="000E63E7" w:rsidRPr="002F0E40" w:rsidTr="009A1F08">
        <w:trPr>
          <w:trHeight w:val="504"/>
          <w:jc w:val="center"/>
        </w:trPr>
        <w:tc>
          <w:tcPr>
            <w:tcW w:w="3154" w:type="dxa"/>
            <w:vMerge w:val="restart"/>
          </w:tcPr>
          <w:p w:rsidR="000E63E7" w:rsidRPr="002F0E40" w:rsidRDefault="004E5400" w:rsidP="00BE5B59">
            <w:pPr>
              <w:ind w:left="559"/>
              <w:rPr>
                <w:rFonts w:ascii="Times New Roman" w:hAnsi="Times New Roman" w:cs="Times New Roman"/>
                <w:sz w:val="24"/>
                <w:szCs w:val="24"/>
              </w:rPr>
            </w:pPr>
            <w:r>
              <w:rPr>
                <w:rFonts w:ascii="Times New Roman" w:hAnsi="Times New Roman" w:cs="Times New Roman"/>
                <w:sz w:val="24"/>
                <w:szCs w:val="24"/>
              </w:rPr>
              <w:t xml:space="preserve">       </w:t>
            </w:r>
            <w:r w:rsidR="00F37988" w:rsidRPr="002F0E40">
              <w:rPr>
                <w:rFonts w:ascii="Times New Roman" w:hAnsi="Times New Roman" w:cs="Times New Roman"/>
                <w:sz w:val="24"/>
                <w:szCs w:val="24"/>
              </w:rPr>
              <w:t>Февраль</w:t>
            </w:r>
          </w:p>
        </w:tc>
        <w:tc>
          <w:tcPr>
            <w:tcW w:w="1700" w:type="dxa"/>
          </w:tcPr>
          <w:p w:rsidR="000E63E7" w:rsidRPr="002F0E40" w:rsidRDefault="00633EC8"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17 неделя</w:t>
            </w:r>
          </w:p>
        </w:tc>
        <w:tc>
          <w:tcPr>
            <w:tcW w:w="4692" w:type="dxa"/>
          </w:tcPr>
          <w:p w:rsidR="00E20FBB"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 xml:space="preserve">«Снежная книга» по мотивам рассказа </w:t>
            </w:r>
          </w:p>
          <w:p w:rsidR="000E63E7" w:rsidRPr="002F0E40"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В. Бианки</w:t>
            </w:r>
            <w:r w:rsidR="00633EC8" w:rsidRPr="002F0E40">
              <w:rPr>
                <w:rFonts w:ascii="Times New Roman" w:hAnsi="Times New Roman" w:cs="Times New Roman"/>
                <w:sz w:val="24"/>
                <w:szCs w:val="24"/>
              </w:rPr>
              <w:t xml:space="preserve">  </w:t>
            </w:r>
          </w:p>
        </w:tc>
      </w:tr>
      <w:tr w:rsidR="000E63E7" w:rsidRPr="002F0E40" w:rsidTr="009A1F08">
        <w:trPr>
          <w:trHeight w:val="504"/>
          <w:jc w:val="center"/>
        </w:trPr>
        <w:tc>
          <w:tcPr>
            <w:tcW w:w="0" w:type="auto"/>
            <w:vMerge/>
          </w:tcPr>
          <w:p w:rsidR="000E63E7" w:rsidRPr="002F0E40" w:rsidRDefault="000E63E7" w:rsidP="002F0E40">
            <w:pPr>
              <w:spacing w:after="160"/>
              <w:jc w:val="both"/>
              <w:rPr>
                <w:rFonts w:ascii="Times New Roman" w:hAnsi="Times New Roman" w:cs="Times New Roman"/>
                <w:sz w:val="24"/>
                <w:szCs w:val="24"/>
              </w:rPr>
            </w:pPr>
          </w:p>
        </w:tc>
        <w:tc>
          <w:tcPr>
            <w:tcW w:w="1700" w:type="dxa"/>
          </w:tcPr>
          <w:p w:rsidR="000E63E7" w:rsidRPr="002F0E40" w:rsidRDefault="00633EC8" w:rsidP="002F0E40">
            <w:pPr>
              <w:ind w:right="64"/>
              <w:jc w:val="both"/>
              <w:rPr>
                <w:rFonts w:ascii="Times New Roman" w:hAnsi="Times New Roman" w:cs="Times New Roman"/>
                <w:sz w:val="24"/>
                <w:szCs w:val="24"/>
              </w:rPr>
            </w:pPr>
            <w:r w:rsidRPr="002F0E40">
              <w:rPr>
                <w:rFonts w:ascii="Times New Roman" w:hAnsi="Times New Roman" w:cs="Times New Roman"/>
                <w:sz w:val="24"/>
                <w:szCs w:val="24"/>
              </w:rPr>
              <w:t>18 неделя</w:t>
            </w:r>
          </w:p>
        </w:tc>
        <w:tc>
          <w:tcPr>
            <w:tcW w:w="4692" w:type="dxa"/>
          </w:tcPr>
          <w:p w:rsidR="000E63E7" w:rsidRPr="002F0E40"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«Мороз, солнце и ветер» по мотивам русской народной сказки</w:t>
            </w:r>
          </w:p>
        </w:tc>
      </w:tr>
      <w:tr w:rsidR="0046243C" w:rsidRPr="002F0E40" w:rsidTr="009A1F08">
        <w:trPr>
          <w:trHeight w:val="504"/>
          <w:jc w:val="center"/>
        </w:trPr>
        <w:tc>
          <w:tcPr>
            <w:tcW w:w="0" w:type="auto"/>
            <w:vMerge/>
          </w:tcPr>
          <w:p w:rsidR="0046243C" w:rsidRPr="002F0E40" w:rsidRDefault="0046243C" w:rsidP="002F0E40">
            <w:pPr>
              <w:spacing w:after="160"/>
              <w:jc w:val="both"/>
              <w:rPr>
                <w:rFonts w:ascii="Times New Roman" w:hAnsi="Times New Roman" w:cs="Times New Roman"/>
                <w:sz w:val="24"/>
                <w:szCs w:val="24"/>
              </w:rPr>
            </w:pPr>
          </w:p>
        </w:tc>
        <w:tc>
          <w:tcPr>
            <w:tcW w:w="1700" w:type="dxa"/>
          </w:tcPr>
          <w:p w:rsidR="0046243C" w:rsidRPr="002F0E40" w:rsidRDefault="004074B5" w:rsidP="002F0E40">
            <w:pPr>
              <w:ind w:right="64"/>
              <w:jc w:val="both"/>
              <w:rPr>
                <w:rFonts w:ascii="Times New Roman" w:hAnsi="Times New Roman" w:cs="Times New Roman"/>
                <w:sz w:val="24"/>
                <w:szCs w:val="24"/>
              </w:rPr>
            </w:pPr>
            <w:r>
              <w:rPr>
                <w:rFonts w:ascii="Times New Roman" w:hAnsi="Times New Roman" w:cs="Times New Roman"/>
                <w:sz w:val="24"/>
                <w:szCs w:val="24"/>
              </w:rPr>
              <w:t>18 неделя</w:t>
            </w:r>
          </w:p>
        </w:tc>
        <w:tc>
          <w:tcPr>
            <w:tcW w:w="4692" w:type="dxa"/>
          </w:tcPr>
          <w:p w:rsidR="0046243C" w:rsidRPr="002F0E40"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w:t>
            </w:r>
            <w:r w:rsidR="004074B5">
              <w:rPr>
                <w:rFonts w:ascii="Times New Roman" w:hAnsi="Times New Roman" w:cs="Times New Roman"/>
                <w:sz w:val="24"/>
                <w:szCs w:val="24"/>
              </w:rPr>
              <w:t>П</w:t>
            </w:r>
            <w:r>
              <w:rPr>
                <w:rFonts w:ascii="Times New Roman" w:hAnsi="Times New Roman" w:cs="Times New Roman"/>
                <w:sz w:val="24"/>
                <w:szCs w:val="24"/>
              </w:rPr>
              <w:t>арад на Красной площади» по мотивам стихотворения В. Орлова</w:t>
            </w:r>
          </w:p>
        </w:tc>
      </w:tr>
      <w:tr w:rsidR="000E63E7" w:rsidRPr="002F0E40" w:rsidTr="009A1F08">
        <w:trPr>
          <w:trHeight w:val="504"/>
          <w:jc w:val="center"/>
        </w:trPr>
        <w:tc>
          <w:tcPr>
            <w:tcW w:w="0" w:type="auto"/>
            <w:vMerge/>
          </w:tcPr>
          <w:p w:rsidR="000E63E7" w:rsidRPr="002F0E40" w:rsidRDefault="000E63E7" w:rsidP="002F0E40">
            <w:pPr>
              <w:spacing w:after="160"/>
              <w:jc w:val="both"/>
              <w:rPr>
                <w:rFonts w:ascii="Times New Roman" w:hAnsi="Times New Roman" w:cs="Times New Roman"/>
                <w:sz w:val="24"/>
                <w:szCs w:val="24"/>
              </w:rPr>
            </w:pPr>
          </w:p>
        </w:tc>
        <w:tc>
          <w:tcPr>
            <w:tcW w:w="1700" w:type="dxa"/>
          </w:tcPr>
          <w:p w:rsidR="000E63E7" w:rsidRPr="002F0E40" w:rsidRDefault="004074B5" w:rsidP="002F0E40">
            <w:pPr>
              <w:ind w:right="64"/>
              <w:jc w:val="both"/>
              <w:rPr>
                <w:rFonts w:ascii="Times New Roman" w:hAnsi="Times New Roman" w:cs="Times New Roman"/>
                <w:sz w:val="24"/>
                <w:szCs w:val="24"/>
              </w:rPr>
            </w:pPr>
            <w:r>
              <w:rPr>
                <w:rFonts w:ascii="Times New Roman" w:hAnsi="Times New Roman" w:cs="Times New Roman"/>
                <w:sz w:val="24"/>
                <w:szCs w:val="24"/>
              </w:rPr>
              <w:t>19 неделя</w:t>
            </w:r>
          </w:p>
        </w:tc>
        <w:tc>
          <w:tcPr>
            <w:tcW w:w="4692" w:type="dxa"/>
          </w:tcPr>
          <w:p w:rsidR="000E63E7" w:rsidRPr="002F0E40" w:rsidRDefault="000E63E7" w:rsidP="00E20FBB">
            <w:pPr>
              <w:ind w:right="96"/>
              <w:jc w:val="both"/>
              <w:rPr>
                <w:rFonts w:ascii="Times New Roman" w:hAnsi="Times New Roman" w:cs="Times New Roman"/>
                <w:sz w:val="24"/>
                <w:szCs w:val="24"/>
              </w:rPr>
            </w:pPr>
            <w:r w:rsidRPr="002F0E40">
              <w:rPr>
                <w:rFonts w:ascii="Times New Roman" w:hAnsi="Times New Roman" w:cs="Times New Roman"/>
                <w:sz w:val="24"/>
                <w:szCs w:val="24"/>
              </w:rPr>
              <w:t xml:space="preserve">   </w:t>
            </w:r>
            <w:r w:rsidR="00E20FBB">
              <w:rPr>
                <w:rFonts w:ascii="Times New Roman" w:hAnsi="Times New Roman" w:cs="Times New Roman"/>
                <w:sz w:val="24"/>
                <w:szCs w:val="24"/>
              </w:rPr>
              <w:t>«Гуси - лебеди» по мотивам русской народной сказки</w:t>
            </w:r>
          </w:p>
        </w:tc>
      </w:tr>
      <w:tr w:rsidR="00F37988" w:rsidRPr="002F0E40" w:rsidTr="009A1F08">
        <w:trPr>
          <w:trHeight w:val="504"/>
          <w:jc w:val="center"/>
        </w:trPr>
        <w:tc>
          <w:tcPr>
            <w:tcW w:w="0" w:type="auto"/>
            <w:vMerge w:val="restart"/>
          </w:tcPr>
          <w:p w:rsidR="00F37988" w:rsidRPr="002F0E40" w:rsidRDefault="00F37988" w:rsidP="00F37988">
            <w:pPr>
              <w:spacing w:after="160"/>
              <w:jc w:val="center"/>
              <w:rPr>
                <w:rFonts w:ascii="Times New Roman" w:hAnsi="Times New Roman" w:cs="Times New Roman"/>
                <w:sz w:val="24"/>
                <w:szCs w:val="24"/>
              </w:rPr>
            </w:pPr>
            <w:r w:rsidRPr="002F0E40">
              <w:rPr>
                <w:rFonts w:ascii="Times New Roman" w:hAnsi="Times New Roman" w:cs="Times New Roman"/>
                <w:sz w:val="24"/>
                <w:szCs w:val="24"/>
              </w:rPr>
              <w:t>Март</w:t>
            </w:r>
          </w:p>
        </w:tc>
        <w:tc>
          <w:tcPr>
            <w:tcW w:w="1700" w:type="dxa"/>
          </w:tcPr>
          <w:p w:rsidR="00F37988" w:rsidRDefault="004E5400" w:rsidP="002F0E40">
            <w:pPr>
              <w:ind w:right="64"/>
              <w:jc w:val="both"/>
              <w:rPr>
                <w:rFonts w:ascii="Times New Roman" w:hAnsi="Times New Roman" w:cs="Times New Roman"/>
                <w:sz w:val="24"/>
                <w:szCs w:val="24"/>
              </w:rPr>
            </w:pPr>
            <w:r>
              <w:rPr>
                <w:rFonts w:ascii="Times New Roman" w:hAnsi="Times New Roman" w:cs="Times New Roman"/>
                <w:sz w:val="24"/>
                <w:szCs w:val="24"/>
              </w:rPr>
              <w:t>20 неделя</w:t>
            </w:r>
          </w:p>
        </w:tc>
        <w:tc>
          <w:tcPr>
            <w:tcW w:w="4692" w:type="dxa"/>
          </w:tcPr>
          <w:p w:rsidR="00F37988" w:rsidRPr="002F0E40"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 xml:space="preserve">«Я маму мою обидел» по стихотворению Э. </w:t>
            </w:r>
            <w:proofErr w:type="spellStart"/>
            <w:r>
              <w:rPr>
                <w:rFonts w:ascii="Times New Roman" w:hAnsi="Times New Roman" w:cs="Times New Roman"/>
                <w:sz w:val="24"/>
                <w:szCs w:val="24"/>
              </w:rPr>
              <w:t>Мошковской</w:t>
            </w:r>
            <w:proofErr w:type="spellEnd"/>
          </w:p>
        </w:tc>
      </w:tr>
      <w:tr w:rsidR="00F37988" w:rsidRPr="002F0E40" w:rsidTr="009A1F08">
        <w:trPr>
          <w:trHeight w:val="504"/>
          <w:jc w:val="center"/>
        </w:trPr>
        <w:tc>
          <w:tcPr>
            <w:tcW w:w="0" w:type="auto"/>
            <w:vMerge/>
          </w:tcPr>
          <w:p w:rsidR="00F37988" w:rsidRPr="002F0E40" w:rsidRDefault="00F37988" w:rsidP="002F0E40">
            <w:pPr>
              <w:spacing w:after="160"/>
              <w:jc w:val="both"/>
              <w:rPr>
                <w:rFonts w:ascii="Times New Roman" w:hAnsi="Times New Roman" w:cs="Times New Roman"/>
                <w:sz w:val="24"/>
                <w:szCs w:val="24"/>
              </w:rPr>
            </w:pPr>
          </w:p>
        </w:tc>
        <w:tc>
          <w:tcPr>
            <w:tcW w:w="1700" w:type="dxa"/>
          </w:tcPr>
          <w:p w:rsidR="00F37988" w:rsidRDefault="004E5400" w:rsidP="002F0E40">
            <w:pPr>
              <w:ind w:right="64"/>
              <w:jc w:val="both"/>
              <w:rPr>
                <w:rFonts w:ascii="Times New Roman" w:hAnsi="Times New Roman" w:cs="Times New Roman"/>
                <w:sz w:val="24"/>
                <w:szCs w:val="24"/>
              </w:rPr>
            </w:pPr>
            <w:r>
              <w:rPr>
                <w:rFonts w:ascii="Times New Roman" w:hAnsi="Times New Roman" w:cs="Times New Roman"/>
                <w:sz w:val="24"/>
                <w:szCs w:val="24"/>
              </w:rPr>
              <w:t>21 неделя</w:t>
            </w:r>
          </w:p>
        </w:tc>
        <w:tc>
          <w:tcPr>
            <w:tcW w:w="4692" w:type="dxa"/>
          </w:tcPr>
          <w:p w:rsidR="00F37988" w:rsidRPr="002F0E40" w:rsidRDefault="00E20FBB" w:rsidP="00E20FBB">
            <w:pPr>
              <w:ind w:right="96"/>
              <w:jc w:val="both"/>
              <w:rPr>
                <w:rFonts w:ascii="Times New Roman" w:hAnsi="Times New Roman" w:cs="Times New Roman"/>
                <w:sz w:val="24"/>
                <w:szCs w:val="24"/>
              </w:rPr>
            </w:pPr>
            <w:r>
              <w:rPr>
                <w:rFonts w:ascii="Times New Roman" w:hAnsi="Times New Roman" w:cs="Times New Roman"/>
                <w:sz w:val="24"/>
                <w:szCs w:val="24"/>
              </w:rPr>
              <w:t>«Кем быть</w:t>
            </w:r>
            <w:r w:rsidR="00571BD1">
              <w:rPr>
                <w:rFonts w:ascii="Times New Roman" w:hAnsi="Times New Roman" w:cs="Times New Roman"/>
                <w:sz w:val="24"/>
                <w:szCs w:val="24"/>
              </w:rPr>
              <w:t>?»</w:t>
            </w:r>
          </w:p>
        </w:tc>
      </w:tr>
      <w:tr w:rsidR="00F37988" w:rsidRPr="002F0E40" w:rsidTr="009A1F08">
        <w:trPr>
          <w:trHeight w:val="504"/>
          <w:jc w:val="center"/>
        </w:trPr>
        <w:tc>
          <w:tcPr>
            <w:tcW w:w="0" w:type="auto"/>
            <w:vMerge/>
          </w:tcPr>
          <w:p w:rsidR="00F37988" w:rsidRPr="002F0E40" w:rsidRDefault="00F37988" w:rsidP="002F0E40">
            <w:pPr>
              <w:spacing w:after="160"/>
              <w:jc w:val="both"/>
              <w:rPr>
                <w:rFonts w:ascii="Times New Roman" w:hAnsi="Times New Roman" w:cs="Times New Roman"/>
                <w:sz w:val="24"/>
                <w:szCs w:val="24"/>
              </w:rPr>
            </w:pPr>
          </w:p>
        </w:tc>
        <w:tc>
          <w:tcPr>
            <w:tcW w:w="1700" w:type="dxa"/>
          </w:tcPr>
          <w:p w:rsidR="00F37988" w:rsidRDefault="004E5400" w:rsidP="002F0E40">
            <w:pPr>
              <w:ind w:right="64"/>
              <w:jc w:val="both"/>
              <w:rPr>
                <w:rFonts w:ascii="Times New Roman" w:hAnsi="Times New Roman" w:cs="Times New Roman"/>
                <w:sz w:val="24"/>
                <w:szCs w:val="24"/>
              </w:rPr>
            </w:pPr>
            <w:r>
              <w:rPr>
                <w:rFonts w:ascii="Times New Roman" w:hAnsi="Times New Roman" w:cs="Times New Roman"/>
                <w:sz w:val="24"/>
                <w:szCs w:val="24"/>
              </w:rPr>
              <w:t>22 неделя</w:t>
            </w:r>
          </w:p>
        </w:tc>
        <w:tc>
          <w:tcPr>
            <w:tcW w:w="4692" w:type="dxa"/>
          </w:tcPr>
          <w:p w:rsidR="00F37988" w:rsidRPr="002F0E40" w:rsidRDefault="00571BD1" w:rsidP="00E20FBB">
            <w:pPr>
              <w:ind w:right="96"/>
              <w:jc w:val="both"/>
              <w:rPr>
                <w:rFonts w:ascii="Times New Roman" w:hAnsi="Times New Roman" w:cs="Times New Roman"/>
                <w:sz w:val="24"/>
                <w:szCs w:val="24"/>
              </w:rPr>
            </w:pPr>
            <w:r>
              <w:rPr>
                <w:rFonts w:ascii="Times New Roman" w:hAnsi="Times New Roman" w:cs="Times New Roman"/>
                <w:sz w:val="24"/>
                <w:szCs w:val="24"/>
              </w:rPr>
              <w:t>«Откуда у носорога шкура?» по мотивам одноименной сказки Р. Киплинга</w:t>
            </w:r>
          </w:p>
        </w:tc>
      </w:tr>
      <w:tr w:rsidR="00F37988" w:rsidRPr="002F0E40" w:rsidTr="009A1F08">
        <w:trPr>
          <w:trHeight w:val="504"/>
          <w:jc w:val="center"/>
        </w:trPr>
        <w:tc>
          <w:tcPr>
            <w:tcW w:w="0" w:type="auto"/>
            <w:vMerge/>
          </w:tcPr>
          <w:p w:rsidR="00F37988" w:rsidRPr="002F0E40" w:rsidRDefault="00F37988" w:rsidP="002F0E40">
            <w:pPr>
              <w:spacing w:after="160"/>
              <w:jc w:val="both"/>
              <w:rPr>
                <w:rFonts w:ascii="Times New Roman" w:hAnsi="Times New Roman" w:cs="Times New Roman"/>
                <w:sz w:val="24"/>
                <w:szCs w:val="24"/>
              </w:rPr>
            </w:pPr>
          </w:p>
        </w:tc>
        <w:tc>
          <w:tcPr>
            <w:tcW w:w="1700" w:type="dxa"/>
          </w:tcPr>
          <w:p w:rsidR="00F37988" w:rsidRDefault="004E5400" w:rsidP="002F0E40">
            <w:pPr>
              <w:ind w:right="64"/>
              <w:jc w:val="both"/>
              <w:rPr>
                <w:rFonts w:ascii="Times New Roman" w:hAnsi="Times New Roman" w:cs="Times New Roman"/>
                <w:sz w:val="24"/>
                <w:szCs w:val="24"/>
              </w:rPr>
            </w:pPr>
            <w:r>
              <w:rPr>
                <w:rFonts w:ascii="Times New Roman" w:hAnsi="Times New Roman" w:cs="Times New Roman"/>
                <w:sz w:val="24"/>
                <w:szCs w:val="24"/>
              </w:rPr>
              <w:t>23 неделя</w:t>
            </w:r>
          </w:p>
        </w:tc>
        <w:tc>
          <w:tcPr>
            <w:tcW w:w="4692" w:type="dxa"/>
          </w:tcPr>
          <w:p w:rsidR="00F37988" w:rsidRPr="002F0E40" w:rsidRDefault="00571BD1" w:rsidP="00571BD1">
            <w:pPr>
              <w:ind w:right="96"/>
              <w:jc w:val="both"/>
              <w:rPr>
                <w:rFonts w:ascii="Times New Roman" w:hAnsi="Times New Roman" w:cs="Times New Roman"/>
                <w:sz w:val="24"/>
                <w:szCs w:val="24"/>
              </w:rPr>
            </w:pPr>
            <w:r>
              <w:rPr>
                <w:rFonts w:ascii="Times New Roman" w:hAnsi="Times New Roman" w:cs="Times New Roman"/>
                <w:sz w:val="24"/>
                <w:szCs w:val="24"/>
              </w:rPr>
              <w:t>«Откуда у верблюда горб?» по мотивам одноименной сказки Р. Киплинга</w:t>
            </w:r>
          </w:p>
        </w:tc>
      </w:tr>
      <w:tr w:rsidR="00F37988" w:rsidRPr="002F0E40" w:rsidTr="009A1F08">
        <w:trPr>
          <w:trHeight w:val="504"/>
          <w:jc w:val="center"/>
        </w:trPr>
        <w:tc>
          <w:tcPr>
            <w:tcW w:w="0" w:type="auto"/>
            <w:vMerge w:val="restart"/>
          </w:tcPr>
          <w:p w:rsidR="00F37988" w:rsidRPr="002F0E40" w:rsidRDefault="00F37988" w:rsidP="002F0E40">
            <w:pPr>
              <w:spacing w:after="160"/>
              <w:jc w:val="both"/>
              <w:rPr>
                <w:rFonts w:ascii="Times New Roman" w:hAnsi="Times New Roman" w:cs="Times New Roman"/>
                <w:sz w:val="24"/>
                <w:szCs w:val="24"/>
              </w:rPr>
            </w:pPr>
            <w:r>
              <w:rPr>
                <w:rFonts w:ascii="Times New Roman" w:hAnsi="Times New Roman" w:cs="Times New Roman"/>
                <w:sz w:val="24"/>
                <w:szCs w:val="24"/>
              </w:rPr>
              <w:t xml:space="preserve">    </w:t>
            </w:r>
          </w:p>
          <w:p w:rsidR="00F37988" w:rsidRPr="002F0E40" w:rsidRDefault="004E5400" w:rsidP="002F0E40">
            <w:pPr>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00F37988" w:rsidRPr="002F0E40">
              <w:rPr>
                <w:rFonts w:ascii="Times New Roman" w:hAnsi="Times New Roman" w:cs="Times New Roman"/>
                <w:sz w:val="24"/>
                <w:szCs w:val="24"/>
              </w:rPr>
              <w:t>Апрель</w:t>
            </w:r>
          </w:p>
        </w:tc>
        <w:tc>
          <w:tcPr>
            <w:tcW w:w="1700" w:type="dxa"/>
          </w:tcPr>
          <w:p w:rsidR="00F37988" w:rsidRDefault="004E5400" w:rsidP="004E5400">
            <w:pPr>
              <w:ind w:right="64"/>
              <w:jc w:val="both"/>
              <w:rPr>
                <w:rFonts w:ascii="Times New Roman" w:hAnsi="Times New Roman" w:cs="Times New Roman"/>
                <w:sz w:val="24"/>
                <w:szCs w:val="24"/>
              </w:rPr>
            </w:pPr>
            <w:r>
              <w:rPr>
                <w:rFonts w:ascii="Times New Roman" w:hAnsi="Times New Roman" w:cs="Times New Roman"/>
                <w:sz w:val="24"/>
                <w:szCs w:val="24"/>
              </w:rPr>
              <w:t>24 неделя</w:t>
            </w:r>
          </w:p>
        </w:tc>
        <w:tc>
          <w:tcPr>
            <w:tcW w:w="4692" w:type="dxa"/>
          </w:tcPr>
          <w:p w:rsidR="00F37988" w:rsidRPr="002F0E40" w:rsidRDefault="00571BD1" w:rsidP="00571BD1">
            <w:pPr>
              <w:ind w:right="96"/>
              <w:jc w:val="both"/>
              <w:rPr>
                <w:rFonts w:ascii="Times New Roman" w:hAnsi="Times New Roman" w:cs="Times New Roman"/>
                <w:sz w:val="24"/>
                <w:szCs w:val="24"/>
              </w:rPr>
            </w:pPr>
            <w:r>
              <w:rPr>
                <w:rFonts w:ascii="Times New Roman" w:hAnsi="Times New Roman" w:cs="Times New Roman"/>
                <w:sz w:val="24"/>
                <w:szCs w:val="24"/>
              </w:rPr>
              <w:t>«Откуда у кита такая глотка?» по мотивам сказки Р. Киплинга</w:t>
            </w:r>
          </w:p>
        </w:tc>
      </w:tr>
      <w:tr w:rsidR="00F37988" w:rsidRPr="002F0E40" w:rsidTr="009A1F08">
        <w:trPr>
          <w:trHeight w:val="504"/>
          <w:jc w:val="center"/>
        </w:trPr>
        <w:tc>
          <w:tcPr>
            <w:tcW w:w="0" w:type="auto"/>
            <w:vMerge/>
          </w:tcPr>
          <w:p w:rsidR="00F37988" w:rsidRPr="002F0E40" w:rsidRDefault="00F37988" w:rsidP="002F0E40">
            <w:pPr>
              <w:spacing w:after="160"/>
              <w:jc w:val="both"/>
              <w:rPr>
                <w:rFonts w:ascii="Times New Roman" w:hAnsi="Times New Roman" w:cs="Times New Roman"/>
                <w:sz w:val="24"/>
                <w:szCs w:val="24"/>
              </w:rPr>
            </w:pPr>
          </w:p>
        </w:tc>
        <w:tc>
          <w:tcPr>
            <w:tcW w:w="1700" w:type="dxa"/>
          </w:tcPr>
          <w:p w:rsidR="00F37988" w:rsidRDefault="004E5400" w:rsidP="002F0E40">
            <w:pPr>
              <w:ind w:right="64"/>
              <w:jc w:val="both"/>
              <w:rPr>
                <w:rFonts w:ascii="Times New Roman" w:hAnsi="Times New Roman" w:cs="Times New Roman"/>
                <w:sz w:val="24"/>
                <w:szCs w:val="24"/>
              </w:rPr>
            </w:pPr>
            <w:r>
              <w:rPr>
                <w:rFonts w:ascii="Times New Roman" w:hAnsi="Times New Roman" w:cs="Times New Roman"/>
                <w:sz w:val="24"/>
                <w:szCs w:val="24"/>
              </w:rPr>
              <w:t>25 неделя</w:t>
            </w:r>
          </w:p>
        </w:tc>
        <w:tc>
          <w:tcPr>
            <w:tcW w:w="4692" w:type="dxa"/>
          </w:tcPr>
          <w:p w:rsidR="00F37988" w:rsidRPr="002F0E40" w:rsidRDefault="00571BD1" w:rsidP="00E20FBB">
            <w:pPr>
              <w:ind w:right="96"/>
              <w:jc w:val="both"/>
              <w:rPr>
                <w:rFonts w:ascii="Times New Roman" w:hAnsi="Times New Roman" w:cs="Times New Roman"/>
                <w:sz w:val="24"/>
                <w:szCs w:val="24"/>
              </w:rPr>
            </w:pPr>
            <w:r>
              <w:rPr>
                <w:rFonts w:ascii="Times New Roman" w:hAnsi="Times New Roman" w:cs="Times New Roman"/>
                <w:sz w:val="24"/>
                <w:szCs w:val="24"/>
              </w:rPr>
              <w:t>Космическое путешествие</w:t>
            </w:r>
          </w:p>
        </w:tc>
      </w:tr>
      <w:tr w:rsidR="00F37988" w:rsidRPr="002F0E40" w:rsidTr="009A1F08">
        <w:trPr>
          <w:trHeight w:val="504"/>
          <w:jc w:val="center"/>
        </w:trPr>
        <w:tc>
          <w:tcPr>
            <w:tcW w:w="0" w:type="auto"/>
            <w:vMerge/>
          </w:tcPr>
          <w:p w:rsidR="00F37988" w:rsidRPr="002F0E40" w:rsidRDefault="00F37988" w:rsidP="002F0E40">
            <w:pPr>
              <w:spacing w:after="160"/>
              <w:jc w:val="both"/>
              <w:rPr>
                <w:rFonts w:ascii="Times New Roman" w:hAnsi="Times New Roman" w:cs="Times New Roman"/>
                <w:sz w:val="24"/>
                <w:szCs w:val="24"/>
              </w:rPr>
            </w:pPr>
          </w:p>
        </w:tc>
        <w:tc>
          <w:tcPr>
            <w:tcW w:w="1700" w:type="dxa"/>
          </w:tcPr>
          <w:p w:rsidR="00F37988" w:rsidRDefault="00680877" w:rsidP="002F0E40">
            <w:pPr>
              <w:ind w:right="64"/>
              <w:jc w:val="both"/>
              <w:rPr>
                <w:rFonts w:ascii="Times New Roman" w:hAnsi="Times New Roman" w:cs="Times New Roman"/>
                <w:sz w:val="24"/>
                <w:szCs w:val="24"/>
              </w:rPr>
            </w:pPr>
            <w:r>
              <w:rPr>
                <w:rFonts w:ascii="Times New Roman" w:hAnsi="Times New Roman" w:cs="Times New Roman"/>
                <w:sz w:val="24"/>
                <w:szCs w:val="24"/>
              </w:rPr>
              <w:t>26</w:t>
            </w:r>
            <w:r w:rsidR="004E5400">
              <w:rPr>
                <w:rFonts w:ascii="Times New Roman" w:hAnsi="Times New Roman" w:cs="Times New Roman"/>
                <w:sz w:val="24"/>
                <w:szCs w:val="24"/>
              </w:rPr>
              <w:t xml:space="preserve"> неделя</w:t>
            </w:r>
          </w:p>
        </w:tc>
        <w:tc>
          <w:tcPr>
            <w:tcW w:w="4692" w:type="dxa"/>
          </w:tcPr>
          <w:p w:rsidR="00F37988" w:rsidRPr="002F0E40" w:rsidRDefault="00571BD1" w:rsidP="00E20FBB">
            <w:pPr>
              <w:ind w:right="96"/>
              <w:jc w:val="both"/>
              <w:rPr>
                <w:rFonts w:ascii="Times New Roman" w:hAnsi="Times New Roman" w:cs="Times New Roman"/>
                <w:sz w:val="24"/>
                <w:szCs w:val="24"/>
              </w:rPr>
            </w:pPr>
            <w:r>
              <w:rPr>
                <w:rFonts w:ascii="Times New Roman" w:hAnsi="Times New Roman" w:cs="Times New Roman"/>
                <w:sz w:val="24"/>
                <w:szCs w:val="24"/>
              </w:rPr>
              <w:t>«Лекарство от зевоты»</w:t>
            </w:r>
          </w:p>
        </w:tc>
      </w:tr>
      <w:tr w:rsidR="00F37988" w:rsidRPr="002F0E40" w:rsidTr="009A1F08">
        <w:trPr>
          <w:trHeight w:val="504"/>
          <w:jc w:val="center"/>
        </w:trPr>
        <w:tc>
          <w:tcPr>
            <w:tcW w:w="0" w:type="auto"/>
            <w:vMerge/>
          </w:tcPr>
          <w:p w:rsidR="00F37988" w:rsidRPr="002F0E40" w:rsidRDefault="00F37988" w:rsidP="002F0E40">
            <w:pPr>
              <w:spacing w:after="160"/>
              <w:jc w:val="both"/>
              <w:rPr>
                <w:rFonts w:ascii="Times New Roman" w:hAnsi="Times New Roman" w:cs="Times New Roman"/>
                <w:sz w:val="24"/>
                <w:szCs w:val="24"/>
              </w:rPr>
            </w:pPr>
          </w:p>
        </w:tc>
        <w:tc>
          <w:tcPr>
            <w:tcW w:w="1700" w:type="dxa"/>
          </w:tcPr>
          <w:p w:rsidR="00F37988" w:rsidRDefault="00680877" w:rsidP="002F0E40">
            <w:pPr>
              <w:ind w:right="64"/>
              <w:jc w:val="both"/>
              <w:rPr>
                <w:rFonts w:ascii="Times New Roman" w:hAnsi="Times New Roman" w:cs="Times New Roman"/>
                <w:sz w:val="24"/>
                <w:szCs w:val="24"/>
              </w:rPr>
            </w:pPr>
            <w:r>
              <w:rPr>
                <w:rFonts w:ascii="Times New Roman" w:hAnsi="Times New Roman" w:cs="Times New Roman"/>
                <w:sz w:val="24"/>
                <w:szCs w:val="24"/>
              </w:rPr>
              <w:t>27 неделя</w:t>
            </w:r>
          </w:p>
        </w:tc>
        <w:tc>
          <w:tcPr>
            <w:tcW w:w="4692" w:type="dxa"/>
          </w:tcPr>
          <w:p w:rsidR="00F37988" w:rsidRPr="002F0E40" w:rsidRDefault="00571BD1" w:rsidP="00E20FBB">
            <w:pPr>
              <w:ind w:right="96"/>
              <w:jc w:val="both"/>
              <w:rPr>
                <w:rFonts w:ascii="Times New Roman" w:hAnsi="Times New Roman" w:cs="Times New Roman"/>
                <w:sz w:val="24"/>
                <w:szCs w:val="24"/>
              </w:rPr>
            </w:pPr>
            <w:r>
              <w:rPr>
                <w:rFonts w:ascii="Times New Roman" w:hAnsi="Times New Roman" w:cs="Times New Roman"/>
                <w:sz w:val="24"/>
                <w:szCs w:val="24"/>
              </w:rPr>
              <w:t>«Пасха»</w:t>
            </w:r>
          </w:p>
        </w:tc>
      </w:tr>
      <w:tr w:rsidR="004E5400" w:rsidRPr="002F0E40" w:rsidTr="009A1F08">
        <w:trPr>
          <w:trHeight w:val="504"/>
          <w:jc w:val="center"/>
        </w:trPr>
        <w:tc>
          <w:tcPr>
            <w:tcW w:w="0" w:type="auto"/>
            <w:vMerge w:val="restart"/>
          </w:tcPr>
          <w:p w:rsidR="004E5400" w:rsidRPr="002F0E40" w:rsidRDefault="004E5400" w:rsidP="002F0E40">
            <w:pPr>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Pr="002F0E40">
              <w:rPr>
                <w:rFonts w:ascii="Times New Roman" w:hAnsi="Times New Roman" w:cs="Times New Roman"/>
                <w:sz w:val="24"/>
                <w:szCs w:val="24"/>
              </w:rPr>
              <w:t>Май</w:t>
            </w:r>
          </w:p>
        </w:tc>
        <w:tc>
          <w:tcPr>
            <w:tcW w:w="1700" w:type="dxa"/>
          </w:tcPr>
          <w:p w:rsidR="004E5400" w:rsidRDefault="00680877" w:rsidP="002F0E40">
            <w:pPr>
              <w:ind w:right="64"/>
              <w:jc w:val="both"/>
              <w:rPr>
                <w:rFonts w:ascii="Times New Roman" w:hAnsi="Times New Roman" w:cs="Times New Roman"/>
                <w:sz w:val="24"/>
                <w:szCs w:val="24"/>
              </w:rPr>
            </w:pPr>
            <w:r>
              <w:rPr>
                <w:rFonts w:ascii="Times New Roman" w:hAnsi="Times New Roman" w:cs="Times New Roman"/>
                <w:sz w:val="24"/>
                <w:szCs w:val="24"/>
              </w:rPr>
              <w:t>28 неделя</w:t>
            </w:r>
          </w:p>
        </w:tc>
        <w:tc>
          <w:tcPr>
            <w:tcW w:w="4692" w:type="dxa"/>
          </w:tcPr>
          <w:p w:rsidR="004E5400" w:rsidRPr="002F0E40" w:rsidRDefault="00571BD1" w:rsidP="00E20FBB">
            <w:pPr>
              <w:ind w:right="96"/>
              <w:jc w:val="both"/>
              <w:rPr>
                <w:rFonts w:ascii="Times New Roman" w:hAnsi="Times New Roman" w:cs="Times New Roman"/>
                <w:sz w:val="24"/>
                <w:szCs w:val="24"/>
              </w:rPr>
            </w:pPr>
            <w:r>
              <w:rPr>
                <w:rFonts w:ascii="Times New Roman" w:hAnsi="Times New Roman" w:cs="Times New Roman"/>
                <w:sz w:val="24"/>
                <w:szCs w:val="24"/>
              </w:rPr>
              <w:t>«Колобок»</w:t>
            </w:r>
          </w:p>
        </w:tc>
      </w:tr>
      <w:tr w:rsidR="004E5400" w:rsidRPr="002F0E40" w:rsidTr="009A1F08">
        <w:trPr>
          <w:trHeight w:val="504"/>
          <w:jc w:val="center"/>
        </w:trPr>
        <w:tc>
          <w:tcPr>
            <w:tcW w:w="0" w:type="auto"/>
            <w:vMerge/>
          </w:tcPr>
          <w:p w:rsidR="004E5400" w:rsidRDefault="004E5400" w:rsidP="002F0E40">
            <w:pPr>
              <w:spacing w:after="160"/>
              <w:jc w:val="both"/>
              <w:rPr>
                <w:rFonts w:ascii="Times New Roman" w:hAnsi="Times New Roman" w:cs="Times New Roman"/>
                <w:sz w:val="24"/>
                <w:szCs w:val="24"/>
              </w:rPr>
            </w:pPr>
          </w:p>
        </w:tc>
        <w:tc>
          <w:tcPr>
            <w:tcW w:w="1700" w:type="dxa"/>
          </w:tcPr>
          <w:p w:rsidR="004E5400" w:rsidRDefault="00680877" w:rsidP="002F0E40">
            <w:pPr>
              <w:ind w:right="64"/>
              <w:jc w:val="both"/>
              <w:rPr>
                <w:rFonts w:ascii="Times New Roman" w:hAnsi="Times New Roman" w:cs="Times New Roman"/>
                <w:sz w:val="24"/>
                <w:szCs w:val="24"/>
              </w:rPr>
            </w:pPr>
            <w:r>
              <w:rPr>
                <w:rFonts w:ascii="Times New Roman" w:hAnsi="Times New Roman" w:cs="Times New Roman"/>
                <w:sz w:val="24"/>
                <w:szCs w:val="24"/>
              </w:rPr>
              <w:t>29 неделя</w:t>
            </w:r>
          </w:p>
        </w:tc>
        <w:tc>
          <w:tcPr>
            <w:tcW w:w="4692" w:type="dxa"/>
          </w:tcPr>
          <w:p w:rsidR="004E5400" w:rsidRPr="002F0E40" w:rsidRDefault="00571BD1" w:rsidP="00E20FBB">
            <w:pPr>
              <w:ind w:right="96"/>
              <w:jc w:val="both"/>
              <w:rPr>
                <w:rFonts w:ascii="Times New Roman" w:hAnsi="Times New Roman" w:cs="Times New Roman"/>
                <w:sz w:val="24"/>
                <w:szCs w:val="24"/>
              </w:rPr>
            </w:pPr>
            <w:r>
              <w:rPr>
                <w:rFonts w:ascii="Times New Roman" w:hAnsi="Times New Roman" w:cs="Times New Roman"/>
                <w:sz w:val="24"/>
                <w:szCs w:val="24"/>
              </w:rPr>
              <w:t>«Волшебное зеркальце» по мотивам чешской народной сказки</w:t>
            </w:r>
          </w:p>
        </w:tc>
      </w:tr>
      <w:tr w:rsidR="004E5400" w:rsidRPr="002F0E40" w:rsidTr="009A1F08">
        <w:trPr>
          <w:trHeight w:val="504"/>
          <w:jc w:val="center"/>
        </w:trPr>
        <w:tc>
          <w:tcPr>
            <w:tcW w:w="0" w:type="auto"/>
            <w:vMerge/>
          </w:tcPr>
          <w:p w:rsidR="004E5400" w:rsidRDefault="004E5400" w:rsidP="002F0E40">
            <w:pPr>
              <w:spacing w:after="160"/>
              <w:jc w:val="both"/>
              <w:rPr>
                <w:rFonts w:ascii="Times New Roman" w:hAnsi="Times New Roman" w:cs="Times New Roman"/>
                <w:sz w:val="24"/>
                <w:szCs w:val="24"/>
              </w:rPr>
            </w:pPr>
          </w:p>
        </w:tc>
        <w:tc>
          <w:tcPr>
            <w:tcW w:w="1700" w:type="dxa"/>
          </w:tcPr>
          <w:p w:rsidR="004E5400" w:rsidRDefault="00680877" w:rsidP="002F0E40">
            <w:pPr>
              <w:ind w:right="64"/>
              <w:jc w:val="both"/>
              <w:rPr>
                <w:rFonts w:ascii="Times New Roman" w:hAnsi="Times New Roman" w:cs="Times New Roman"/>
                <w:sz w:val="24"/>
                <w:szCs w:val="24"/>
              </w:rPr>
            </w:pPr>
            <w:r>
              <w:rPr>
                <w:rFonts w:ascii="Times New Roman" w:hAnsi="Times New Roman" w:cs="Times New Roman"/>
                <w:sz w:val="24"/>
                <w:szCs w:val="24"/>
              </w:rPr>
              <w:t>30 неделя</w:t>
            </w:r>
          </w:p>
        </w:tc>
        <w:tc>
          <w:tcPr>
            <w:tcW w:w="4692" w:type="dxa"/>
          </w:tcPr>
          <w:p w:rsidR="004E5400" w:rsidRPr="002F0E40" w:rsidRDefault="00571BD1" w:rsidP="00E20FBB">
            <w:pPr>
              <w:ind w:right="96"/>
              <w:jc w:val="both"/>
              <w:rPr>
                <w:rFonts w:ascii="Times New Roman" w:hAnsi="Times New Roman" w:cs="Times New Roman"/>
                <w:sz w:val="24"/>
                <w:szCs w:val="24"/>
              </w:rPr>
            </w:pPr>
            <w:r>
              <w:rPr>
                <w:rFonts w:ascii="Times New Roman" w:hAnsi="Times New Roman" w:cs="Times New Roman"/>
                <w:sz w:val="24"/>
                <w:szCs w:val="24"/>
              </w:rPr>
              <w:t>«Как муравьишка дом солнышка искал»</w:t>
            </w:r>
          </w:p>
        </w:tc>
      </w:tr>
    </w:tbl>
    <w:p w:rsidR="000E63E7" w:rsidRPr="002F0E40" w:rsidRDefault="000E63E7" w:rsidP="002F0E40">
      <w:pPr>
        <w:spacing w:after="131" w:line="240" w:lineRule="auto"/>
        <w:ind w:left="1167"/>
        <w:jc w:val="both"/>
        <w:rPr>
          <w:rFonts w:ascii="Times New Roman" w:hAnsi="Times New Roman" w:cs="Times New Roman"/>
          <w:sz w:val="24"/>
          <w:szCs w:val="24"/>
        </w:rPr>
      </w:pPr>
      <w:r w:rsidRPr="002F0E40">
        <w:rPr>
          <w:rFonts w:ascii="Times New Roman" w:hAnsi="Times New Roman" w:cs="Times New Roman"/>
          <w:sz w:val="24"/>
          <w:szCs w:val="24"/>
        </w:rPr>
        <w:t xml:space="preserve"> </w:t>
      </w:r>
    </w:p>
    <w:p w:rsidR="007A19BB" w:rsidRPr="004074B5" w:rsidRDefault="007A19BB" w:rsidP="002F0E40">
      <w:pPr>
        <w:spacing w:after="126" w:line="240" w:lineRule="auto"/>
        <w:ind w:left="2989"/>
        <w:jc w:val="both"/>
        <w:rPr>
          <w:rFonts w:ascii="Times New Roman" w:hAnsi="Times New Roman" w:cs="Times New Roman"/>
          <w:b/>
          <w:bCs/>
          <w:sz w:val="24"/>
          <w:szCs w:val="24"/>
        </w:rPr>
      </w:pPr>
    </w:p>
    <w:p w:rsidR="002C5FCB" w:rsidRDefault="002C5FCB" w:rsidP="00680877">
      <w:pPr>
        <w:spacing w:after="126" w:line="240" w:lineRule="auto"/>
        <w:jc w:val="both"/>
        <w:rPr>
          <w:rFonts w:ascii="Times New Roman" w:hAnsi="Times New Roman" w:cs="Times New Roman"/>
          <w:b/>
          <w:bCs/>
          <w:sz w:val="24"/>
          <w:szCs w:val="24"/>
        </w:rPr>
      </w:pPr>
    </w:p>
    <w:p w:rsidR="003C2AC6" w:rsidRDefault="003C2AC6" w:rsidP="00680877">
      <w:pPr>
        <w:spacing w:after="126" w:line="240" w:lineRule="auto"/>
        <w:jc w:val="both"/>
        <w:rPr>
          <w:rFonts w:ascii="Times New Roman" w:hAnsi="Times New Roman" w:cs="Times New Roman"/>
          <w:b/>
          <w:bCs/>
          <w:sz w:val="24"/>
          <w:szCs w:val="24"/>
        </w:rPr>
      </w:pPr>
    </w:p>
    <w:p w:rsidR="0099395C" w:rsidRDefault="0099395C" w:rsidP="002F0E40">
      <w:pPr>
        <w:spacing w:after="126" w:line="240" w:lineRule="auto"/>
        <w:ind w:left="2989"/>
        <w:jc w:val="both"/>
        <w:rPr>
          <w:rFonts w:ascii="Times New Roman" w:hAnsi="Times New Roman" w:cs="Times New Roman"/>
          <w:b/>
          <w:bCs/>
          <w:sz w:val="24"/>
          <w:szCs w:val="24"/>
        </w:rPr>
      </w:pPr>
      <w:r w:rsidRPr="002F0E40">
        <w:rPr>
          <w:rFonts w:ascii="Times New Roman" w:hAnsi="Times New Roman" w:cs="Times New Roman"/>
          <w:b/>
          <w:bCs/>
          <w:sz w:val="24"/>
          <w:szCs w:val="24"/>
          <w:lang w:val="en-US"/>
        </w:rPr>
        <w:lastRenderedPageBreak/>
        <w:t>III</w:t>
      </w:r>
      <w:r w:rsidR="002C5FCB">
        <w:rPr>
          <w:rFonts w:ascii="Times New Roman" w:hAnsi="Times New Roman" w:cs="Times New Roman"/>
          <w:b/>
          <w:bCs/>
          <w:sz w:val="24"/>
          <w:szCs w:val="24"/>
        </w:rPr>
        <w:t xml:space="preserve">. </w:t>
      </w:r>
      <w:r>
        <w:rPr>
          <w:rFonts w:ascii="Times New Roman" w:hAnsi="Times New Roman" w:cs="Times New Roman"/>
          <w:b/>
          <w:bCs/>
          <w:sz w:val="24"/>
          <w:szCs w:val="24"/>
        </w:rPr>
        <w:t xml:space="preserve"> Организационный раздел</w:t>
      </w:r>
    </w:p>
    <w:p w:rsidR="0099395C" w:rsidRPr="008659FE" w:rsidRDefault="00E6189E" w:rsidP="00E6189E">
      <w:pPr>
        <w:pStyle w:val="ad"/>
        <w:spacing w:after="0" w:line="259" w:lineRule="auto"/>
        <w:ind w:right="160"/>
        <w:jc w:val="center"/>
        <w:rPr>
          <w:rFonts w:ascii="Times New Roman" w:hAnsi="Times New Roman" w:cs="Times New Roman"/>
          <w:b/>
          <w:sz w:val="24"/>
          <w:szCs w:val="24"/>
        </w:rPr>
      </w:pPr>
      <w:r>
        <w:rPr>
          <w:rFonts w:ascii="Times New Roman" w:hAnsi="Times New Roman" w:cs="Times New Roman"/>
          <w:b/>
          <w:sz w:val="24"/>
          <w:szCs w:val="24"/>
        </w:rPr>
        <w:t xml:space="preserve">3.1. </w:t>
      </w:r>
      <w:r w:rsidR="0099395C" w:rsidRPr="008659FE">
        <w:rPr>
          <w:rFonts w:ascii="Times New Roman" w:hAnsi="Times New Roman" w:cs="Times New Roman"/>
          <w:b/>
          <w:sz w:val="24"/>
          <w:szCs w:val="24"/>
        </w:rPr>
        <w:t>Учебный план</w:t>
      </w:r>
    </w:p>
    <w:p w:rsidR="0099395C" w:rsidRPr="008659FE" w:rsidRDefault="0099395C" w:rsidP="0099395C">
      <w:pPr>
        <w:pStyle w:val="ad"/>
        <w:spacing w:after="0" w:line="259" w:lineRule="auto"/>
        <w:ind w:right="160"/>
        <w:rPr>
          <w:rFonts w:ascii="Times New Roman" w:hAnsi="Times New Roman" w:cs="Times New Roman"/>
          <w:sz w:val="24"/>
          <w:szCs w:val="24"/>
        </w:rPr>
      </w:pPr>
    </w:p>
    <w:tbl>
      <w:tblPr>
        <w:tblStyle w:val="TableGrid"/>
        <w:tblW w:w="9608" w:type="dxa"/>
        <w:tblInd w:w="0" w:type="dxa"/>
        <w:tblCellMar>
          <w:top w:w="7" w:type="dxa"/>
          <w:left w:w="110" w:type="dxa"/>
          <w:right w:w="57" w:type="dxa"/>
        </w:tblCellMar>
        <w:tblLook w:val="04A0" w:firstRow="1" w:lastRow="0" w:firstColumn="1" w:lastColumn="0" w:noHBand="0" w:noVBand="1"/>
      </w:tblPr>
      <w:tblGrid>
        <w:gridCol w:w="1703"/>
        <w:gridCol w:w="1074"/>
        <w:gridCol w:w="1444"/>
        <w:gridCol w:w="2268"/>
        <w:gridCol w:w="1559"/>
        <w:gridCol w:w="1560"/>
      </w:tblGrid>
      <w:tr w:rsidR="0099395C" w:rsidRPr="008659FE" w:rsidTr="0009592F">
        <w:trPr>
          <w:trHeight w:val="1359"/>
        </w:trPr>
        <w:tc>
          <w:tcPr>
            <w:tcW w:w="1703" w:type="dxa"/>
            <w:tcBorders>
              <w:top w:val="single" w:sz="4" w:space="0" w:color="000000"/>
              <w:left w:val="single" w:sz="4" w:space="0" w:color="000000"/>
              <w:bottom w:val="single" w:sz="4" w:space="0" w:color="000000"/>
              <w:right w:val="single" w:sz="4" w:space="0" w:color="000000"/>
            </w:tcBorders>
          </w:tcPr>
          <w:p w:rsidR="0099395C" w:rsidRPr="008659FE" w:rsidRDefault="0099395C" w:rsidP="009666BA">
            <w:pPr>
              <w:spacing w:line="259" w:lineRule="auto"/>
              <w:ind w:right="49"/>
              <w:jc w:val="center"/>
              <w:rPr>
                <w:rFonts w:ascii="Times New Roman" w:hAnsi="Times New Roman" w:cs="Times New Roman"/>
                <w:sz w:val="24"/>
                <w:szCs w:val="24"/>
              </w:rPr>
            </w:pPr>
            <w:r w:rsidRPr="008659FE">
              <w:rPr>
                <w:rFonts w:ascii="Times New Roman" w:hAnsi="Times New Roman" w:cs="Times New Roman"/>
                <w:sz w:val="24"/>
                <w:szCs w:val="24"/>
              </w:rPr>
              <w:t xml:space="preserve">Дисциплина </w:t>
            </w:r>
          </w:p>
        </w:tc>
        <w:tc>
          <w:tcPr>
            <w:tcW w:w="1074" w:type="dxa"/>
            <w:tcBorders>
              <w:top w:val="single" w:sz="4" w:space="0" w:color="000000"/>
              <w:left w:val="single" w:sz="4" w:space="0" w:color="000000"/>
              <w:bottom w:val="single" w:sz="4" w:space="0" w:color="000000"/>
              <w:right w:val="single" w:sz="4" w:space="0" w:color="000000"/>
            </w:tcBorders>
          </w:tcPr>
          <w:p w:rsidR="0099395C" w:rsidRPr="008659FE" w:rsidRDefault="0099395C" w:rsidP="009666BA">
            <w:pPr>
              <w:spacing w:line="259" w:lineRule="auto"/>
              <w:ind w:left="53"/>
              <w:rPr>
                <w:rFonts w:ascii="Times New Roman" w:hAnsi="Times New Roman" w:cs="Times New Roman"/>
                <w:sz w:val="24"/>
                <w:szCs w:val="24"/>
              </w:rPr>
            </w:pPr>
            <w:r w:rsidRPr="008659FE">
              <w:rPr>
                <w:rFonts w:ascii="Times New Roman" w:hAnsi="Times New Roman" w:cs="Times New Roman"/>
                <w:sz w:val="24"/>
                <w:szCs w:val="24"/>
              </w:rPr>
              <w:t xml:space="preserve">Возраст </w:t>
            </w:r>
          </w:p>
        </w:tc>
        <w:tc>
          <w:tcPr>
            <w:tcW w:w="1444" w:type="dxa"/>
            <w:tcBorders>
              <w:top w:val="single" w:sz="4" w:space="0" w:color="000000"/>
              <w:left w:val="single" w:sz="4" w:space="0" w:color="000000"/>
              <w:bottom w:val="single" w:sz="4" w:space="0" w:color="000000"/>
              <w:right w:val="single" w:sz="4" w:space="0" w:color="000000"/>
            </w:tcBorders>
          </w:tcPr>
          <w:p w:rsidR="0099395C" w:rsidRPr="008659FE" w:rsidRDefault="0009592F" w:rsidP="009666BA">
            <w:pPr>
              <w:spacing w:after="45" w:line="257" w:lineRule="auto"/>
              <w:jc w:val="center"/>
              <w:rPr>
                <w:rFonts w:ascii="Times New Roman" w:hAnsi="Times New Roman" w:cs="Times New Roman"/>
                <w:sz w:val="24"/>
                <w:szCs w:val="24"/>
              </w:rPr>
            </w:pPr>
            <w:r>
              <w:rPr>
                <w:rFonts w:ascii="Times New Roman" w:hAnsi="Times New Roman" w:cs="Times New Roman"/>
                <w:sz w:val="24"/>
                <w:szCs w:val="24"/>
              </w:rPr>
              <w:t>Количест</w:t>
            </w:r>
            <w:r w:rsidR="0099395C" w:rsidRPr="008659FE">
              <w:rPr>
                <w:rFonts w:ascii="Times New Roman" w:hAnsi="Times New Roman" w:cs="Times New Roman"/>
                <w:sz w:val="24"/>
                <w:szCs w:val="24"/>
              </w:rPr>
              <w:t xml:space="preserve">во </w:t>
            </w:r>
          </w:p>
          <w:p w:rsidR="0099395C" w:rsidRPr="008659FE" w:rsidRDefault="0099395C" w:rsidP="009666BA">
            <w:pPr>
              <w:spacing w:line="259" w:lineRule="auto"/>
              <w:jc w:val="center"/>
              <w:rPr>
                <w:rFonts w:ascii="Times New Roman" w:hAnsi="Times New Roman" w:cs="Times New Roman"/>
                <w:sz w:val="24"/>
                <w:szCs w:val="24"/>
              </w:rPr>
            </w:pPr>
            <w:r w:rsidRPr="008659FE">
              <w:rPr>
                <w:rFonts w:ascii="Times New Roman" w:hAnsi="Times New Roman" w:cs="Times New Roman"/>
                <w:sz w:val="24"/>
                <w:szCs w:val="24"/>
              </w:rPr>
              <w:t xml:space="preserve">занятий в неделю </w:t>
            </w:r>
          </w:p>
        </w:tc>
        <w:tc>
          <w:tcPr>
            <w:tcW w:w="2268" w:type="dxa"/>
            <w:tcBorders>
              <w:top w:val="single" w:sz="4" w:space="0" w:color="000000"/>
              <w:left w:val="single" w:sz="4" w:space="0" w:color="000000"/>
              <w:bottom w:val="single" w:sz="4" w:space="0" w:color="000000"/>
              <w:right w:val="single" w:sz="4" w:space="0" w:color="000000"/>
            </w:tcBorders>
          </w:tcPr>
          <w:p w:rsidR="0099395C" w:rsidRPr="008659FE" w:rsidRDefault="0099395C" w:rsidP="009666BA">
            <w:pPr>
              <w:spacing w:line="259" w:lineRule="auto"/>
              <w:jc w:val="center"/>
              <w:rPr>
                <w:rFonts w:ascii="Times New Roman" w:hAnsi="Times New Roman" w:cs="Times New Roman"/>
                <w:sz w:val="24"/>
                <w:szCs w:val="24"/>
              </w:rPr>
            </w:pPr>
            <w:r w:rsidRPr="008659FE">
              <w:rPr>
                <w:rFonts w:ascii="Times New Roman" w:hAnsi="Times New Roman" w:cs="Times New Roman"/>
                <w:sz w:val="24"/>
                <w:szCs w:val="24"/>
              </w:rPr>
              <w:t>Продолжит</w:t>
            </w:r>
            <w:r w:rsidR="0009592F">
              <w:rPr>
                <w:rFonts w:ascii="Times New Roman" w:hAnsi="Times New Roman" w:cs="Times New Roman"/>
                <w:sz w:val="24"/>
                <w:szCs w:val="24"/>
              </w:rPr>
              <w:t>ельность</w:t>
            </w:r>
            <w:r w:rsidRPr="008659FE">
              <w:rPr>
                <w:rFonts w:ascii="Times New Roman" w:hAnsi="Times New Roman" w:cs="Times New Roman"/>
                <w:sz w:val="24"/>
                <w:szCs w:val="24"/>
              </w:rPr>
              <w:t xml:space="preserve"> занятий </w:t>
            </w:r>
          </w:p>
        </w:tc>
        <w:tc>
          <w:tcPr>
            <w:tcW w:w="1559" w:type="dxa"/>
            <w:tcBorders>
              <w:top w:val="single" w:sz="4" w:space="0" w:color="000000"/>
              <w:left w:val="single" w:sz="4" w:space="0" w:color="000000"/>
              <w:bottom w:val="single" w:sz="4" w:space="0" w:color="000000"/>
              <w:right w:val="single" w:sz="4" w:space="0" w:color="000000"/>
            </w:tcBorders>
          </w:tcPr>
          <w:p w:rsidR="0099395C" w:rsidRPr="008659FE" w:rsidRDefault="0099395C" w:rsidP="0009592F">
            <w:pPr>
              <w:spacing w:after="201" w:line="259" w:lineRule="auto"/>
              <w:ind w:left="67"/>
              <w:jc w:val="center"/>
              <w:rPr>
                <w:rFonts w:ascii="Times New Roman" w:hAnsi="Times New Roman" w:cs="Times New Roman"/>
                <w:sz w:val="24"/>
                <w:szCs w:val="24"/>
              </w:rPr>
            </w:pPr>
            <w:r w:rsidRPr="008659FE">
              <w:rPr>
                <w:rFonts w:ascii="Times New Roman" w:hAnsi="Times New Roman" w:cs="Times New Roman"/>
                <w:sz w:val="24"/>
                <w:szCs w:val="24"/>
              </w:rPr>
              <w:t>Количество  занятий в месяц</w:t>
            </w:r>
          </w:p>
        </w:tc>
        <w:tc>
          <w:tcPr>
            <w:tcW w:w="1560" w:type="dxa"/>
            <w:tcBorders>
              <w:top w:val="single" w:sz="4" w:space="0" w:color="000000"/>
              <w:left w:val="single" w:sz="4" w:space="0" w:color="000000"/>
              <w:bottom w:val="single" w:sz="4" w:space="0" w:color="000000"/>
              <w:right w:val="single" w:sz="4" w:space="0" w:color="000000"/>
            </w:tcBorders>
          </w:tcPr>
          <w:p w:rsidR="0099395C" w:rsidRPr="008659FE" w:rsidRDefault="0099395C" w:rsidP="009666BA">
            <w:pPr>
              <w:spacing w:line="259" w:lineRule="auto"/>
              <w:jc w:val="center"/>
              <w:rPr>
                <w:rFonts w:ascii="Times New Roman" w:hAnsi="Times New Roman" w:cs="Times New Roman"/>
                <w:sz w:val="24"/>
                <w:szCs w:val="24"/>
              </w:rPr>
            </w:pPr>
            <w:r w:rsidRPr="008659FE">
              <w:rPr>
                <w:rFonts w:ascii="Times New Roman" w:hAnsi="Times New Roman" w:cs="Times New Roman"/>
                <w:sz w:val="24"/>
                <w:szCs w:val="24"/>
              </w:rPr>
              <w:t xml:space="preserve">Количество занятий в год </w:t>
            </w:r>
          </w:p>
        </w:tc>
      </w:tr>
      <w:tr w:rsidR="0099395C" w:rsidRPr="008659FE" w:rsidTr="0009592F">
        <w:trPr>
          <w:trHeight w:val="1210"/>
        </w:trPr>
        <w:tc>
          <w:tcPr>
            <w:tcW w:w="1703" w:type="dxa"/>
            <w:tcBorders>
              <w:top w:val="single" w:sz="4" w:space="0" w:color="000000"/>
              <w:left w:val="single" w:sz="4" w:space="0" w:color="000000"/>
              <w:bottom w:val="single" w:sz="4" w:space="0" w:color="000000"/>
              <w:right w:val="single" w:sz="4" w:space="0" w:color="000000"/>
            </w:tcBorders>
          </w:tcPr>
          <w:p w:rsidR="0099395C" w:rsidRPr="008659FE" w:rsidRDefault="00CA4E07" w:rsidP="00CA4E07">
            <w:pPr>
              <w:spacing w:after="205" w:line="259" w:lineRule="auto"/>
              <w:jc w:val="center"/>
              <w:rPr>
                <w:rFonts w:ascii="Times New Roman" w:hAnsi="Times New Roman" w:cs="Times New Roman"/>
                <w:sz w:val="24"/>
                <w:szCs w:val="24"/>
              </w:rPr>
            </w:pPr>
            <w:r>
              <w:rPr>
                <w:rFonts w:ascii="Times New Roman" w:hAnsi="Times New Roman" w:cs="Times New Roman"/>
                <w:sz w:val="24"/>
                <w:szCs w:val="24"/>
              </w:rPr>
              <w:t xml:space="preserve">«Азбука речи»  </w:t>
            </w:r>
            <w:r w:rsidR="0099395C" w:rsidRPr="008659FE">
              <w:rPr>
                <w:rFonts w:ascii="Times New Roman" w:hAnsi="Times New Roman" w:cs="Times New Roman"/>
                <w:sz w:val="24"/>
                <w:szCs w:val="24"/>
              </w:rPr>
              <w:t xml:space="preserve">Веселая </w:t>
            </w:r>
            <w:proofErr w:type="spellStart"/>
            <w:r w:rsidR="0099395C" w:rsidRPr="008659FE">
              <w:rPr>
                <w:rFonts w:ascii="Times New Roman" w:hAnsi="Times New Roman" w:cs="Times New Roman"/>
                <w:sz w:val="24"/>
                <w:szCs w:val="24"/>
              </w:rPr>
              <w:t>Логоритмика</w:t>
            </w:r>
            <w:proofErr w:type="spellEnd"/>
          </w:p>
          <w:p w:rsidR="0099395C" w:rsidRPr="008659FE" w:rsidRDefault="0099395C" w:rsidP="009666BA">
            <w:pPr>
              <w:spacing w:line="259" w:lineRule="auto"/>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tcPr>
          <w:p w:rsidR="0099395C" w:rsidRPr="008659FE" w:rsidRDefault="0099395C" w:rsidP="009666BA">
            <w:pPr>
              <w:spacing w:after="192" w:line="259" w:lineRule="auto"/>
              <w:rPr>
                <w:rFonts w:ascii="Times New Roman" w:hAnsi="Times New Roman" w:cs="Times New Roman"/>
                <w:sz w:val="24"/>
                <w:szCs w:val="24"/>
              </w:rPr>
            </w:pPr>
            <w:r w:rsidRPr="008659FE">
              <w:rPr>
                <w:rFonts w:ascii="Times New Roman" w:eastAsia="Times New Roman" w:hAnsi="Times New Roman" w:cs="Times New Roman"/>
                <w:i/>
                <w:sz w:val="24"/>
                <w:szCs w:val="24"/>
              </w:rPr>
              <w:t xml:space="preserve"> </w:t>
            </w:r>
          </w:p>
          <w:p w:rsidR="0099395C" w:rsidRPr="008659FE" w:rsidRDefault="0099395C" w:rsidP="00CA4E07">
            <w:pPr>
              <w:spacing w:line="259" w:lineRule="auto"/>
              <w:jc w:val="center"/>
              <w:rPr>
                <w:rFonts w:ascii="Times New Roman" w:hAnsi="Times New Roman" w:cs="Times New Roman"/>
                <w:sz w:val="24"/>
                <w:szCs w:val="24"/>
              </w:rPr>
            </w:pPr>
            <w:r w:rsidRPr="008659FE">
              <w:rPr>
                <w:rFonts w:ascii="Times New Roman" w:hAnsi="Times New Roman" w:cs="Times New Roman"/>
                <w:sz w:val="24"/>
                <w:szCs w:val="24"/>
              </w:rPr>
              <w:t>5-7 лет</w:t>
            </w:r>
          </w:p>
        </w:tc>
        <w:tc>
          <w:tcPr>
            <w:tcW w:w="1444" w:type="dxa"/>
            <w:tcBorders>
              <w:top w:val="single" w:sz="4" w:space="0" w:color="000000"/>
              <w:left w:val="single" w:sz="4" w:space="0" w:color="000000"/>
              <w:bottom w:val="single" w:sz="4" w:space="0" w:color="000000"/>
              <w:right w:val="single" w:sz="4" w:space="0" w:color="000000"/>
            </w:tcBorders>
          </w:tcPr>
          <w:p w:rsidR="0099395C" w:rsidRPr="008659FE" w:rsidRDefault="0099395C" w:rsidP="009666BA">
            <w:pPr>
              <w:spacing w:after="160" w:line="259" w:lineRule="auto"/>
              <w:rPr>
                <w:rFonts w:ascii="Times New Roman" w:hAnsi="Times New Roman" w:cs="Times New Roman"/>
                <w:sz w:val="24"/>
                <w:szCs w:val="24"/>
              </w:rPr>
            </w:pPr>
            <w:r w:rsidRPr="008659FE">
              <w:rPr>
                <w:rFonts w:ascii="Times New Roman" w:hAnsi="Times New Roman" w:cs="Times New Roman"/>
                <w:sz w:val="24"/>
                <w:szCs w:val="24"/>
              </w:rPr>
              <w:t xml:space="preserve"> </w:t>
            </w:r>
          </w:p>
          <w:p w:rsidR="0099395C" w:rsidRPr="008659FE" w:rsidRDefault="0099395C" w:rsidP="009666BA">
            <w:pPr>
              <w:spacing w:line="259" w:lineRule="auto"/>
              <w:ind w:right="49"/>
              <w:jc w:val="center"/>
              <w:rPr>
                <w:rFonts w:ascii="Times New Roman" w:hAnsi="Times New Roman" w:cs="Times New Roman"/>
                <w:sz w:val="24"/>
                <w:szCs w:val="24"/>
              </w:rPr>
            </w:pPr>
            <w:r w:rsidRPr="008659FE">
              <w:rPr>
                <w:rFonts w:ascii="Times New Roman" w:hAnsi="Times New Roman" w:cs="Times New Roman"/>
                <w:sz w:val="24"/>
                <w:szCs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99395C" w:rsidRPr="008659FE" w:rsidRDefault="0099395C" w:rsidP="009666BA">
            <w:pPr>
              <w:spacing w:after="204" w:line="259" w:lineRule="auto"/>
              <w:ind w:left="11"/>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p w:rsidR="0099395C" w:rsidRPr="008659FE" w:rsidRDefault="00476D80" w:rsidP="009666BA">
            <w:pPr>
              <w:spacing w:line="259" w:lineRule="auto"/>
              <w:ind w:right="47"/>
              <w:jc w:val="center"/>
              <w:rPr>
                <w:rFonts w:ascii="Times New Roman" w:hAnsi="Times New Roman" w:cs="Times New Roman"/>
                <w:sz w:val="24"/>
                <w:szCs w:val="24"/>
              </w:rPr>
            </w:pPr>
            <w:r>
              <w:rPr>
                <w:rFonts w:ascii="Times New Roman" w:hAnsi="Times New Roman" w:cs="Times New Roman"/>
                <w:sz w:val="24"/>
                <w:szCs w:val="24"/>
              </w:rPr>
              <w:t xml:space="preserve"> 30 </w:t>
            </w:r>
            <w:bookmarkStart w:id="0" w:name="_GoBack"/>
            <w:bookmarkEnd w:id="0"/>
            <w:r w:rsidR="0099395C" w:rsidRPr="008659FE">
              <w:rPr>
                <w:rFonts w:ascii="Times New Roman" w:hAnsi="Times New Roman" w:cs="Times New Roman"/>
                <w:sz w:val="24"/>
                <w:szCs w:val="24"/>
              </w:rPr>
              <w:t xml:space="preserve">мин. </w:t>
            </w:r>
          </w:p>
        </w:tc>
        <w:tc>
          <w:tcPr>
            <w:tcW w:w="1559" w:type="dxa"/>
            <w:tcBorders>
              <w:top w:val="single" w:sz="4" w:space="0" w:color="000000"/>
              <w:left w:val="single" w:sz="4" w:space="0" w:color="000000"/>
              <w:bottom w:val="single" w:sz="4" w:space="0" w:color="000000"/>
              <w:right w:val="single" w:sz="4" w:space="0" w:color="000000"/>
            </w:tcBorders>
          </w:tcPr>
          <w:p w:rsidR="0099395C" w:rsidRPr="008659FE" w:rsidRDefault="0099395C" w:rsidP="009666BA">
            <w:pPr>
              <w:spacing w:after="160" w:line="259" w:lineRule="auto"/>
              <w:ind w:left="12"/>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p w:rsidR="0099395C" w:rsidRPr="008659FE" w:rsidRDefault="0099395C" w:rsidP="009666BA">
            <w:pPr>
              <w:spacing w:after="156" w:line="259" w:lineRule="auto"/>
              <w:ind w:right="54"/>
              <w:jc w:val="center"/>
              <w:rPr>
                <w:rFonts w:ascii="Times New Roman" w:hAnsi="Times New Roman" w:cs="Times New Roman"/>
                <w:sz w:val="24"/>
                <w:szCs w:val="24"/>
              </w:rPr>
            </w:pPr>
            <w:r w:rsidRPr="008659FE">
              <w:rPr>
                <w:rFonts w:ascii="Times New Roman" w:hAnsi="Times New Roman" w:cs="Times New Roman"/>
                <w:sz w:val="24"/>
                <w:szCs w:val="24"/>
              </w:rPr>
              <w:t xml:space="preserve">4 </w:t>
            </w:r>
          </w:p>
          <w:p w:rsidR="0099395C" w:rsidRPr="008659FE" w:rsidRDefault="0099395C" w:rsidP="009666BA">
            <w:pPr>
              <w:spacing w:line="259" w:lineRule="auto"/>
              <w:ind w:left="12"/>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9395C" w:rsidRPr="008659FE" w:rsidRDefault="0099395C" w:rsidP="009666BA">
            <w:pPr>
              <w:spacing w:after="160" w:line="259" w:lineRule="auto"/>
              <w:ind w:left="6"/>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p w:rsidR="0099395C" w:rsidRPr="008659FE" w:rsidRDefault="00534F23" w:rsidP="009666BA">
            <w:pPr>
              <w:spacing w:after="156" w:line="259" w:lineRule="auto"/>
              <w:ind w:right="54"/>
              <w:jc w:val="center"/>
              <w:rPr>
                <w:rFonts w:ascii="Times New Roman" w:hAnsi="Times New Roman" w:cs="Times New Roman"/>
                <w:sz w:val="24"/>
                <w:szCs w:val="24"/>
              </w:rPr>
            </w:pPr>
            <w:r w:rsidRPr="008659FE">
              <w:rPr>
                <w:rFonts w:ascii="Times New Roman" w:hAnsi="Times New Roman" w:cs="Times New Roman"/>
                <w:sz w:val="24"/>
                <w:szCs w:val="24"/>
              </w:rPr>
              <w:t>30</w:t>
            </w:r>
            <w:r w:rsidR="0099395C" w:rsidRPr="008659FE">
              <w:rPr>
                <w:rFonts w:ascii="Times New Roman" w:hAnsi="Times New Roman" w:cs="Times New Roman"/>
                <w:sz w:val="24"/>
                <w:szCs w:val="24"/>
              </w:rPr>
              <w:t xml:space="preserve"> </w:t>
            </w:r>
          </w:p>
          <w:p w:rsidR="0099395C" w:rsidRPr="008659FE" w:rsidRDefault="0099395C" w:rsidP="009666BA">
            <w:pPr>
              <w:spacing w:line="259" w:lineRule="auto"/>
              <w:ind w:left="6"/>
              <w:jc w:val="center"/>
              <w:rPr>
                <w:rFonts w:ascii="Times New Roman" w:hAnsi="Times New Roman" w:cs="Times New Roman"/>
                <w:sz w:val="24"/>
                <w:szCs w:val="24"/>
              </w:rPr>
            </w:pPr>
            <w:r w:rsidRPr="008659FE">
              <w:rPr>
                <w:rFonts w:ascii="Times New Roman" w:hAnsi="Times New Roman" w:cs="Times New Roman"/>
                <w:sz w:val="24"/>
                <w:szCs w:val="24"/>
              </w:rPr>
              <w:t xml:space="preserve"> </w:t>
            </w:r>
          </w:p>
        </w:tc>
      </w:tr>
    </w:tbl>
    <w:p w:rsidR="0099395C" w:rsidRDefault="0099395C" w:rsidP="0099395C">
      <w:pPr>
        <w:spacing w:after="126" w:line="240" w:lineRule="auto"/>
        <w:jc w:val="both"/>
        <w:rPr>
          <w:rFonts w:ascii="Times New Roman" w:hAnsi="Times New Roman" w:cs="Times New Roman"/>
          <w:sz w:val="24"/>
          <w:szCs w:val="24"/>
        </w:rPr>
      </w:pPr>
    </w:p>
    <w:p w:rsidR="007A19BB" w:rsidRPr="002F0E40" w:rsidRDefault="007A19BB" w:rsidP="007A19BB">
      <w:pPr>
        <w:spacing w:after="172" w:line="240" w:lineRule="auto"/>
        <w:ind w:left="-5" w:right="1"/>
        <w:jc w:val="both"/>
        <w:rPr>
          <w:rFonts w:ascii="Times New Roman" w:hAnsi="Times New Roman" w:cs="Times New Roman"/>
          <w:sz w:val="24"/>
          <w:szCs w:val="24"/>
        </w:rPr>
      </w:pPr>
      <w:r w:rsidRPr="002F0E40">
        <w:rPr>
          <w:rFonts w:ascii="Times New Roman" w:hAnsi="Times New Roman" w:cs="Times New Roman"/>
          <w:sz w:val="24"/>
          <w:szCs w:val="24"/>
        </w:rPr>
        <w:t xml:space="preserve">Программа рассчитана  на </w:t>
      </w:r>
      <w:r w:rsidR="00680877">
        <w:rPr>
          <w:rFonts w:ascii="Times New Roman" w:hAnsi="Times New Roman" w:cs="Times New Roman"/>
          <w:sz w:val="24"/>
          <w:szCs w:val="24"/>
        </w:rPr>
        <w:t>8</w:t>
      </w:r>
      <w:r w:rsidRPr="002F0E40">
        <w:rPr>
          <w:rFonts w:ascii="Times New Roman" w:hAnsi="Times New Roman" w:cs="Times New Roman"/>
          <w:sz w:val="24"/>
          <w:szCs w:val="24"/>
        </w:rPr>
        <w:t xml:space="preserve"> календарных </w:t>
      </w:r>
      <w:r w:rsidRPr="007A19BB">
        <w:rPr>
          <w:rFonts w:ascii="Times New Roman" w:hAnsi="Times New Roman" w:cs="Times New Roman"/>
          <w:sz w:val="24"/>
          <w:szCs w:val="24"/>
          <w:shd w:val="clear" w:color="auto" w:fill="FFFFFF" w:themeFill="background1"/>
        </w:rPr>
        <w:t>месяцев</w:t>
      </w:r>
      <w:r>
        <w:rPr>
          <w:rFonts w:ascii="Times New Roman" w:hAnsi="Times New Roman" w:cs="Times New Roman"/>
          <w:sz w:val="24"/>
          <w:szCs w:val="24"/>
          <w:shd w:val="clear" w:color="auto" w:fill="FFFFFF" w:themeFill="background1"/>
        </w:rPr>
        <w:t>.</w:t>
      </w:r>
    </w:p>
    <w:p w:rsidR="007A19BB" w:rsidRPr="002F0E40" w:rsidRDefault="007A19BB" w:rsidP="007A19BB">
      <w:pPr>
        <w:spacing w:after="179" w:line="240" w:lineRule="auto"/>
        <w:ind w:left="-5" w:right="1"/>
        <w:jc w:val="both"/>
        <w:rPr>
          <w:rFonts w:ascii="Times New Roman" w:hAnsi="Times New Roman" w:cs="Times New Roman"/>
          <w:sz w:val="24"/>
          <w:szCs w:val="24"/>
        </w:rPr>
      </w:pPr>
      <w:r w:rsidRPr="002F0E40">
        <w:rPr>
          <w:rFonts w:ascii="Times New Roman" w:hAnsi="Times New Roman" w:cs="Times New Roman"/>
          <w:sz w:val="24"/>
          <w:szCs w:val="24"/>
        </w:rPr>
        <w:t xml:space="preserve">Подгруппа  может насчитывать 10-15 детей.  </w:t>
      </w:r>
    </w:p>
    <w:p w:rsidR="007A19BB" w:rsidRPr="002F0E40" w:rsidRDefault="007A19BB" w:rsidP="007A19BB">
      <w:pPr>
        <w:tabs>
          <w:tab w:val="center" w:pos="1000"/>
          <w:tab w:val="center" w:pos="2559"/>
          <w:tab w:val="center" w:pos="4196"/>
          <w:tab w:val="center" w:pos="5094"/>
          <w:tab w:val="center" w:pos="6453"/>
          <w:tab w:val="center" w:pos="7816"/>
          <w:tab w:val="right" w:pos="9508"/>
        </w:tabs>
        <w:spacing w:after="188" w:line="240" w:lineRule="auto"/>
        <w:ind w:right="-5"/>
        <w:jc w:val="both"/>
        <w:rPr>
          <w:rFonts w:ascii="Times New Roman" w:hAnsi="Times New Roman" w:cs="Times New Roman"/>
          <w:sz w:val="24"/>
          <w:szCs w:val="24"/>
        </w:rPr>
      </w:pPr>
      <w:r w:rsidRPr="002F0E40">
        <w:rPr>
          <w:rFonts w:ascii="Times New Roman" w:eastAsia="Times New Roman" w:hAnsi="Times New Roman" w:cs="Times New Roman"/>
          <w:b/>
          <w:sz w:val="24"/>
          <w:szCs w:val="24"/>
        </w:rPr>
        <w:t xml:space="preserve">Форма </w:t>
      </w:r>
      <w:r w:rsidRPr="002F0E40">
        <w:rPr>
          <w:rFonts w:ascii="Times New Roman" w:eastAsia="Times New Roman" w:hAnsi="Times New Roman" w:cs="Times New Roman"/>
          <w:b/>
          <w:sz w:val="24"/>
          <w:szCs w:val="24"/>
        </w:rPr>
        <w:tab/>
        <w:t xml:space="preserve">организации </w:t>
      </w:r>
      <w:r w:rsidRPr="002F0E40">
        <w:rPr>
          <w:rFonts w:ascii="Times New Roman" w:eastAsia="Times New Roman" w:hAnsi="Times New Roman" w:cs="Times New Roman"/>
          <w:b/>
          <w:sz w:val="24"/>
          <w:szCs w:val="24"/>
        </w:rPr>
        <w:tab/>
        <w:t>занятий</w:t>
      </w:r>
      <w:r w:rsidR="00CA4E07">
        <w:rPr>
          <w:rFonts w:ascii="Times New Roman" w:hAnsi="Times New Roman" w:cs="Times New Roman"/>
          <w:sz w:val="24"/>
          <w:szCs w:val="24"/>
        </w:rPr>
        <w:t xml:space="preserve"> </w:t>
      </w:r>
      <w:r w:rsidRPr="002F0E40">
        <w:rPr>
          <w:rFonts w:ascii="Times New Roman" w:hAnsi="Times New Roman" w:cs="Times New Roman"/>
          <w:sz w:val="24"/>
          <w:szCs w:val="24"/>
        </w:rPr>
        <w:t xml:space="preserve">– </w:t>
      </w:r>
      <w:r w:rsidR="004074B5">
        <w:rPr>
          <w:rFonts w:ascii="Times New Roman" w:hAnsi="Times New Roman" w:cs="Times New Roman"/>
          <w:sz w:val="24"/>
          <w:szCs w:val="24"/>
        </w:rPr>
        <w:t xml:space="preserve"> </w:t>
      </w:r>
      <w:r w:rsidRPr="002F0E40">
        <w:rPr>
          <w:rFonts w:ascii="Times New Roman" w:hAnsi="Times New Roman" w:cs="Times New Roman"/>
          <w:sz w:val="24"/>
          <w:szCs w:val="24"/>
        </w:rPr>
        <w:t xml:space="preserve">групповая. </w:t>
      </w:r>
    </w:p>
    <w:p w:rsidR="007A19BB" w:rsidRPr="002F0E40" w:rsidRDefault="007A19BB" w:rsidP="007A19BB">
      <w:pPr>
        <w:spacing w:after="175" w:line="240" w:lineRule="auto"/>
        <w:ind w:left="-5" w:right="1"/>
        <w:jc w:val="both"/>
        <w:rPr>
          <w:rFonts w:ascii="Times New Roman" w:hAnsi="Times New Roman" w:cs="Times New Roman"/>
          <w:sz w:val="24"/>
          <w:szCs w:val="24"/>
        </w:rPr>
      </w:pPr>
      <w:r w:rsidRPr="002F0E40">
        <w:rPr>
          <w:rFonts w:ascii="Times New Roman" w:hAnsi="Times New Roman" w:cs="Times New Roman"/>
          <w:sz w:val="24"/>
          <w:szCs w:val="24"/>
        </w:rPr>
        <w:t xml:space="preserve">Периодичность занятий - 1 раз в неделю. </w:t>
      </w:r>
    </w:p>
    <w:p w:rsidR="009A2982" w:rsidRDefault="009A2982" w:rsidP="009A2982">
      <w:pPr>
        <w:autoSpaceDE w:val="0"/>
        <w:autoSpaceDN w:val="0"/>
        <w:adjustRightInd w:val="0"/>
        <w:rPr>
          <w:rFonts w:ascii="Times New Roman" w:hAnsi="Times New Roman" w:cs="Times New Roman"/>
          <w:b/>
          <w:sz w:val="24"/>
          <w:szCs w:val="24"/>
        </w:rPr>
      </w:pPr>
    </w:p>
    <w:p w:rsidR="009A2982" w:rsidRPr="009A2982" w:rsidRDefault="009A2982" w:rsidP="009A298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3.2. </w:t>
      </w:r>
      <w:r w:rsidRPr="009A2982">
        <w:rPr>
          <w:rFonts w:ascii="Times New Roman" w:hAnsi="Times New Roman" w:cs="Times New Roman"/>
          <w:b/>
          <w:sz w:val="24"/>
          <w:szCs w:val="24"/>
        </w:rPr>
        <w:t>Расписание образовательной деятельности для реализации рабочей Программы для детей 5 – 7 лет</w:t>
      </w:r>
    </w:p>
    <w:tbl>
      <w:tblPr>
        <w:tblW w:w="4896" w:type="pct"/>
        <w:tblInd w:w="108" w:type="dxa"/>
        <w:tblLook w:val="0000" w:firstRow="0" w:lastRow="0" w:firstColumn="0" w:lastColumn="0" w:noHBand="0" w:noVBand="0"/>
      </w:tblPr>
      <w:tblGrid>
        <w:gridCol w:w="1865"/>
        <w:gridCol w:w="1670"/>
        <w:gridCol w:w="6394"/>
      </w:tblGrid>
      <w:tr w:rsidR="009A2982" w:rsidRPr="00D6655E" w:rsidTr="00FE2229">
        <w:tc>
          <w:tcPr>
            <w:tcW w:w="939" w:type="pct"/>
            <w:tcBorders>
              <w:top w:val="single" w:sz="4" w:space="0" w:color="000000"/>
              <w:left w:val="single" w:sz="4" w:space="0" w:color="000000"/>
              <w:bottom w:val="single" w:sz="4" w:space="0" w:color="000000"/>
            </w:tcBorders>
            <w:shd w:val="clear" w:color="auto" w:fill="auto"/>
          </w:tcPr>
          <w:p w:rsidR="009A2982" w:rsidRPr="00D6655E" w:rsidRDefault="009A2982" w:rsidP="009A2982">
            <w:pPr>
              <w:spacing w:after="39" w:line="257" w:lineRule="auto"/>
              <w:jc w:val="center"/>
              <w:rPr>
                <w:sz w:val="28"/>
                <w:szCs w:val="28"/>
              </w:rPr>
            </w:pPr>
            <w:r w:rsidRPr="00D6655E">
              <w:rPr>
                <w:sz w:val="28"/>
                <w:szCs w:val="28"/>
              </w:rPr>
              <w:t xml:space="preserve">   </w:t>
            </w:r>
            <w:r w:rsidRPr="009A2982">
              <w:rPr>
                <w:rFonts w:ascii="Times New Roman" w:hAnsi="Times New Roman" w:cs="Times New Roman"/>
                <w:sz w:val="24"/>
                <w:szCs w:val="24"/>
              </w:rPr>
              <w:t>Дни недели</w:t>
            </w:r>
          </w:p>
        </w:tc>
        <w:tc>
          <w:tcPr>
            <w:tcW w:w="841" w:type="pct"/>
            <w:tcBorders>
              <w:top w:val="single" w:sz="4" w:space="0" w:color="000000"/>
              <w:left w:val="single" w:sz="4" w:space="0" w:color="000000"/>
              <w:bottom w:val="single" w:sz="4" w:space="0" w:color="000000"/>
            </w:tcBorders>
            <w:shd w:val="clear" w:color="auto" w:fill="auto"/>
          </w:tcPr>
          <w:p w:rsidR="009A2982" w:rsidRPr="00D6655E" w:rsidRDefault="009A2982" w:rsidP="009A2982">
            <w:pPr>
              <w:spacing w:after="39" w:line="257" w:lineRule="auto"/>
              <w:jc w:val="center"/>
              <w:rPr>
                <w:sz w:val="28"/>
                <w:szCs w:val="28"/>
              </w:rPr>
            </w:pPr>
            <w:r w:rsidRPr="009A2982">
              <w:rPr>
                <w:rFonts w:ascii="Times New Roman" w:hAnsi="Times New Roman" w:cs="Times New Roman"/>
                <w:sz w:val="24"/>
                <w:szCs w:val="24"/>
              </w:rPr>
              <w:t>Время</w:t>
            </w:r>
          </w:p>
        </w:tc>
        <w:tc>
          <w:tcPr>
            <w:tcW w:w="3220" w:type="pct"/>
            <w:tcBorders>
              <w:top w:val="single" w:sz="4" w:space="0" w:color="000000"/>
              <w:left w:val="single" w:sz="4" w:space="0" w:color="000000"/>
              <w:bottom w:val="single" w:sz="4" w:space="0" w:color="000000"/>
              <w:right w:val="single" w:sz="4" w:space="0" w:color="000000"/>
            </w:tcBorders>
            <w:shd w:val="clear" w:color="auto" w:fill="auto"/>
          </w:tcPr>
          <w:p w:rsidR="009A2982" w:rsidRPr="00D6655E" w:rsidRDefault="009A2982" w:rsidP="009A2982">
            <w:pPr>
              <w:spacing w:after="39" w:line="257" w:lineRule="auto"/>
              <w:jc w:val="center"/>
              <w:rPr>
                <w:sz w:val="28"/>
                <w:szCs w:val="28"/>
              </w:rPr>
            </w:pPr>
            <w:r w:rsidRPr="009A2982">
              <w:rPr>
                <w:rFonts w:ascii="Times New Roman" w:hAnsi="Times New Roman" w:cs="Times New Roman"/>
                <w:sz w:val="24"/>
                <w:szCs w:val="24"/>
              </w:rPr>
              <w:t>Интеграция образовательных областей</w:t>
            </w:r>
          </w:p>
        </w:tc>
      </w:tr>
      <w:tr w:rsidR="009A2982" w:rsidRPr="00D6655E" w:rsidTr="00FE2229">
        <w:trPr>
          <w:trHeight w:val="1104"/>
        </w:trPr>
        <w:tc>
          <w:tcPr>
            <w:tcW w:w="939" w:type="pct"/>
            <w:tcBorders>
              <w:top w:val="single" w:sz="4" w:space="0" w:color="000000"/>
              <w:left w:val="single" w:sz="4" w:space="0" w:color="000000"/>
              <w:bottom w:val="single" w:sz="4" w:space="0" w:color="auto"/>
            </w:tcBorders>
            <w:shd w:val="clear" w:color="auto" w:fill="auto"/>
          </w:tcPr>
          <w:p w:rsidR="009A2982" w:rsidRDefault="009A2982" w:rsidP="009A2982">
            <w:pPr>
              <w:spacing w:after="39" w:line="257" w:lineRule="auto"/>
              <w:jc w:val="center"/>
              <w:rPr>
                <w:rFonts w:ascii="Times New Roman" w:hAnsi="Times New Roman" w:cs="Times New Roman"/>
                <w:sz w:val="24"/>
                <w:szCs w:val="24"/>
              </w:rPr>
            </w:pPr>
          </w:p>
          <w:p w:rsidR="009A2982" w:rsidRPr="00476D80" w:rsidRDefault="00476D80" w:rsidP="009A2982">
            <w:pPr>
              <w:spacing w:after="39" w:line="257" w:lineRule="auto"/>
              <w:jc w:val="center"/>
              <w:rPr>
                <w:rFonts w:ascii="Times New Roman" w:hAnsi="Times New Roman" w:cs="Times New Roman"/>
                <w:sz w:val="24"/>
                <w:szCs w:val="24"/>
              </w:rPr>
            </w:pPr>
            <w:r w:rsidRPr="00476D80">
              <w:rPr>
                <w:rFonts w:ascii="Times New Roman" w:hAnsi="Times New Roman" w:cs="Times New Roman"/>
                <w:sz w:val="24"/>
                <w:szCs w:val="24"/>
              </w:rPr>
              <w:t>Пятница</w:t>
            </w:r>
          </w:p>
        </w:tc>
        <w:tc>
          <w:tcPr>
            <w:tcW w:w="841" w:type="pct"/>
            <w:tcBorders>
              <w:top w:val="single" w:sz="4" w:space="0" w:color="000000"/>
              <w:left w:val="single" w:sz="4" w:space="0" w:color="000000"/>
              <w:bottom w:val="single" w:sz="4" w:space="0" w:color="auto"/>
            </w:tcBorders>
            <w:shd w:val="clear" w:color="auto" w:fill="auto"/>
          </w:tcPr>
          <w:p w:rsidR="009A2982" w:rsidRDefault="009A2982" w:rsidP="009A2982">
            <w:pPr>
              <w:spacing w:after="39" w:line="257" w:lineRule="auto"/>
              <w:jc w:val="center"/>
              <w:rPr>
                <w:rFonts w:ascii="Times New Roman" w:hAnsi="Times New Roman" w:cs="Times New Roman"/>
                <w:sz w:val="24"/>
                <w:szCs w:val="24"/>
              </w:rPr>
            </w:pPr>
          </w:p>
          <w:p w:rsidR="009A2982" w:rsidRPr="00D6655E" w:rsidRDefault="009A2982" w:rsidP="004B4A51">
            <w:pPr>
              <w:spacing w:after="39" w:line="257" w:lineRule="auto"/>
              <w:jc w:val="center"/>
              <w:rPr>
                <w:sz w:val="28"/>
                <w:szCs w:val="28"/>
              </w:rPr>
            </w:pPr>
            <w:r w:rsidRPr="009A2982">
              <w:rPr>
                <w:rFonts w:ascii="Times New Roman" w:hAnsi="Times New Roman" w:cs="Times New Roman"/>
                <w:sz w:val="24"/>
                <w:szCs w:val="24"/>
              </w:rPr>
              <w:t>1</w:t>
            </w:r>
            <w:r w:rsidR="004B4A51">
              <w:rPr>
                <w:rFonts w:ascii="Times New Roman" w:hAnsi="Times New Roman" w:cs="Times New Roman"/>
                <w:sz w:val="24"/>
                <w:szCs w:val="24"/>
              </w:rPr>
              <w:t>6</w:t>
            </w:r>
            <w:r w:rsidRPr="009A2982">
              <w:rPr>
                <w:rFonts w:ascii="Times New Roman" w:hAnsi="Times New Roman" w:cs="Times New Roman"/>
                <w:sz w:val="24"/>
                <w:szCs w:val="24"/>
              </w:rPr>
              <w:t>.</w:t>
            </w:r>
            <w:r w:rsidR="004B4A51">
              <w:rPr>
                <w:rFonts w:ascii="Times New Roman" w:hAnsi="Times New Roman" w:cs="Times New Roman"/>
                <w:sz w:val="24"/>
                <w:szCs w:val="24"/>
              </w:rPr>
              <w:t>3</w:t>
            </w:r>
            <w:r w:rsidRPr="009A2982">
              <w:rPr>
                <w:rFonts w:ascii="Times New Roman" w:hAnsi="Times New Roman" w:cs="Times New Roman"/>
                <w:sz w:val="24"/>
                <w:szCs w:val="24"/>
              </w:rPr>
              <w:t>0- 1</w:t>
            </w:r>
            <w:r>
              <w:rPr>
                <w:rFonts w:ascii="Times New Roman" w:hAnsi="Times New Roman" w:cs="Times New Roman"/>
                <w:sz w:val="24"/>
                <w:szCs w:val="24"/>
              </w:rPr>
              <w:t>7</w:t>
            </w:r>
            <w:r w:rsidRPr="009A2982">
              <w:rPr>
                <w:rFonts w:ascii="Times New Roman" w:hAnsi="Times New Roman" w:cs="Times New Roman"/>
                <w:sz w:val="24"/>
                <w:szCs w:val="24"/>
              </w:rPr>
              <w:t>.</w:t>
            </w:r>
            <w:r w:rsidR="004B4A51">
              <w:rPr>
                <w:rFonts w:ascii="Times New Roman" w:hAnsi="Times New Roman" w:cs="Times New Roman"/>
                <w:sz w:val="24"/>
                <w:szCs w:val="24"/>
              </w:rPr>
              <w:t>0</w:t>
            </w:r>
            <w:r w:rsidRPr="009A2982">
              <w:rPr>
                <w:rFonts w:ascii="Times New Roman" w:hAnsi="Times New Roman" w:cs="Times New Roman"/>
                <w:sz w:val="24"/>
                <w:szCs w:val="24"/>
              </w:rPr>
              <w:t>0.</w:t>
            </w:r>
          </w:p>
        </w:tc>
        <w:tc>
          <w:tcPr>
            <w:tcW w:w="3220" w:type="pct"/>
            <w:tcBorders>
              <w:top w:val="single" w:sz="4" w:space="0" w:color="000000"/>
              <w:left w:val="single" w:sz="4" w:space="0" w:color="000000"/>
              <w:bottom w:val="single" w:sz="4" w:space="0" w:color="auto"/>
              <w:right w:val="single" w:sz="4" w:space="0" w:color="000000"/>
            </w:tcBorders>
            <w:shd w:val="clear" w:color="auto" w:fill="auto"/>
          </w:tcPr>
          <w:p w:rsidR="009A2982" w:rsidRPr="00D6655E" w:rsidRDefault="009A2982" w:rsidP="009A2982">
            <w:pPr>
              <w:spacing w:after="39" w:line="257" w:lineRule="auto"/>
              <w:jc w:val="center"/>
              <w:rPr>
                <w:sz w:val="28"/>
                <w:szCs w:val="28"/>
              </w:rPr>
            </w:pPr>
            <w:r w:rsidRPr="009A2982">
              <w:rPr>
                <w:rFonts w:ascii="Times New Roman" w:hAnsi="Times New Roman" w:cs="Times New Roman"/>
                <w:sz w:val="24"/>
                <w:szCs w:val="24"/>
              </w:rPr>
              <w:t xml:space="preserve"> «Речевое развитие», «Художественно-эстетическое развитие», «Физическое развитие»</w:t>
            </w:r>
          </w:p>
        </w:tc>
      </w:tr>
    </w:tbl>
    <w:p w:rsidR="007A19BB" w:rsidRPr="0099395C" w:rsidRDefault="007A19BB" w:rsidP="0099395C">
      <w:pPr>
        <w:spacing w:after="126" w:line="240" w:lineRule="auto"/>
        <w:jc w:val="both"/>
        <w:rPr>
          <w:rFonts w:ascii="Times New Roman" w:hAnsi="Times New Roman" w:cs="Times New Roman"/>
          <w:sz w:val="24"/>
          <w:szCs w:val="24"/>
        </w:rPr>
      </w:pPr>
    </w:p>
    <w:p w:rsidR="008659FE" w:rsidRPr="008659FE" w:rsidRDefault="00E6189E" w:rsidP="008659FE">
      <w:pPr>
        <w:spacing w:after="126" w:line="240" w:lineRule="auto"/>
        <w:ind w:left="2989"/>
        <w:jc w:val="both"/>
        <w:rPr>
          <w:rFonts w:ascii="Times New Roman" w:eastAsia="Times New Roman" w:hAnsi="Times New Roman" w:cs="Times New Roman"/>
          <w:b/>
        </w:rPr>
      </w:pPr>
      <w:r>
        <w:rPr>
          <w:rFonts w:ascii="Times New Roman" w:hAnsi="Times New Roman" w:cs="Times New Roman"/>
          <w:b/>
          <w:sz w:val="24"/>
          <w:szCs w:val="24"/>
        </w:rPr>
        <w:t>3.</w:t>
      </w:r>
      <w:r w:rsidR="000E63E7" w:rsidRPr="008659FE">
        <w:rPr>
          <w:rFonts w:ascii="Times New Roman" w:hAnsi="Times New Roman" w:cs="Times New Roman"/>
          <w:b/>
          <w:sz w:val="24"/>
          <w:szCs w:val="24"/>
        </w:rPr>
        <w:t xml:space="preserve"> </w:t>
      </w:r>
      <w:r w:rsidR="009A2982">
        <w:rPr>
          <w:rFonts w:ascii="Times New Roman" w:hAnsi="Times New Roman" w:cs="Times New Roman"/>
          <w:b/>
          <w:sz w:val="24"/>
          <w:szCs w:val="24"/>
        </w:rPr>
        <w:t>3</w:t>
      </w:r>
      <w:r w:rsidR="008659FE" w:rsidRPr="008659FE">
        <w:rPr>
          <w:rFonts w:ascii="Times New Roman" w:hAnsi="Times New Roman" w:cs="Times New Roman"/>
          <w:b/>
          <w:sz w:val="24"/>
          <w:szCs w:val="24"/>
        </w:rPr>
        <w:t xml:space="preserve">. </w:t>
      </w:r>
      <w:r w:rsidR="008659FE" w:rsidRPr="008659FE">
        <w:rPr>
          <w:rFonts w:ascii="Times New Roman" w:eastAsia="Times New Roman" w:hAnsi="Times New Roman" w:cs="Times New Roman"/>
          <w:b/>
        </w:rPr>
        <w:t xml:space="preserve">Структура </w:t>
      </w:r>
      <w:proofErr w:type="spellStart"/>
      <w:r w:rsidR="008659FE" w:rsidRPr="008659FE">
        <w:rPr>
          <w:rFonts w:ascii="Times New Roman" w:eastAsia="Times New Roman" w:hAnsi="Times New Roman" w:cs="Times New Roman"/>
          <w:b/>
        </w:rPr>
        <w:t>логоритмического</w:t>
      </w:r>
      <w:proofErr w:type="spellEnd"/>
      <w:r w:rsidR="008659FE" w:rsidRPr="008659FE">
        <w:rPr>
          <w:rFonts w:ascii="Times New Roman" w:eastAsia="Times New Roman" w:hAnsi="Times New Roman" w:cs="Times New Roman"/>
          <w:b/>
        </w:rPr>
        <w:t xml:space="preserve"> занятия</w:t>
      </w:r>
      <w:r w:rsidR="008659FE">
        <w:rPr>
          <w:rFonts w:ascii="Times New Roman" w:eastAsia="Times New Roman" w:hAnsi="Times New Roman" w:cs="Times New Roman"/>
          <w:b/>
        </w:rPr>
        <w:t>.</w:t>
      </w:r>
    </w:p>
    <w:p w:rsidR="000E63E7" w:rsidRPr="002F0E40" w:rsidRDefault="000E63E7" w:rsidP="008659FE">
      <w:pPr>
        <w:spacing w:after="0" w:line="240" w:lineRule="auto"/>
        <w:jc w:val="both"/>
        <w:rPr>
          <w:rFonts w:ascii="Times New Roman" w:hAnsi="Times New Roman" w:cs="Times New Roman"/>
          <w:sz w:val="24"/>
          <w:szCs w:val="24"/>
        </w:rPr>
      </w:pPr>
      <w:proofErr w:type="spellStart"/>
      <w:r w:rsidRPr="002F0E40">
        <w:rPr>
          <w:rFonts w:ascii="Times New Roman" w:hAnsi="Times New Roman" w:cs="Times New Roman"/>
          <w:sz w:val="24"/>
          <w:szCs w:val="24"/>
        </w:rPr>
        <w:t>Логоритмическое</w:t>
      </w:r>
      <w:proofErr w:type="spellEnd"/>
      <w:r w:rsidRPr="002F0E40">
        <w:rPr>
          <w:rFonts w:ascii="Times New Roman" w:hAnsi="Times New Roman" w:cs="Times New Roman"/>
          <w:sz w:val="24"/>
          <w:szCs w:val="24"/>
        </w:rPr>
        <w:t xml:space="preserve"> занятие включает следующие виды упражнений: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Вводная ходьба и ориентирование в пространстве.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Динамические упражнения на регуляцию мышечного тонуса развивают умение расслаблять и напрягать группы мышц. Благодаря этим упражнениям дети лучше владеют своим телом, их движения становятся точными и ловкими.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Артикуляционные упражнения полезны в любом возрасте, так как четкая артикуляция – основа хорошей дикции. Они подготавливают артикуляционный аппарат ребенка к постановке звуков. Четкие ощущения от органов артикуляционного аппарата – основа для овладения навыком письма. Работа над артикуляцией позволяет уточнить правильное звукопроизношение, развивает подвижность языка, челюстей, губ, укрепляет мышцы глотки.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    </w:t>
      </w:r>
    </w:p>
    <w:p w:rsidR="000E63E7" w:rsidRPr="008659FE" w:rsidRDefault="000E63E7" w:rsidP="008659FE">
      <w:pPr>
        <w:spacing w:after="0" w:line="240" w:lineRule="auto"/>
        <w:ind w:right="5" w:firstLine="426"/>
        <w:jc w:val="both"/>
        <w:rPr>
          <w:rFonts w:ascii="Times New Roman" w:hAnsi="Times New Roman" w:cs="Times New Roman"/>
          <w:sz w:val="24"/>
          <w:szCs w:val="24"/>
        </w:rPr>
      </w:pPr>
      <w:r w:rsidRPr="008659FE">
        <w:rPr>
          <w:rFonts w:ascii="Times New Roman" w:eastAsia="Arial" w:hAnsi="Times New Roman" w:cs="Times New Roman"/>
          <w:sz w:val="24"/>
          <w:szCs w:val="24"/>
        </w:rPr>
        <w:lastRenderedPageBreak/>
        <w:t>•</w:t>
      </w:r>
      <w:r w:rsidRPr="008659FE">
        <w:rPr>
          <w:rFonts w:ascii="Times New Roman" w:hAnsi="Times New Roman" w:cs="Times New Roman"/>
          <w:sz w:val="24"/>
          <w:szCs w:val="24"/>
        </w:rPr>
        <w:t xml:space="preserve">Упражнения на развитие внимания и памяти развивают все виды памяти: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hAnsi="Times New Roman" w:cs="Times New Roman"/>
          <w:sz w:val="24"/>
          <w:szCs w:val="24"/>
        </w:rPr>
        <w:t xml:space="preserve">зрительную, слуховую, моторную. Активизируется внимание детей, способность быстро реагировать на смену деятельности.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Упражнения –чистоговорки обязательны на каждом занятии. С их помощью автоматизируются звуки, язык тренируется выполнять правильные движения, отрабатывается четкое, ритмичное произношение фонем и слогов. У детей развивается фонематический слух и слуховое внимание.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Речевые игры могут быть представлены в различных видах: </w:t>
      </w:r>
      <w:proofErr w:type="spellStart"/>
      <w:r w:rsidRPr="008659FE">
        <w:rPr>
          <w:rFonts w:ascii="Times New Roman" w:hAnsi="Times New Roman" w:cs="Times New Roman"/>
          <w:sz w:val="24"/>
          <w:szCs w:val="24"/>
        </w:rPr>
        <w:t>ритмодекламации</w:t>
      </w:r>
      <w:proofErr w:type="spellEnd"/>
      <w:r w:rsidRPr="008659FE">
        <w:rPr>
          <w:rFonts w:ascii="Times New Roman" w:hAnsi="Times New Roman" w:cs="Times New Roman"/>
          <w:sz w:val="24"/>
          <w:szCs w:val="24"/>
        </w:rPr>
        <w:t xml:space="preserve"> без музыкального сопровождения, игры со звуком, игры со звучащими жестами и музицированием на детских музыкальных инструментах, театральные этюды, игры-диалоги и др. Использование простейшего стихотворного текста (русские народные песенки, потешки, прибаутки, считалки, дразнилки) способствует быстрому запоминанию игры и облегчает выполнение </w:t>
      </w:r>
      <w:proofErr w:type="spellStart"/>
      <w:r w:rsidRPr="008659FE">
        <w:rPr>
          <w:rFonts w:ascii="Times New Roman" w:hAnsi="Times New Roman" w:cs="Times New Roman"/>
          <w:sz w:val="24"/>
          <w:szCs w:val="24"/>
        </w:rPr>
        <w:t>логоритмических</w:t>
      </w:r>
      <w:proofErr w:type="spellEnd"/>
      <w:r w:rsidRPr="008659FE">
        <w:rPr>
          <w:rFonts w:ascii="Times New Roman" w:hAnsi="Times New Roman" w:cs="Times New Roman"/>
          <w:sz w:val="24"/>
          <w:szCs w:val="24"/>
        </w:rPr>
        <w:t xml:space="preserve"> задач.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Ритмические игры развивают чувство ритма, темпа, метра (акцентуации сильной доли такта), что позволяет ребенку лучше ориентироваться в ритмической основе слов, фраз.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Пальчиковые игры и сказки. Науке давно известно, что развитие подвижности пальцев напрямую связано с речевым развитием. Поэтому, развивая мелкую моторику пальцев рук, мы способствуем скорейшему речевому развитию. Пальчиковые игры и сказки, как и на музыкальных занятиях, проводятся чаще под музыку – тексты </w:t>
      </w:r>
      <w:proofErr w:type="spellStart"/>
      <w:r w:rsidRPr="008659FE">
        <w:rPr>
          <w:rFonts w:ascii="Times New Roman" w:hAnsi="Times New Roman" w:cs="Times New Roman"/>
          <w:sz w:val="24"/>
          <w:szCs w:val="24"/>
        </w:rPr>
        <w:t>пропеваются</w:t>
      </w:r>
      <w:proofErr w:type="spellEnd"/>
      <w:r w:rsidRPr="008659FE">
        <w:rPr>
          <w:rFonts w:ascii="Times New Roman" w:hAnsi="Times New Roman" w:cs="Times New Roman"/>
          <w:sz w:val="24"/>
          <w:szCs w:val="24"/>
        </w:rPr>
        <w:t xml:space="preserve">, или музыка звучит фоном. Очень полезно использовать лепку несложных фигур, оригами, выкладывание несложных узоров мозаики под проговаривание текста игры.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Театральные этюды.  Очень часто у детей маловыразительная мимика, жестикуляция. Мимические и пантомимические этюды развивают  мимическую и артикуляционную моторику, пластичность и выразительность движений детей, их творческую фантазию и воображение. Это укрепляет в детях чувство уверенности в себе, возможность точнее управлять своим телом, выразительно передавать в движении настроение и образ, обогащает их новыми эмоциональными переживаниями.   </w:t>
      </w:r>
    </w:p>
    <w:p w:rsidR="000E63E7" w:rsidRPr="008659FE" w:rsidRDefault="000E63E7" w:rsidP="008659FE">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Коммуникативные игры формируют у детей умение увидеть в другом человеке его достоинства; способствуют углублению осознания сферы общения; обучают умению сотрудничать. Такие игры чаще проводятся в общем кругу.  </w:t>
      </w:r>
    </w:p>
    <w:p w:rsidR="002B68D8" w:rsidRPr="002F0E40" w:rsidRDefault="000E63E7" w:rsidP="007A19BB">
      <w:pPr>
        <w:spacing w:after="0" w:line="240" w:lineRule="auto"/>
        <w:ind w:firstLine="426"/>
        <w:jc w:val="both"/>
        <w:rPr>
          <w:rFonts w:ascii="Times New Roman" w:hAnsi="Times New Roman" w:cs="Times New Roman"/>
          <w:sz w:val="24"/>
          <w:szCs w:val="24"/>
        </w:rPr>
      </w:pPr>
      <w:r w:rsidRPr="008659FE">
        <w:rPr>
          <w:rFonts w:ascii="Times New Roman" w:eastAsia="Arial" w:hAnsi="Times New Roman" w:cs="Times New Roman"/>
          <w:sz w:val="24"/>
          <w:szCs w:val="24"/>
        </w:rPr>
        <w:t>•</w:t>
      </w:r>
      <w:r w:rsidRPr="008659FE">
        <w:rPr>
          <w:rFonts w:ascii="Times New Roman" w:hAnsi="Times New Roman" w:cs="Times New Roman"/>
          <w:sz w:val="24"/>
          <w:szCs w:val="24"/>
        </w:rPr>
        <w:t xml:space="preserve">Подвижные игры, хороводы, </w:t>
      </w:r>
      <w:proofErr w:type="spellStart"/>
      <w:r w:rsidRPr="008659FE">
        <w:rPr>
          <w:rFonts w:ascii="Times New Roman" w:hAnsi="Times New Roman" w:cs="Times New Roman"/>
          <w:sz w:val="24"/>
          <w:szCs w:val="24"/>
        </w:rPr>
        <w:t>физминутки</w:t>
      </w:r>
      <w:proofErr w:type="spellEnd"/>
      <w:r w:rsidRPr="008659FE">
        <w:rPr>
          <w:rFonts w:ascii="Times New Roman" w:hAnsi="Times New Roman" w:cs="Times New Roman"/>
          <w:sz w:val="24"/>
          <w:szCs w:val="24"/>
        </w:rPr>
        <w:t xml:space="preserve"> тренируют детей в координации слова и движения, развивают внимание, память, быстроту реакции на смену движений. Эти игры воспитывают чувство коллективизма, сопереживания, ответственности, приучают детей выполнять правила игры.  </w:t>
      </w:r>
    </w:p>
    <w:p w:rsidR="002B68D8" w:rsidRPr="002F0E40" w:rsidRDefault="002B68D8" w:rsidP="007A19BB">
      <w:pPr>
        <w:spacing w:after="0" w:line="240" w:lineRule="auto"/>
        <w:ind w:left="-5" w:right="1"/>
        <w:jc w:val="both"/>
        <w:rPr>
          <w:rFonts w:ascii="Times New Roman" w:hAnsi="Times New Roman" w:cs="Times New Roman"/>
          <w:sz w:val="24"/>
          <w:szCs w:val="24"/>
        </w:rPr>
      </w:pPr>
      <w:r w:rsidRPr="002F0E40">
        <w:rPr>
          <w:rFonts w:ascii="Times New Roman" w:hAnsi="Times New Roman" w:cs="Times New Roman"/>
          <w:sz w:val="24"/>
          <w:szCs w:val="24"/>
        </w:rPr>
        <w:t xml:space="preserve">Каждое занятие содержит в себе следующие этапы: </w:t>
      </w:r>
    </w:p>
    <w:p w:rsidR="002B68D8" w:rsidRPr="007A19BB" w:rsidRDefault="002B68D8" w:rsidP="00E533D7">
      <w:pPr>
        <w:numPr>
          <w:ilvl w:val="0"/>
          <w:numId w:val="1"/>
        </w:numPr>
        <w:spacing w:after="0" w:line="240" w:lineRule="auto"/>
        <w:ind w:firstLine="1"/>
        <w:jc w:val="both"/>
        <w:rPr>
          <w:rFonts w:ascii="Times New Roman" w:hAnsi="Times New Roman" w:cs="Times New Roman"/>
          <w:sz w:val="24"/>
          <w:szCs w:val="24"/>
        </w:rPr>
      </w:pPr>
      <w:r w:rsidRPr="007A19BB">
        <w:rPr>
          <w:rFonts w:ascii="Times New Roman" w:eastAsia="Times New Roman" w:hAnsi="Times New Roman" w:cs="Times New Roman"/>
          <w:sz w:val="24"/>
          <w:szCs w:val="24"/>
        </w:rPr>
        <w:t>Организационный этап.</w:t>
      </w:r>
      <w:r w:rsidRPr="007A19BB">
        <w:rPr>
          <w:rFonts w:ascii="Times New Roman" w:hAnsi="Times New Roman" w:cs="Times New Roman"/>
          <w:sz w:val="24"/>
          <w:szCs w:val="24"/>
        </w:rPr>
        <w:t xml:space="preserve"> </w:t>
      </w:r>
    </w:p>
    <w:p w:rsidR="00E533D7" w:rsidRDefault="002B68D8" w:rsidP="00E533D7">
      <w:pPr>
        <w:spacing w:after="0" w:line="240" w:lineRule="auto"/>
        <w:ind w:left="-5" w:right="1" w:firstLine="1"/>
        <w:jc w:val="both"/>
        <w:rPr>
          <w:rFonts w:ascii="Times New Roman" w:hAnsi="Times New Roman" w:cs="Times New Roman"/>
          <w:sz w:val="24"/>
          <w:szCs w:val="24"/>
        </w:rPr>
      </w:pPr>
      <w:r w:rsidRPr="007A19BB">
        <w:rPr>
          <w:rFonts w:ascii="Times New Roman" w:hAnsi="Times New Roman" w:cs="Times New Roman"/>
          <w:sz w:val="24"/>
          <w:szCs w:val="24"/>
        </w:rPr>
        <w:t>Создание положите</w:t>
      </w:r>
      <w:r w:rsidR="00E533D7">
        <w:rPr>
          <w:rFonts w:ascii="Times New Roman" w:hAnsi="Times New Roman" w:cs="Times New Roman"/>
          <w:sz w:val="24"/>
          <w:szCs w:val="24"/>
        </w:rPr>
        <w:t xml:space="preserve">льного эмоционального настроя. </w:t>
      </w:r>
    </w:p>
    <w:p w:rsidR="002B68D8" w:rsidRPr="007A19BB" w:rsidRDefault="002B68D8" w:rsidP="00E533D7">
      <w:pPr>
        <w:spacing w:after="0" w:line="240" w:lineRule="auto"/>
        <w:ind w:left="-5" w:right="1" w:firstLine="1"/>
        <w:jc w:val="both"/>
        <w:rPr>
          <w:rFonts w:ascii="Times New Roman" w:hAnsi="Times New Roman" w:cs="Times New Roman"/>
          <w:sz w:val="24"/>
          <w:szCs w:val="24"/>
        </w:rPr>
      </w:pPr>
      <w:r w:rsidRPr="007A19BB">
        <w:rPr>
          <w:rFonts w:ascii="Times New Roman" w:hAnsi="Times New Roman" w:cs="Times New Roman"/>
          <w:sz w:val="24"/>
          <w:szCs w:val="24"/>
        </w:rPr>
        <w:t xml:space="preserve">Упражнения и игры с целью привлечения внимания детей. </w:t>
      </w:r>
    </w:p>
    <w:p w:rsidR="002B68D8" w:rsidRPr="007A19BB" w:rsidRDefault="002B68D8" w:rsidP="00E533D7">
      <w:pPr>
        <w:numPr>
          <w:ilvl w:val="0"/>
          <w:numId w:val="1"/>
        </w:numPr>
        <w:spacing w:after="0" w:line="240" w:lineRule="auto"/>
        <w:ind w:firstLine="1"/>
        <w:jc w:val="both"/>
        <w:rPr>
          <w:rFonts w:ascii="Times New Roman" w:hAnsi="Times New Roman" w:cs="Times New Roman"/>
          <w:sz w:val="24"/>
          <w:szCs w:val="24"/>
        </w:rPr>
      </w:pPr>
      <w:r w:rsidRPr="007A19BB">
        <w:rPr>
          <w:rFonts w:ascii="Times New Roman" w:eastAsia="Times New Roman" w:hAnsi="Times New Roman" w:cs="Times New Roman"/>
          <w:sz w:val="24"/>
          <w:szCs w:val="24"/>
        </w:rPr>
        <w:t>Мотивационный этап.</w:t>
      </w:r>
      <w:r w:rsidRPr="007A19BB">
        <w:rPr>
          <w:rFonts w:ascii="Times New Roman" w:hAnsi="Times New Roman" w:cs="Times New Roman"/>
          <w:sz w:val="24"/>
          <w:szCs w:val="24"/>
        </w:rPr>
        <w:t xml:space="preserve"> </w:t>
      </w:r>
    </w:p>
    <w:p w:rsidR="00E533D7" w:rsidRDefault="002B68D8" w:rsidP="00E533D7">
      <w:pPr>
        <w:spacing w:after="0" w:line="240" w:lineRule="auto"/>
        <w:ind w:left="-5" w:right="702" w:firstLine="1"/>
        <w:jc w:val="both"/>
        <w:rPr>
          <w:rFonts w:ascii="Times New Roman" w:hAnsi="Times New Roman" w:cs="Times New Roman"/>
          <w:sz w:val="24"/>
          <w:szCs w:val="24"/>
        </w:rPr>
      </w:pPr>
      <w:r w:rsidRPr="007A19BB">
        <w:rPr>
          <w:rFonts w:ascii="Times New Roman" w:hAnsi="Times New Roman" w:cs="Times New Roman"/>
          <w:sz w:val="24"/>
          <w:szCs w:val="24"/>
        </w:rPr>
        <w:t xml:space="preserve">Сообщение темы занятия, прояснение тематических понятий; </w:t>
      </w:r>
    </w:p>
    <w:p w:rsidR="002B68D8" w:rsidRPr="007A19BB" w:rsidRDefault="002B68D8" w:rsidP="00E533D7">
      <w:pPr>
        <w:spacing w:after="0" w:line="240" w:lineRule="auto"/>
        <w:ind w:left="-5" w:right="702" w:firstLine="1"/>
        <w:jc w:val="both"/>
        <w:rPr>
          <w:rFonts w:ascii="Times New Roman" w:hAnsi="Times New Roman" w:cs="Times New Roman"/>
          <w:sz w:val="24"/>
          <w:szCs w:val="24"/>
        </w:rPr>
      </w:pPr>
      <w:r w:rsidRPr="007A19BB">
        <w:rPr>
          <w:rFonts w:ascii="Times New Roman" w:hAnsi="Times New Roman" w:cs="Times New Roman"/>
          <w:sz w:val="24"/>
          <w:szCs w:val="24"/>
        </w:rPr>
        <w:t xml:space="preserve">Выяснения исходного уровня знаний детей по данной теме. </w:t>
      </w:r>
    </w:p>
    <w:p w:rsidR="002B68D8" w:rsidRPr="007A19BB" w:rsidRDefault="002B68D8" w:rsidP="00E533D7">
      <w:pPr>
        <w:numPr>
          <w:ilvl w:val="0"/>
          <w:numId w:val="1"/>
        </w:numPr>
        <w:spacing w:after="0" w:line="240" w:lineRule="auto"/>
        <w:ind w:firstLine="1"/>
        <w:jc w:val="both"/>
        <w:rPr>
          <w:rFonts w:ascii="Times New Roman" w:hAnsi="Times New Roman" w:cs="Times New Roman"/>
          <w:sz w:val="24"/>
          <w:szCs w:val="24"/>
        </w:rPr>
      </w:pPr>
      <w:r w:rsidRPr="007A19BB">
        <w:rPr>
          <w:rFonts w:ascii="Times New Roman" w:eastAsia="Times New Roman" w:hAnsi="Times New Roman" w:cs="Times New Roman"/>
          <w:sz w:val="24"/>
          <w:szCs w:val="24"/>
        </w:rPr>
        <w:t>Практический этап.</w:t>
      </w:r>
      <w:r w:rsidRPr="007A19BB">
        <w:rPr>
          <w:rFonts w:ascii="Times New Roman" w:hAnsi="Times New Roman" w:cs="Times New Roman"/>
          <w:sz w:val="24"/>
          <w:szCs w:val="24"/>
        </w:rPr>
        <w:t xml:space="preserve"> </w:t>
      </w:r>
    </w:p>
    <w:p w:rsidR="002B68D8" w:rsidRPr="007A19BB" w:rsidRDefault="002B68D8" w:rsidP="00E533D7">
      <w:pPr>
        <w:spacing w:after="0" w:line="240" w:lineRule="auto"/>
        <w:ind w:left="-5" w:right="1" w:firstLine="1"/>
        <w:jc w:val="both"/>
        <w:rPr>
          <w:rFonts w:ascii="Times New Roman" w:hAnsi="Times New Roman" w:cs="Times New Roman"/>
          <w:sz w:val="24"/>
          <w:szCs w:val="24"/>
        </w:rPr>
      </w:pPr>
      <w:r w:rsidRPr="007A19BB">
        <w:rPr>
          <w:rFonts w:ascii="Times New Roman" w:hAnsi="Times New Roman" w:cs="Times New Roman"/>
          <w:sz w:val="24"/>
          <w:szCs w:val="24"/>
        </w:rPr>
        <w:t xml:space="preserve">Подача новой информации на основе имеющихся данных; </w:t>
      </w:r>
    </w:p>
    <w:p w:rsidR="002B68D8" w:rsidRPr="007A19BB" w:rsidRDefault="002B68D8" w:rsidP="00E533D7">
      <w:pPr>
        <w:spacing w:after="0" w:line="240" w:lineRule="auto"/>
        <w:ind w:left="-5" w:right="1" w:firstLine="1"/>
        <w:jc w:val="both"/>
        <w:rPr>
          <w:rFonts w:ascii="Times New Roman" w:hAnsi="Times New Roman" w:cs="Times New Roman"/>
          <w:sz w:val="24"/>
          <w:szCs w:val="24"/>
        </w:rPr>
      </w:pPr>
      <w:r w:rsidRPr="007A19BB">
        <w:rPr>
          <w:rFonts w:ascii="Times New Roman" w:hAnsi="Times New Roman" w:cs="Times New Roman"/>
          <w:sz w:val="24"/>
          <w:szCs w:val="24"/>
        </w:rPr>
        <w:t xml:space="preserve">Задания на развитие познавательных процессов (восприятия, памяти, мышления, воображения), коммуникативных навыков и творческих способностей. </w:t>
      </w:r>
    </w:p>
    <w:p w:rsidR="002B68D8" w:rsidRPr="009A2982" w:rsidRDefault="002B68D8" w:rsidP="00BF0F14">
      <w:pPr>
        <w:numPr>
          <w:ilvl w:val="0"/>
          <w:numId w:val="1"/>
        </w:numPr>
        <w:spacing w:after="0" w:line="240" w:lineRule="auto"/>
        <w:ind w:hanging="708"/>
        <w:jc w:val="both"/>
        <w:rPr>
          <w:rFonts w:ascii="Times New Roman" w:hAnsi="Times New Roman" w:cs="Times New Roman"/>
          <w:sz w:val="24"/>
          <w:szCs w:val="24"/>
        </w:rPr>
      </w:pPr>
      <w:r w:rsidRPr="007A19BB">
        <w:rPr>
          <w:rFonts w:ascii="Times New Roman" w:eastAsia="Times New Roman" w:hAnsi="Times New Roman" w:cs="Times New Roman"/>
          <w:sz w:val="24"/>
          <w:szCs w:val="24"/>
        </w:rPr>
        <w:t>Рефлексивный этап.</w:t>
      </w:r>
      <w:r w:rsidRPr="002F0E40">
        <w:rPr>
          <w:rFonts w:ascii="Times New Roman" w:hAnsi="Times New Roman" w:cs="Times New Roman"/>
          <w:sz w:val="24"/>
          <w:szCs w:val="24"/>
        </w:rPr>
        <w:t xml:space="preserve"> Обобщение полученных знаний. </w:t>
      </w:r>
      <w:r w:rsidRPr="009A2982">
        <w:rPr>
          <w:rFonts w:ascii="Times New Roman" w:hAnsi="Times New Roman" w:cs="Times New Roman"/>
          <w:sz w:val="24"/>
          <w:szCs w:val="24"/>
        </w:rPr>
        <w:t xml:space="preserve">Подведение итогов занятия.  </w:t>
      </w:r>
    </w:p>
    <w:p w:rsidR="002B68D8" w:rsidRPr="002F0E40" w:rsidRDefault="002B68D8" w:rsidP="007A19BB">
      <w:pPr>
        <w:spacing w:after="0" w:line="240" w:lineRule="auto"/>
        <w:jc w:val="both"/>
        <w:rPr>
          <w:rFonts w:ascii="Times New Roman" w:hAnsi="Times New Roman" w:cs="Times New Roman"/>
          <w:sz w:val="24"/>
          <w:szCs w:val="24"/>
        </w:rPr>
      </w:pPr>
      <w:r w:rsidRPr="002F0E40">
        <w:rPr>
          <w:rFonts w:ascii="Times New Roman" w:eastAsia="Times New Roman" w:hAnsi="Times New Roman" w:cs="Times New Roman"/>
          <w:b/>
          <w:sz w:val="24"/>
          <w:szCs w:val="24"/>
        </w:rPr>
        <w:t xml:space="preserve"> </w:t>
      </w:r>
    </w:p>
    <w:p w:rsidR="009A2982" w:rsidRPr="00D6655E" w:rsidRDefault="009A2982" w:rsidP="009A2982">
      <w:pPr>
        <w:spacing w:after="126" w:line="240" w:lineRule="auto"/>
        <w:jc w:val="center"/>
        <w:rPr>
          <w:sz w:val="28"/>
          <w:szCs w:val="28"/>
        </w:rPr>
      </w:pPr>
      <w:r w:rsidRPr="009A2982">
        <w:rPr>
          <w:rFonts w:ascii="Times New Roman" w:hAnsi="Times New Roman" w:cs="Times New Roman"/>
          <w:b/>
          <w:sz w:val="24"/>
          <w:szCs w:val="24"/>
        </w:rPr>
        <w:t>3.</w:t>
      </w:r>
      <w:r>
        <w:rPr>
          <w:rFonts w:ascii="Times New Roman" w:hAnsi="Times New Roman" w:cs="Times New Roman"/>
          <w:b/>
          <w:sz w:val="24"/>
          <w:szCs w:val="24"/>
        </w:rPr>
        <w:t>4</w:t>
      </w:r>
      <w:r w:rsidRPr="009A2982">
        <w:rPr>
          <w:rFonts w:ascii="Times New Roman" w:hAnsi="Times New Roman" w:cs="Times New Roman"/>
          <w:b/>
          <w:sz w:val="24"/>
          <w:szCs w:val="24"/>
        </w:rPr>
        <w:t>. Развивающая предметно-пространственная среда</w:t>
      </w:r>
    </w:p>
    <w:p w:rsidR="009A2982" w:rsidRPr="009A2982" w:rsidRDefault="009A2982" w:rsidP="009A2982">
      <w:pPr>
        <w:ind w:left="283"/>
        <w:rPr>
          <w:rFonts w:ascii="Times New Roman" w:hAnsi="Times New Roman" w:cs="Times New Roman"/>
          <w:sz w:val="24"/>
          <w:szCs w:val="24"/>
        </w:rPr>
      </w:pPr>
      <w:r w:rsidRPr="009A2982">
        <w:rPr>
          <w:rFonts w:ascii="Times New Roman" w:hAnsi="Times New Roman" w:cs="Times New Roman"/>
          <w:sz w:val="24"/>
          <w:szCs w:val="24"/>
        </w:rPr>
        <w:lastRenderedPageBreak/>
        <w:t>Развивающая предметно-пространственная среда групп ДОУ  организована таким образом, чтобы каждый ребенок имел возможность заниматься любимым делом. Все групповые помещения соответствуют требованиям к развивающей предметно-пространственной среде, т. к. среда должна быть :</w:t>
      </w:r>
    </w:p>
    <w:p w:rsidR="009A2982" w:rsidRPr="009A2982" w:rsidRDefault="009A2982" w:rsidP="009A2982">
      <w:pPr>
        <w:ind w:left="283"/>
        <w:rPr>
          <w:rFonts w:ascii="Times New Roman" w:hAnsi="Times New Roman" w:cs="Times New Roman"/>
          <w:sz w:val="24"/>
          <w:szCs w:val="24"/>
        </w:rPr>
      </w:pPr>
      <w:r w:rsidRPr="009A2982">
        <w:rPr>
          <w:rFonts w:ascii="Times New Roman" w:hAnsi="Times New Roman" w:cs="Times New Roman"/>
          <w:sz w:val="24"/>
          <w:szCs w:val="24"/>
        </w:rPr>
        <w:t xml:space="preserve">- содержательно-насыщенной, </w:t>
      </w:r>
    </w:p>
    <w:p w:rsidR="009A2982" w:rsidRPr="009A2982" w:rsidRDefault="009A2982" w:rsidP="009A2982">
      <w:pPr>
        <w:ind w:left="283"/>
        <w:rPr>
          <w:rFonts w:ascii="Times New Roman" w:hAnsi="Times New Roman" w:cs="Times New Roman"/>
          <w:sz w:val="24"/>
          <w:szCs w:val="24"/>
        </w:rPr>
      </w:pPr>
      <w:r w:rsidRPr="009A2982">
        <w:rPr>
          <w:rFonts w:ascii="Times New Roman" w:hAnsi="Times New Roman" w:cs="Times New Roman"/>
          <w:sz w:val="24"/>
          <w:szCs w:val="24"/>
        </w:rPr>
        <w:t xml:space="preserve">- трансформируемой, </w:t>
      </w:r>
    </w:p>
    <w:p w:rsidR="009A2982" w:rsidRPr="009A2982" w:rsidRDefault="009A2982" w:rsidP="009A2982">
      <w:pPr>
        <w:ind w:left="283"/>
        <w:rPr>
          <w:rFonts w:ascii="Times New Roman" w:hAnsi="Times New Roman" w:cs="Times New Roman"/>
          <w:sz w:val="24"/>
          <w:szCs w:val="24"/>
        </w:rPr>
      </w:pPr>
      <w:r w:rsidRPr="009A2982">
        <w:rPr>
          <w:rFonts w:ascii="Times New Roman" w:hAnsi="Times New Roman" w:cs="Times New Roman"/>
          <w:sz w:val="24"/>
          <w:szCs w:val="24"/>
        </w:rPr>
        <w:t xml:space="preserve">- полифункциональной, </w:t>
      </w:r>
    </w:p>
    <w:p w:rsidR="009A2982" w:rsidRPr="009A2982" w:rsidRDefault="009A2982" w:rsidP="009A2982">
      <w:pPr>
        <w:ind w:left="283"/>
        <w:rPr>
          <w:rFonts w:ascii="Times New Roman" w:hAnsi="Times New Roman" w:cs="Times New Roman"/>
          <w:sz w:val="24"/>
          <w:szCs w:val="24"/>
        </w:rPr>
      </w:pPr>
      <w:r w:rsidRPr="009A2982">
        <w:rPr>
          <w:rFonts w:ascii="Times New Roman" w:hAnsi="Times New Roman" w:cs="Times New Roman"/>
          <w:sz w:val="24"/>
          <w:szCs w:val="24"/>
        </w:rPr>
        <w:t xml:space="preserve">- вариативной, </w:t>
      </w:r>
    </w:p>
    <w:p w:rsidR="009A2982" w:rsidRPr="009A2982" w:rsidRDefault="009A2982" w:rsidP="009A2982">
      <w:pPr>
        <w:ind w:left="283"/>
        <w:rPr>
          <w:rFonts w:ascii="Times New Roman" w:hAnsi="Times New Roman" w:cs="Times New Roman"/>
          <w:sz w:val="24"/>
          <w:szCs w:val="24"/>
        </w:rPr>
      </w:pPr>
      <w:r w:rsidRPr="009A2982">
        <w:rPr>
          <w:rFonts w:ascii="Times New Roman" w:hAnsi="Times New Roman" w:cs="Times New Roman"/>
          <w:sz w:val="24"/>
          <w:szCs w:val="24"/>
        </w:rPr>
        <w:t xml:space="preserve">- доступной, </w:t>
      </w:r>
    </w:p>
    <w:p w:rsidR="009A2982" w:rsidRPr="009A2982" w:rsidRDefault="009A2982" w:rsidP="009A2982">
      <w:pPr>
        <w:ind w:left="283"/>
        <w:rPr>
          <w:rFonts w:ascii="Times New Roman" w:hAnsi="Times New Roman" w:cs="Times New Roman"/>
          <w:sz w:val="24"/>
          <w:szCs w:val="24"/>
        </w:rPr>
      </w:pPr>
      <w:r w:rsidRPr="009A2982">
        <w:rPr>
          <w:rFonts w:ascii="Times New Roman" w:hAnsi="Times New Roman" w:cs="Times New Roman"/>
          <w:sz w:val="24"/>
          <w:szCs w:val="24"/>
        </w:rPr>
        <w:t xml:space="preserve">- безопасной. </w:t>
      </w:r>
    </w:p>
    <w:p w:rsidR="009A2982" w:rsidRPr="009A2982" w:rsidRDefault="009A2982" w:rsidP="009A2982">
      <w:pPr>
        <w:rPr>
          <w:rFonts w:ascii="Times New Roman" w:hAnsi="Times New Roman" w:cs="Times New Roman"/>
          <w:sz w:val="24"/>
          <w:szCs w:val="24"/>
        </w:rPr>
      </w:pPr>
      <w:r w:rsidRPr="009A2982">
        <w:rPr>
          <w:rFonts w:ascii="Times New Roman" w:hAnsi="Times New Roman" w:cs="Times New Roman"/>
          <w:sz w:val="24"/>
          <w:szCs w:val="24"/>
        </w:rPr>
        <w:t xml:space="preserve">       Таким образом правильно организованная предметно-развивающая среда позволяет каждому ребенку найти занятие по душе, поверить в свои силы и способности, научиться взаимодействовать со взрослыми и сверстниками, понимать и оценивать их чувства и поступки, а именно это лежит в основе развивающего обучения.</w:t>
      </w:r>
    </w:p>
    <w:p w:rsidR="009A2982" w:rsidRPr="009A2982" w:rsidRDefault="009A2982" w:rsidP="009A2982">
      <w:pPr>
        <w:autoSpaceDE w:val="0"/>
        <w:autoSpaceDN w:val="0"/>
        <w:adjustRightInd w:val="0"/>
        <w:ind w:firstLine="567"/>
        <w:rPr>
          <w:rFonts w:ascii="Times New Roman" w:hAnsi="Times New Roman" w:cs="Times New Roman"/>
          <w:sz w:val="24"/>
          <w:szCs w:val="24"/>
        </w:rPr>
      </w:pPr>
      <w:r w:rsidRPr="009A2982">
        <w:rPr>
          <w:rFonts w:ascii="Times New Roman" w:hAnsi="Times New Roman" w:cs="Times New Roman"/>
          <w:sz w:val="24"/>
          <w:szCs w:val="24"/>
        </w:rPr>
        <w:t xml:space="preserve">Оснащение развивающей предметно-пространственной среды отвечает требованиям, обозначенным в ФГОС ДО. </w:t>
      </w:r>
    </w:p>
    <w:p w:rsidR="009A2982" w:rsidRPr="009A2982" w:rsidRDefault="009A2982" w:rsidP="009A2982">
      <w:pPr>
        <w:pStyle w:val="a3"/>
        <w:shd w:val="clear" w:color="auto" w:fill="FFFFFF"/>
        <w:spacing w:before="0" w:beforeAutospacing="0" w:after="240" w:afterAutospacing="0" w:line="312" w:lineRule="atLeast"/>
        <w:textAlignment w:val="baseline"/>
      </w:pPr>
      <w:r w:rsidRPr="009A2982">
        <w:t>В качестве помещения для занятий по логопедической ритмике используется музыкальный (физкультурный) зал дошкольного учреждения.</w:t>
      </w:r>
    </w:p>
    <w:p w:rsidR="009A2982" w:rsidRPr="009A2982" w:rsidRDefault="009A2982" w:rsidP="009A2982">
      <w:pPr>
        <w:spacing w:after="0" w:line="240" w:lineRule="auto"/>
        <w:jc w:val="both"/>
        <w:rPr>
          <w:rFonts w:ascii="Times New Roman" w:hAnsi="Times New Roman" w:cs="Times New Roman"/>
          <w:b/>
          <w:sz w:val="24"/>
          <w:szCs w:val="24"/>
        </w:rPr>
      </w:pPr>
      <w:r w:rsidRPr="009A2982">
        <w:rPr>
          <w:rFonts w:ascii="Times New Roman" w:hAnsi="Times New Roman" w:cs="Times New Roman"/>
          <w:b/>
          <w:sz w:val="24"/>
          <w:szCs w:val="24"/>
        </w:rPr>
        <w:t>Технические средства для подготовки и проведения занятий.</w:t>
      </w:r>
    </w:p>
    <w:p w:rsidR="009A2982" w:rsidRPr="009A2982" w:rsidRDefault="009A2982" w:rsidP="009A2982">
      <w:pPr>
        <w:pStyle w:val="a3"/>
        <w:shd w:val="clear" w:color="auto" w:fill="FFFFFF"/>
        <w:spacing w:before="0" w:beforeAutospacing="0" w:after="0" w:afterAutospacing="0"/>
        <w:textAlignment w:val="baseline"/>
      </w:pPr>
      <w:r w:rsidRPr="00D6655E">
        <w:rPr>
          <w:sz w:val="28"/>
          <w:szCs w:val="28"/>
        </w:rPr>
        <w:t>·</w:t>
      </w:r>
      <w:r w:rsidRPr="009A2982">
        <w:t>       видео - аудио, CD- проигрыватели</w:t>
      </w:r>
    </w:p>
    <w:p w:rsidR="009A2982" w:rsidRPr="009A2982" w:rsidRDefault="009A2982" w:rsidP="009A2982">
      <w:pPr>
        <w:pStyle w:val="a3"/>
        <w:shd w:val="clear" w:color="auto" w:fill="FFFFFF"/>
        <w:spacing w:before="0" w:beforeAutospacing="0" w:after="0" w:afterAutospacing="0"/>
        <w:textAlignment w:val="baseline"/>
      </w:pPr>
      <w:r w:rsidRPr="009A2982">
        <w:t xml:space="preserve">·       детские музыкальные инструменты </w:t>
      </w:r>
    </w:p>
    <w:p w:rsidR="009A2982" w:rsidRPr="009A2982" w:rsidRDefault="009A2982" w:rsidP="009A2982">
      <w:pPr>
        <w:pStyle w:val="a3"/>
        <w:shd w:val="clear" w:color="auto" w:fill="FFFFFF"/>
        <w:spacing w:before="0" w:beforeAutospacing="0" w:after="0" w:afterAutospacing="0"/>
        <w:textAlignment w:val="baseline"/>
      </w:pPr>
      <w:r w:rsidRPr="009A2982">
        <w:t>·       шумовые игрушки</w:t>
      </w:r>
    </w:p>
    <w:p w:rsidR="009A2982" w:rsidRPr="009A2982" w:rsidRDefault="009A2982" w:rsidP="009A2982">
      <w:pPr>
        <w:pStyle w:val="a3"/>
        <w:shd w:val="clear" w:color="auto" w:fill="FFFFFF"/>
        <w:spacing w:before="0" w:beforeAutospacing="0" w:after="0" w:afterAutospacing="0"/>
        <w:textAlignment w:val="baseline"/>
      </w:pPr>
      <w:r w:rsidRPr="009A2982">
        <w:t>·       массажные и резиновые разноцветные мячики</w:t>
      </w:r>
    </w:p>
    <w:p w:rsidR="009A2982" w:rsidRPr="009A2982" w:rsidRDefault="009A2982" w:rsidP="009A2982">
      <w:pPr>
        <w:pStyle w:val="a3"/>
        <w:shd w:val="clear" w:color="auto" w:fill="FFFFFF"/>
        <w:spacing w:before="0" w:beforeAutospacing="0" w:after="0" w:afterAutospacing="0"/>
        <w:textAlignment w:val="baseline"/>
      </w:pPr>
      <w:r w:rsidRPr="009A2982">
        <w:t>·       природный игровой материал (морские камушки, ракушки, палочки различной фактуры, орешки, каштаны, желуди, сушеные листья, шишки)</w:t>
      </w:r>
    </w:p>
    <w:p w:rsidR="009A2982" w:rsidRPr="009A2982" w:rsidRDefault="009A2982" w:rsidP="009A2982">
      <w:pPr>
        <w:pStyle w:val="a3"/>
        <w:shd w:val="clear" w:color="auto" w:fill="FFFFFF"/>
        <w:spacing w:before="0" w:beforeAutospacing="0" w:after="0" w:afterAutospacing="0"/>
        <w:textAlignment w:val="baseline"/>
      </w:pPr>
      <w:r w:rsidRPr="009A2982">
        <w:t>·       наборное полотно с тематическими комплектами</w:t>
      </w:r>
    </w:p>
    <w:p w:rsidR="009A2982" w:rsidRPr="009A2982" w:rsidRDefault="009A2982" w:rsidP="009A2982">
      <w:pPr>
        <w:pStyle w:val="a3"/>
        <w:shd w:val="clear" w:color="auto" w:fill="FFFFFF"/>
        <w:spacing w:before="0" w:beforeAutospacing="0" w:after="0" w:afterAutospacing="0"/>
        <w:textAlignment w:val="baseline"/>
      </w:pPr>
      <w:r w:rsidRPr="009A2982">
        <w:t>·       мягкие, резиновые игрушки</w:t>
      </w:r>
    </w:p>
    <w:p w:rsidR="002B68D8" w:rsidRPr="002F0E40" w:rsidRDefault="002B68D8" w:rsidP="002F0E40">
      <w:pPr>
        <w:spacing w:after="193" w:line="240" w:lineRule="auto"/>
        <w:ind w:left="566"/>
        <w:jc w:val="both"/>
        <w:rPr>
          <w:rFonts w:ascii="Times New Roman" w:hAnsi="Times New Roman" w:cs="Times New Roman"/>
          <w:sz w:val="24"/>
          <w:szCs w:val="24"/>
        </w:rPr>
      </w:pPr>
    </w:p>
    <w:p w:rsidR="002B68D8" w:rsidRDefault="002B68D8" w:rsidP="002F0E40">
      <w:pPr>
        <w:spacing w:after="40" w:line="240" w:lineRule="auto"/>
        <w:jc w:val="both"/>
        <w:rPr>
          <w:rFonts w:ascii="Times New Roman" w:hAnsi="Times New Roman" w:cs="Times New Roman"/>
          <w:sz w:val="24"/>
          <w:szCs w:val="24"/>
        </w:rPr>
      </w:pPr>
    </w:p>
    <w:p w:rsidR="009A2982" w:rsidRDefault="009A2982" w:rsidP="002F0E40">
      <w:pPr>
        <w:spacing w:after="40" w:line="240" w:lineRule="auto"/>
        <w:jc w:val="both"/>
        <w:rPr>
          <w:rFonts w:ascii="Times New Roman" w:hAnsi="Times New Roman" w:cs="Times New Roman"/>
          <w:sz w:val="24"/>
          <w:szCs w:val="24"/>
        </w:rPr>
      </w:pPr>
    </w:p>
    <w:p w:rsidR="009A2982" w:rsidRDefault="009A2982" w:rsidP="002F0E40">
      <w:pPr>
        <w:spacing w:after="40" w:line="240" w:lineRule="auto"/>
        <w:jc w:val="both"/>
        <w:rPr>
          <w:rFonts w:ascii="Times New Roman" w:hAnsi="Times New Roman" w:cs="Times New Roman"/>
          <w:sz w:val="24"/>
          <w:szCs w:val="24"/>
        </w:rPr>
      </w:pPr>
    </w:p>
    <w:p w:rsidR="009A2982" w:rsidRDefault="009A2982" w:rsidP="002F0E40">
      <w:pPr>
        <w:spacing w:after="40" w:line="240" w:lineRule="auto"/>
        <w:jc w:val="both"/>
        <w:rPr>
          <w:rFonts w:ascii="Times New Roman" w:hAnsi="Times New Roman" w:cs="Times New Roman"/>
          <w:sz w:val="24"/>
          <w:szCs w:val="24"/>
        </w:rPr>
      </w:pPr>
    </w:p>
    <w:p w:rsidR="00680877" w:rsidRDefault="00680877" w:rsidP="007079F3">
      <w:pPr>
        <w:jc w:val="right"/>
        <w:rPr>
          <w:rFonts w:ascii="Times New Roman" w:hAnsi="Times New Roman" w:cs="Times New Roman"/>
          <w:b/>
          <w:sz w:val="24"/>
          <w:szCs w:val="24"/>
        </w:rPr>
      </w:pPr>
    </w:p>
    <w:p w:rsidR="007079F3" w:rsidRPr="007079F3" w:rsidRDefault="007079F3" w:rsidP="007079F3">
      <w:pPr>
        <w:jc w:val="right"/>
        <w:rPr>
          <w:rFonts w:ascii="Times New Roman" w:hAnsi="Times New Roman" w:cs="Times New Roman"/>
          <w:b/>
          <w:sz w:val="24"/>
          <w:szCs w:val="24"/>
        </w:rPr>
      </w:pPr>
      <w:r w:rsidRPr="007079F3">
        <w:rPr>
          <w:rFonts w:ascii="Times New Roman" w:hAnsi="Times New Roman" w:cs="Times New Roman"/>
          <w:b/>
          <w:sz w:val="24"/>
          <w:szCs w:val="24"/>
        </w:rPr>
        <w:t>Приложение</w:t>
      </w:r>
      <w:r w:rsidR="004F2D15">
        <w:rPr>
          <w:rFonts w:ascii="Times New Roman" w:hAnsi="Times New Roman" w:cs="Times New Roman"/>
          <w:b/>
          <w:sz w:val="24"/>
          <w:szCs w:val="24"/>
        </w:rPr>
        <w:t xml:space="preserve"> </w:t>
      </w:r>
      <w:r w:rsidRPr="007079F3">
        <w:rPr>
          <w:rFonts w:ascii="Times New Roman" w:hAnsi="Times New Roman" w:cs="Times New Roman"/>
          <w:b/>
          <w:sz w:val="24"/>
          <w:szCs w:val="24"/>
        </w:rPr>
        <w:t>№1</w:t>
      </w:r>
    </w:p>
    <w:p w:rsidR="007079F3" w:rsidRPr="002C5FCB" w:rsidRDefault="007079F3" w:rsidP="002C5FCB">
      <w:pPr>
        <w:jc w:val="center"/>
        <w:rPr>
          <w:rFonts w:ascii="Times New Roman" w:hAnsi="Times New Roman" w:cs="Times New Roman"/>
          <w:b/>
          <w:sz w:val="40"/>
          <w:szCs w:val="48"/>
        </w:rPr>
      </w:pPr>
      <w:r w:rsidRPr="004F2D15">
        <w:rPr>
          <w:rFonts w:ascii="Times New Roman" w:hAnsi="Times New Roman" w:cs="Times New Roman"/>
          <w:b/>
          <w:sz w:val="36"/>
          <w:szCs w:val="48"/>
        </w:rPr>
        <w:t>Мониторинг</w:t>
      </w:r>
    </w:p>
    <w:p w:rsidR="007079F3" w:rsidRPr="004F2D15" w:rsidRDefault="007079F3" w:rsidP="002C5FCB">
      <w:pPr>
        <w:jc w:val="center"/>
        <w:rPr>
          <w:rFonts w:ascii="Times New Roman" w:hAnsi="Times New Roman" w:cs="Times New Roman"/>
          <w:b/>
          <w:sz w:val="32"/>
          <w:szCs w:val="48"/>
        </w:rPr>
      </w:pPr>
      <w:r w:rsidRPr="004F2D15">
        <w:rPr>
          <w:rFonts w:ascii="Times New Roman" w:hAnsi="Times New Roman" w:cs="Times New Roman"/>
          <w:b/>
          <w:sz w:val="32"/>
          <w:szCs w:val="48"/>
        </w:rPr>
        <w:lastRenderedPageBreak/>
        <w:t xml:space="preserve"> </w:t>
      </w:r>
      <w:r w:rsidRPr="004F2D15">
        <w:rPr>
          <w:rFonts w:ascii="Times New Roman" w:hAnsi="Times New Roman" w:cs="Times New Roman"/>
          <w:sz w:val="32"/>
          <w:szCs w:val="48"/>
        </w:rPr>
        <w:t xml:space="preserve">по Н. В. Серебряковой, Л. С. </w:t>
      </w:r>
      <w:proofErr w:type="spellStart"/>
      <w:r w:rsidRPr="004F2D15">
        <w:rPr>
          <w:rFonts w:ascii="Times New Roman" w:hAnsi="Times New Roman" w:cs="Times New Roman"/>
          <w:sz w:val="32"/>
          <w:szCs w:val="48"/>
        </w:rPr>
        <w:t>Соломахе</w:t>
      </w:r>
      <w:proofErr w:type="spellEnd"/>
    </w:p>
    <w:p w:rsidR="007079F3" w:rsidRPr="007079F3" w:rsidRDefault="007079F3" w:rsidP="007079F3">
      <w:pPr>
        <w:rPr>
          <w:rFonts w:ascii="Times New Roman" w:hAnsi="Times New Roman" w:cs="Times New Roman"/>
          <w:b/>
          <w:sz w:val="24"/>
          <w:szCs w:val="24"/>
        </w:rPr>
      </w:pPr>
      <w:r w:rsidRPr="007079F3">
        <w:rPr>
          <w:rFonts w:ascii="Times New Roman" w:hAnsi="Times New Roman" w:cs="Times New Roman"/>
          <w:b/>
          <w:sz w:val="24"/>
          <w:szCs w:val="24"/>
        </w:rPr>
        <w:t xml:space="preserve">Критерии мониторинга: </w:t>
      </w:r>
    </w:p>
    <w:p w:rsidR="007079F3" w:rsidRPr="007079F3" w:rsidRDefault="007079F3" w:rsidP="007079F3">
      <w:pPr>
        <w:rPr>
          <w:rFonts w:ascii="Times New Roman" w:hAnsi="Times New Roman" w:cs="Times New Roman"/>
          <w:b/>
          <w:i/>
          <w:sz w:val="24"/>
          <w:szCs w:val="24"/>
        </w:rPr>
      </w:pPr>
      <w:r w:rsidRPr="007079F3">
        <w:rPr>
          <w:rFonts w:ascii="Times New Roman" w:hAnsi="Times New Roman" w:cs="Times New Roman"/>
          <w:b/>
          <w:i/>
          <w:sz w:val="24"/>
          <w:szCs w:val="24"/>
        </w:rPr>
        <w:t>Слуховое внимание.</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1. Дифференциация звучащих игрушек («Покажи, какая игрушка звучала: бубен, погремушка, дудочка, гармоника»). По 1 баллу за каждую угаданную игрушку.</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2. Определение направления источника звука (музыкальной игрушки) – впереди, сзади, справа, слева. По 1 баллу за каждое угаданное направление.</w:t>
      </w:r>
    </w:p>
    <w:p w:rsidR="007079F3" w:rsidRPr="007079F3" w:rsidRDefault="007079F3" w:rsidP="007079F3">
      <w:pPr>
        <w:rPr>
          <w:rFonts w:ascii="Times New Roman" w:hAnsi="Times New Roman" w:cs="Times New Roman"/>
          <w:b/>
          <w:i/>
          <w:sz w:val="24"/>
          <w:szCs w:val="24"/>
        </w:rPr>
      </w:pPr>
      <w:r w:rsidRPr="007079F3">
        <w:rPr>
          <w:rFonts w:ascii="Times New Roman" w:hAnsi="Times New Roman" w:cs="Times New Roman"/>
          <w:b/>
          <w:i/>
          <w:sz w:val="24"/>
          <w:szCs w:val="24"/>
        </w:rPr>
        <w:t>Восприятие и воспроизведение ритма.</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1-й элемент - -</w:t>
      </w:r>
      <w:proofErr w:type="gramStart"/>
      <w:r w:rsidRPr="007079F3">
        <w:rPr>
          <w:rFonts w:ascii="Times New Roman" w:hAnsi="Times New Roman" w:cs="Times New Roman"/>
          <w:sz w:val="24"/>
          <w:szCs w:val="24"/>
        </w:rPr>
        <w:t xml:space="preserve"> ..</w:t>
      </w:r>
      <w:proofErr w:type="gramEnd"/>
      <w:r w:rsidRPr="007079F3">
        <w:rPr>
          <w:rFonts w:ascii="Times New Roman" w:hAnsi="Times New Roman" w:cs="Times New Roman"/>
          <w:sz w:val="24"/>
          <w:szCs w:val="24"/>
        </w:rPr>
        <w:t xml:space="preserve"> -</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2-й элемент: -</w:t>
      </w:r>
      <w:proofErr w:type="gramStart"/>
      <w:r w:rsidRPr="007079F3">
        <w:rPr>
          <w:rFonts w:ascii="Times New Roman" w:hAnsi="Times New Roman" w:cs="Times New Roman"/>
          <w:sz w:val="24"/>
          <w:szCs w:val="24"/>
        </w:rPr>
        <w:t xml:space="preserve"> ..</w:t>
      </w:r>
      <w:proofErr w:type="gramEnd"/>
      <w:r w:rsidRPr="007079F3">
        <w:rPr>
          <w:rFonts w:ascii="Times New Roman" w:hAnsi="Times New Roman" w:cs="Times New Roman"/>
          <w:sz w:val="24"/>
          <w:szCs w:val="24"/>
        </w:rPr>
        <w:t xml:space="preserve"> - -</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3-й элемент: - - …</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4-й элемент: … - -</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По 1 баллу за каждое правильное воспроизведение.</w:t>
      </w:r>
    </w:p>
    <w:p w:rsidR="007079F3" w:rsidRPr="007079F3" w:rsidRDefault="007079F3" w:rsidP="007079F3">
      <w:pPr>
        <w:rPr>
          <w:rFonts w:ascii="Times New Roman" w:hAnsi="Times New Roman" w:cs="Times New Roman"/>
          <w:b/>
          <w:i/>
          <w:sz w:val="24"/>
          <w:szCs w:val="24"/>
        </w:rPr>
      </w:pPr>
      <w:r w:rsidRPr="007079F3">
        <w:rPr>
          <w:rFonts w:ascii="Times New Roman" w:hAnsi="Times New Roman" w:cs="Times New Roman"/>
          <w:b/>
          <w:i/>
          <w:sz w:val="24"/>
          <w:szCs w:val="24"/>
        </w:rPr>
        <w:t>Ориентирование в пространстве.</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1. Правой рукой показать левый глаз, левой рукой – правое ухо.</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По 1 баллу за правильное выполнение.</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2. Показать предметы, которые находятся справа, слева, вверху, внизу, впереди, сзади.</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По 1 баллу за каждое правильно указанное направление.</w:t>
      </w:r>
    </w:p>
    <w:p w:rsidR="007079F3" w:rsidRPr="007079F3" w:rsidRDefault="007079F3" w:rsidP="007079F3">
      <w:pPr>
        <w:rPr>
          <w:rFonts w:ascii="Times New Roman" w:hAnsi="Times New Roman" w:cs="Times New Roman"/>
          <w:b/>
          <w:i/>
          <w:sz w:val="24"/>
          <w:szCs w:val="24"/>
        </w:rPr>
      </w:pPr>
      <w:r w:rsidRPr="007079F3">
        <w:rPr>
          <w:rFonts w:ascii="Times New Roman" w:hAnsi="Times New Roman" w:cs="Times New Roman"/>
          <w:b/>
          <w:i/>
          <w:sz w:val="24"/>
          <w:szCs w:val="24"/>
        </w:rPr>
        <w:t>Состояние общей моторики.</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sz w:val="24"/>
          <w:szCs w:val="24"/>
        </w:rPr>
        <w:t>1. Предложить детям исполнить несколько знакомых танцевальных движений сначала по показу педагога, затем по словесным указаниям. Наблюдая за детьми, определить и оценить по 5-балльной шкале:</w:t>
      </w:r>
    </w:p>
    <w:p w:rsidR="007079F3" w:rsidRDefault="007079F3" w:rsidP="00BF0F14">
      <w:pPr>
        <w:pStyle w:val="ad"/>
        <w:numPr>
          <w:ilvl w:val="0"/>
          <w:numId w:val="4"/>
        </w:numPr>
        <w:rPr>
          <w:rFonts w:ascii="Times New Roman" w:hAnsi="Times New Roman" w:cs="Times New Roman"/>
          <w:sz w:val="24"/>
          <w:szCs w:val="24"/>
        </w:rPr>
      </w:pPr>
      <w:r w:rsidRPr="007079F3">
        <w:rPr>
          <w:rFonts w:ascii="Times New Roman" w:hAnsi="Times New Roman" w:cs="Times New Roman"/>
          <w:sz w:val="24"/>
          <w:szCs w:val="24"/>
        </w:rPr>
        <w:t>силу движений,</w:t>
      </w:r>
    </w:p>
    <w:p w:rsidR="007079F3" w:rsidRDefault="007079F3" w:rsidP="00BF0F14">
      <w:pPr>
        <w:pStyle w:val="ad"/>
        <w:numPr>
          <w:ilvl w:val="0"/>
          <w:numId w:val="4"/>
        </w:numPr>
        <w:rPr>
          <w:rFonts w:ascii="Times New Roman" w:hAnsi="Times New Roman" w:cs="Times New Roman"/>
          <w:sz w:val="24"/>
          <w:szCs w:val="24"/>
        </w:rPr>
      </w:pPr>
      <w:r w:rsidRPr="007079F3">
        <w:rPr>
          <w:rFonts w:ascii="Times New Roman" w:hAnsi="Times New Roman" w:cs="Times New Roman"/>
          <w:sz w:val="24"/>
          <w:szCs w:val="24"/>
        </w:rPr>
        <w:t>точность движений,</w:t>
      </w:r>
    </w:p>
    <w:p w:rsidR="007079F3" w:rsidRDefault="007079F3" w:rsidP="00BF0F14">
      <w:pPr>
        <w:pStyle w:val="ad"/>
        <w:numPr>
          <w:ilvl w:val="0"/>
          <w:numId w:val="4"/>
        </w:numPr>
        <w:rPr>
          <w:rFonts w:ascii="Times New Roman" w:hAnsi="Times New Roman" w:cs="Times New Roman"/>
          <w:sz w:val="24"/>
          <w:szCs w:val="24"/>
        </w:rPr>
      </w:pPr>
      <w:r w:rsidRPr="007079F3">
        <w:rPr>
          <w:rFonts w:ascii="Times New Roman" w:hAnsi="Times New Roman" w:cs="Times New Roman"/>
          <w:sz w:val="24"/>
          <w:szCs w:val="24"/>
        </w:rPr>
        <w:t>темп движений,</w:t>
      </w:r>
    </w:p>
    <w:p w:rsidR="007079F3" w:rsidRDefault="007079F3" w:rsidP="00BF0F14">
      <w:pPr>
        <w:pStyle w:val="ad"/>
        <w:numPr>
          <w:ilvl w:val="0"/>
          <w:numId w:val="4"/>
        </w:numPr>
        <w:rPr>
          <w:rFonts w:ascii="Times New Roman" w:hAnsi="Times New Roman" w:cs="Times New Roman"/>
          <w:sz w:val="24"/>
          <w:szCs w:val="24"/>
        </w:rPr>
      </w:pPr>
      <w:r w:rsidRPr="007079F3">
        <w:rPr>
          <w:rFonts w:ascii="Times New Roman" w:hAnsi="Times New Roman" w:cs="Times New Roman"/>
          <w:sz w:val="24"/>
          <w:szCs w:val="24"/>
        </w:rPr>
        <w:t>координацию движений,</w:t>
      </w:r>
    </w:p>
    <w:p w:rsidR="007079F3" w:rsidRPr="007079F3" w:rsidRDefault="007079F3" w:rsidP="00BF0F14">
      <w:pPr>
        <w:pStyle w:val="ad"/>
        <w:numPr>
          <w:ilvl w:val="0"/>
          <w:numId w:val="4"/>
        </w:numPr>
        <w:rPr>
          <w:rFonts w:ascii="Times New Roman" w:hAnsi="Times New Roman" w:cs="Times New Roman"/>
          <w:sz w:val="24"/>
          <w:szCs w:val="24"/>
        </w:rPr>
      </w:pPr>
      <w:r w:rsidRPr="007079F3">
        <w:rPr>
          <w:rFonts w:ascii="Times New Roman" w:hAnsi="Times New Roman" w:cs="Times New Roman"/>
          <w:sz w:val="24"/>
          <w:szCs w:val="24"/>
        </w:rPr>
        <w:t>переключение от одного движения к другому.</w:t>
      </w:r>
    </w:p>
    <w:p w:rsidR="007079F3" w:rsidRPr="007079F3" w:rsidRDefault="007079F3" w:rsidP="007079F3">
      <w:pPr>
        <w:rPr>
          <w:rFonts w:ascii="Times New Roman" w:hAnsi="Times New Roman" w:cs="Times New Roman"/>
          <w:b/>
          <w:i/>
          <w:sz w:val="24"/>
          <w:szCs w:val="24"/>
        </w:rPr>
      </w:pPr>
      <w:r w:rsidRPr="007079F3">
        <w:rPr>
          <w:rFonts w:ascii="Times New Roman" w:hAnsi="Times New Roman" w:cs="Times New Roman"/>
          <w:b/>
          <w:i/>
          <w:sz w:val="24"/>
          <w:szCs w:val="24"/>
        </w:rPr>
        <w:t>Состояние мелкой моторики.</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b/>
          <w:sz w:val="24"/>
          <w:szCs w:val="24"/>
        </w:rPr>
        <w:lastRenderedPageBreak/>
        <w:t>1.Точность движений.</w:t>
      </w:r>
      <w:r w:rsidRPr="00D6655E">
        <w:rPr>
          <w:b/>
          <w:sz w:val="28"/>
          <w:szCs w:val="28"/>
        </w:rPr>
        <w:t xml:space="preserve"> </w:t>
      </w:r>
      <w:r w:rsidRPr="007079F3">
        <w:rPr>
          <w:rFonts w:ascii="Times New Roman" w:hAnsi="Times New Roman" w:cs="Times New Roman"/>
          <w:sz w:val="24"/>
          <w:szCs w:val="24"/>
        </w:rPr>
        <w:t>Детям предлагают показать фигуры пальцами – коза, корзинка, кошка. По 1 баллу за 1 правильно выполненную фигуру.</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b/>
          <w:sz w:val="24"/>
          <w:szCs w:val="24"/>
        </w:rPr>
        <w:t>2. Темп движений</w:t>
      </w:r>
      <w:r w:rsidRPr="00D6655E">
        <w:rPr>
          <w:b/>
          <w:sz w:val="28"/>
          <w:szCs w:val="28"/>
        </w:rPr>
        <w:t xml:space="preserve">. </w:t>
      </w:r>
      <w:r w:rsidRPr="007079F3">
        <w:rPr>
          <w:rFonts w:ascii="Times New Roman" w:hAnsi="Times New Roman" w:cs="Times New Roman"/>
          <w:sz w:val="24"/>
          <w:szCs w:val="24"/>
        </w:rPr>
        <w:t>Детям предлагают поиграть в пальчиковую игру «Апельсин». Оценка от 1 до 3-х.</w:t>
      </w:r>
    </w:p>
    <w:p w:rsidR="007079F3" w:rsidRPr="007079F3" w:rsidRDefault="007079F3" w:rsidP="007079F3">
      <w:pPr>
        <w:rPr>
          <w:rFonts w:ascii="Times New Roman" w:hAnsi="Times New Roman" w:cs="Times New Roman"/>
          <w:sz w:val="24"/>
          <w:szCs w:val="24"/>
        </w:rPr>
      </w:pPr>
      <w:r w:rsidRPr="007079F3">
        <w:rPr>
          <w:rFonts w:ascii="Times New Roman" w:hAnsi="Times New Roman" w:cs="Times New Roman"/>
          <w:b/>
          <w:sz w:val="24"/>
          <w:szCs w:val="24"/>
        </w:rPr>
        <w:t>3. Синхронность движений правой и левой руки.</w:t>
      </w:r>
      <w:r w:rsidRPr="00D6655E">
        <w:rPr>
          <w:sz w:val="28"/>
          <w:szCs w:val="28"/>
        </w:rPr>
        <w:t xml:space="preserve"> </w:t>
      </w:r>
      <w:r w:rsidRPr="007079F3">
        <w:rPr>
          <w:rFonts w:ascii="Times New Roman" w:hAnsi="Times New Roman" w:cs="Times New Roman"/>
          <w:sz w:val="24"/>
          <w:szCs w:val="24"/>
        </w:rPr>
        <w:t>Дети играют в пальчиковую игру «Мы капусту солим, солим». Оценка от 1 до 3-х баллов.</w:t>
      </w:r>
    </w:p>
    <w:p w:rsidR="007079F3" w:rsidRPr="007079F3" w:rsidRDefault="007079F3" w:rsidP="007079F3">
      <w:pPr>
        <w:rPr>
          <w:rFonts w:ascii="Times New Roman" w:hAnsi="Times New Roman" w:cs="Times New Roman"/>
          <w:b/>
          <w:sz w:val="24"/>
          <w:szCs w:val="24"/>
        </w:rPr>
      </w:pPr>
      <w:r w:rsidRPr="007079F3">
        <w:rPr>
          <w:rFonts w:ascii="Times New Roman" w:hAnsi="Times New Roman" w:cs="Times New Roman"/>
          <w:b/>
          <w:sz w:val="24"/>
          <w:szCs w:val="24"/>
        </w:rPr>
        <w:t>4. Переключение от одного движения к другому.</w:t>
      </w:r>
    </w:p>
    <w:p w:rsidR="007079F3" w:rsidRDefault="007079F3" w:rsidP="00BF0F14">
      <w:pPr>
        <w:pStyle w:val="ad"/>
        <w:numPr>
          <w:ilvl w:val="0"/>
          <w:numId w:val="5"/>
        </w:numPr>
        <w:spacing w:after="0" w:line="240" w:lineRule="auto"/>
        <w:ind w:left="709"/>
        <w:rPr>
          <w:rFonts w:ascii="Times New Roman" w:hAnsi="Times New Roman" w:cs="Times New Roman"/>
          <w:sz w:val="24"/>
          <w:szCs w:val="24"/>
        </w:rPr>
      </w:pPr>
      <w:r w:rsidRPr="007079F3">
        <w:rPr>
          <w:rFonts w:ascii="Times New Roman" w:hAnsi="Times New Roman" w:cs="Times New Roman"/>
          <w:sz w:val="24"/>
          <w:szCs w:val="24"/>
        </w:rPr>
        <w:t>«Игра на рояле» (пальцы 1 – 5, 2 – 4, 5 – 1, 4 – 2, 1 – 2 – 3 – 4 – 5, 5 – 4 – 3 – 2 – 1). По 1 баллу за каждое правильно выполненное упражнение.</w:t>
      </w:r>
    </w:p>
    <w:p w:rsidR="007079F3" w:rsidRDefault="007079F3" w:rsidP="00BF0F14">
      <w:pPr>
        <w:pStyle w:val="ad"/>
        <w:numPr>
          <w:ilvl w:val="0"/>
          <w:numId w:val="5"/>
        </w:numPr>
        <w:spacing w:after="0" w:line="240" w:lineRule="auto"/>
        <w:ind w:left="709"/>
        <w:rPr>
          <w:rFonts w:ascii="Times New Roman" w:hAnsi="Times New Roman" w:cs="Times New Roman"/>
          <w:sz w:val="24"/>
          <w:szCs w:val="24"/>
        </w:rPr>
      </w:pPr>
      <w:r w:rsidRPr="007079F3">
        <w:rPr>
          <w:rFonts w:ascii="Times New Roman" w:hAnsi="Times New Roman" w:cs="Times New Roman"/>
          <w:sz w:val="24"/>
          <w:szCs w:val="24"/>
        </w:rPr>
        <w:t>Игра «Кулак – ладонь – ребро (правой, затем левой рукой). По 1 баллу.</w:t>
      </w:r>
    </w:p>
    <w:p w:rsidR="007079F3" w:rsidRPr="007079F3" w:rsidRDefault="007079F3" w:rsidP="00BF0F14">
      <w:pPr>
        <w:pStyle w:val="ad"/>
        <w:numPr>
          <w:ilvl w:val="0"/>
          <w:numId w:val="5"/>
        </w:numPr>
        <w:spacing w:after="0" w:line="240" w:lineRule="auto"/>
        <w:ind w:left="709"/>
        <w:rPr>
          <w:rFonts w:ascii="Times New Roman" w:hAnsi="Times New Roman" w:cs="Times New Roman"/>
          <w:sz w:val="24"/>
          <w:szCs w:val="24"/>
        </w:rPr>
      </w:pPr>
      <w:r w:rsidRPr="007079F3">
        <w:rPr>
          <w:rFonts w:ascii="Times New Roman" w:hAnsi="Times New Roman" w:cs="Times New Roman"/>
          <w:sz w:val="24"/>
          <w:szCs w:val="24"/>
        </w:rPr>
        <w:t>Чередование движений: правая рука – ладонь, левая рука – кулак, далее – наоборот. По 1 баллу.</w:t>
      </w:r>
    </w:p>
    <w:p w:rsidR="007079F3" w:rsidRPr="007079F3" w:rsidRDefault="007079F3" w:rsidP="007079F3">
      <w:pPr>
        <w:ind w:firstLine="708"/>
        <w:rPr>
          <w:rFonts w:ascii="Times New Roman" w:hAnsi="Times New Roman" w:cs="Times New Roman"/>
          <w:sz w:val="24"/>
          <w:szCs w:val="24"/>
        </w:rPr>
      </w:pPr>
      <w:r w:rsidRPr="007079F3">
        <w:rPr>
          <w:rFonts w:ascii="Times New Roman" w:hAnsi="Times New Roman" w:cs="Times New Roman"/>
          <w:sz w:val="24"/>
          <w:szCs w:val="24"/>
        </w:rPr>
        <w:t>Максимальное количество за четыре задания – 21 балл.</w:t>
      </w:r>
    </w:p>
    <w:p w:rsidR="007079F3" w:rsidRPr="007079F3" w:rsidRDefault="007079F3" w:rsidP="007079F3">
      <w:pPr>
        <w:ind w:firstLine="567"/>
        <w:rPr>
          <w:rFonts w:ascii="Times New Roman" w:hAnsi="Times New Roman" w:cs="Times New Roman"/>
          <w:sz w:val="24"/>
          <w:szCs w:val="24"/>
        </w:rPr>
      </w:pPr>
      <w:r w:rsidRPr="007079F3">
        <w:rPr>
          <w:rFonts w:ascii="Times New Roman" w:hAnsi="Times New Roman" w:cs="Times New Roman"/>
          <w:sz w:val="24"/>
          <w:szCs w:val="24"/>
        </w:rPr>
        <w:t>Результаты заносятся в сводную таблицу.</w:t>
      </w:r>
    </w:p>
    <w:p w:rsidR="007079F3" w:rsidRPr="007079F3" w:rsidRDefault="007079F3" w:rsidP="007079F3">
      <w:pPr>
        <w:jc w:val="center"/>
        <w:rPr>
          <w:rFonts w:ascii="Times New Roman" w:hAnsi="Times New Roman" w:cs="Times New Roman"/>
          <w:b/>
          <w:sz w:val="24"/>
          <w:szCs w:val="24"/>
        </w:rPr>
      </w:pPr>
      <w:r w:rsidRPr="007079F3">
        <w:rPr>
          <w:rFonts w:ascii="Times New Roman" w:hAnsi="Times New Roman" w:cs="Times New Roman"/>
          <w:b/>
          <w:sz w:val="24"/>
          <w:szCs w:val="24"/>
        </w:rPr>
        <w:t xml:space="preserve">Результаты диагностики неречевых психических функций на </w:t>
      </w:r>
      <w:proofErr w:type="spellStart"/>
      <w:r w:rsidRPr="007079F3">
        <w:rPr>
          <w:rFonts w:ascii="Times New Roman" w:hAnsi="Times New Roman" w:cs="Times New Roman"/>
          <w:b/>
          <w:sz w:val="24"/>
          <w:szCs w:val="24"/>
        </w:rPr>
        <w:t>логоритмических</w:t>
      </w:r>
      <w:proofErr w:type="spellEnd"/>
      <w:r w:rsidRPr="007079F3">
        <w:rPr>
          <w:rFonts w:ascii="Times New Roman" w:hAnsi="Times New Roman" w:cs="Times New Roman"/>
          <w:b/>
          <w:sz w:val="24"/>
          <w:szCs w:val="24"/>
        </w:rPr>
        <w:t xml:space="preserve"> занятиях (в баллах)</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720"/>
        <w:gridCol w:w="720"/>
        <w:gridCol w:w="1080"/>
        <w:gridCol w:w="1080"/>
        <w:gridCol w:w="900"/>
        <w:gridCol w:w="900"/>
        <w:gridCol w:w="720"/>
        <w:gridCol w:w="720"/>
        <w:gridCol w:w="720"/>
        <w:gridCol w:w="720"/>
      </w:tblGrid>
      <w:tr w:rsidR="007079F3" w:rsidRPr="00D6655E" w:rsidTr="00FE2229">
        <w:tc>
          <w:tcPr>
            <w:tcW w:w="540" w:type="dxa"/>
            <w:shd w:val="clear" w:color="auto" w:fill="auto"/>
          </w:tcPr>
          <w:p w:rsidR="007079F3" w:rsidRPr="007079F3" w:rsidRDefault="007079F3" w:rsidP="007079F3">
            <w:pPr>
              <w:jc w:val="center"/>
              <w:rPr>
                <w:rFonts w:ascii="Times New Roman" w:hAnsi="Times New Roman" w:cs="Times New Roman"/>
                <w:b/>
                <w:sz w:val="24"/>
                <w:szCs w:val="24"/>
              </w:rPr>
            </w:pPr>
            <w:r w:rsidRPr="007079F3">
              <w:rPr>
                <w:rFonts w:ascii="Times New Roman" w:hAnsi="Times New Roman" w:cs="Times New Roman"/>
                <w:b/>
                <w:sz w:val="24"/>
                <w:szCs w:val="24"/>
              </w:rPr>
              <w:t>№ п/п</w:t>
            </w:r>
          </w:p>
        </w:tc>
        <w:tc>
          <w:tcPr>
            <w:tcW w:w="1620" w:type="dxa"/>
            <w:shd w:val="clear" w:color="auto" w:fill="auto"/>
          </w:tcPr>
          <w:p w:rsidR="007079F3" w:rsidRPr="00D6655E" w:rsidRDefault="007079F3" w:rsidP="007079F3">
            <w:pPr>
              <w:jc w:val="center"/>
              <w:rPr>
                <w:b/>
                <w:sz w:val="28"/>
                <w:szCs w:val="28"/>
              </w:rPr>
            </w:pPr>
            <w:r w:rsidRPr="007079F3">
              <w:rPr>
                <w:rFonts w:ascii="Times New Roman" w:hAnsi="Times New Roman" w:cs="Times New Roman"/>
                <w:b/>
                <w:sz w:val="24"/>
                <w:szCs w:val="24"/>
              </w:rPr>
              <w:t>Фамилия, имя ребенка</w:t>
            </w:r>
          </w:p>
        </w:tc>
        <w:tc>
          <w:tcPr>
            <w:tcW w:w="1440" w:type="dxa"/>
            <w:gridSpan w:val="2"/>
            <w:shd w:val="clear" w:color="auto" w:fill="auto"/>
          </w:tcPr>
          <w:p w:rsidR="007079F3" w:rsidRPr="00D6655E" w:rsidRDefault="007079F3" w:rsidP="007079F3">
            <w:pPr>
              <w:jc w:val="center"/>
              <w:rPr>
                <w:b/>
                <w:sz w:val="28"/>
                <w:szCs w:val="28"/>
              </w:rPr>
            </w:pPr>
            <w:r w:rsidRPr="007079F3">
              <w:rPr>
                <w:rFonts w:ascii="Times New Roman" w:hAnsi="Times New Roman" w:cs="Times New Roman"/>
                <w:b/>
                <w:sz w:val="24"/>
                <w:szCs w:val="24"/>
              </w:rPr>
              <w:t>Слуховое внимание</w:t>
            </w:r>
          </w:p>
        </w:tc>
        <w:tc>
          <w:tcPr>
            <w:tcW w:w="2160" w:type="dxa"/>
            <w:gridSpan w:val="2"/>
            <w:shd w:val="clear" w:color="auto" w:fill="auto"/>
          </w:tcPr>
          <w:p w:rsidR="007079F3" w:rsidRPr="00D6655E" w:rsidRDefault="007079F3" w:rsidP="007079F3">
            <w:pPr>
              <w:jc w:val="center"/>
              <w:rPr>
                <w:b/>
                <w:sz w:val="28"/>
                <w:szCs w:val="28"/>
              </w:rPr>
            </w:pPr>
            <w:r w:rsidRPr="007079F3">
              <w:rPr>
                <w:rFonts w:ascii="Times New Roman" w:hAnsi="Times New Roman" w:cs="Times New Roman"/>
                <w:b/>
                <w:sz w:val="24"/>
                <w:szCs w:val="24"/>
              </w:rPr>
              <w:t>Восприятие и воспроизведение ритма</w:t>
            </w:r>
          </w:p>
        </w:tc>
        <w:tc>
          <w:tcPr>
            <w:tcW w:w="1800" w:type="dxa"/>
            <w:gridSpan w:val="2"/>
            <w:shd w:val="clear" w:color="auto" w:fill="auto"/>
          </w:tcPr>
          <w:p w:rsidR="007079F3" w:rsidRPr="00D6655E" w:rsidRDefault="007079F3" w:rsidP="007079F3">
            <w:pPr>
              <w:jc w:val="center"/>
              <w:rPr>
                <w:b/>
                <w:sz w:val="28"/>
                <w:szCs w:val="28"/>
              </w:rPr>
            </w:pPr>
            <w:r>
              <w:rPr>
                <w:rFonts w:ascii="Times New Roman" w:hAnsi="Times New Roman" w:cs="Times New Roman"/>
                <w:b/>
                <w:sz w:val="24"/>
                <w:szCs w:val="24"/>
              </w:rPr>
              <w:t>Ориентирова</w:t>
            </w:r>
            <w:r w:rsidRPr="007079F3">
              <w:rPr>
                <w:rFonts w:ascii="Times New Roman" w:hAnsi="Times New Roman" w:cs="Times New Roman"/>
                <w:b/>
                <w:sz w:val="24"/>
                <w:szCs w:val="24"/>
              </w:rPr>
              <w:t>ние в пространстве</w:t>
            </w:r>
          </w:p>
        </w:tc>
        <w:tc>
          <w:tcPr>
            <w:tcW w:w="1440" w:type="dxa"/>
            <w:gridSpan w:val="2"/>
            <w:shd w:val="clear" w:color="auto" w:fill="auto"/>
          </w:tcPr>
          <w:p w:rsidR="007079F3" w:rsidRPr="007079F3" w:rsidRDefault="007079F3" w:rsidP="007079F3">
            <w:pPr>
              <w:jc w:val="center"/>
              <w:rPr>
                <w:rFonts w:ascii="Times New Roman" w:hAnsi="Times New Roman" w:cs="Times New Roman"/>
                <w:b/>
                <w:sz w:val="24"/>
                <w:szCs w:val="24"/>
              </w:rPr>
            </w:pPr>
            <w:r w:rsidRPr="007079F3">
              <w:rPr>
                <w:rFonts w:ascii="Times New Roman" w:hAnsi="Times New Roman" w:cs="Times New Roman"/>
                <w:b/>
                <w:sz w:val="24"/>
                <w:szCs w:val="24"/>
              </w:rPr>
              <w:t>Состояние общей моторики</w:t>
            </w:r>
          </w:p>
        </w:tc>
        <w:tc>
          <w:tcPr>
            <w:tcW w:w="1440" w:type="dxa"/>
            <w:gridSpan w:val="2"/>
            <w:shd w:val="clear" w:color="auto" w:fill="auto"/>
          </w:tcPr>
          <w:p w:rsidR="007079F3" w:rsidRPr="007079F3" w:rsidRDefault="007079F3" w:rsidP="007079F3">
            <w:pPr>
              <w:jc w:val="center"/>
              <w:rPr>
                <w:rFonts w:ascii="Times New Roman" w:hAnsi="Times New Roman" w:cs="Times New Roman"/>
                <w:b/>
                <w:sz w:val="24"/>
                <w:szCs w:val="24"/>
              </w:rPr>
            </w:pPr>
            <w:r w:rsidRPr="007079F3">
              <w:rPr>
                <w:rFonts w:ascii="Times New Roman" w:hAnsi="Times New Roman" w:cs="Times New Roman"/>
                <w:b/>
                <w:sz w:val="24"/>
                <w:szCs w:val="24"/>
              </w:rPr>
              <w:t>Состояние мелкой моторики</w:t>
            </w:r>
          </w:p>
        </w:tc>
      </w:tr>
      <w:tr w:rsidR="007079F3" w:rsidRPr="00D6655E" w:rsidTr="007079F3">
        <w:trPr>
          <w:cantSplit/>
          <w:trHeight w:val="1346"/>
        </w:trPr>
        <w:tc>
          <w:tcPr>
            <w:tcW w:w="540" w:type="dxa"/>
            <w:shd w:val="clear" w:color="auto" w:fill="auto"/>
          </w:tcPr>
          <w:p w:rsidR="007079F3" w:rsidRPr="00D6655E" w:rsidRDefault="007079F3" w:rsidP="00FE2229">
            <w:pPr>
              <w:rPr>
                <w:b/>
                <w:sz w:val="28"/>
                <w:szCs w:val="28"/>
              </w:rPr>
            </w:pPr>
          </w:p>
        </w:tc>
        <w:tc>
          <w:tcPr>
            <w:tcW w:w="1620" w:type="dxa"/>
            <w:shd w:val="clear" w:color="auto" w:fill="auto"/>
          </w:tcPr>
          <w:p w:rsidR="007079F3" w:rsidRPr="00D6655E" w:rsidRDefault="007079F3" w:rsidP="00FE2229">
            <w:pPr>
              <w:rPr>
                <w:sz w:val="28"/>
                <w:szCs w:val="28"/>
              </w:rPr>
            </w:pPr>
          </w:p>
        </w:tc>
        <w:tc>
          <w:tcPr>
            <w:tcW w:w="720" w:type="dxa"/>
            <w:shd w:val="clear" w:color="auto" w:fill="auto"/>
            <w:textDirection w:val="btLr"/>
          </w:tcPr>
          <w:p w:rsidR="007079F3" w:rsidRPr="007079F3" w:rsidRDefault="00680877" w:rsidP="007079F3">
            <w:pPr>
              <w:ind w:left="113" w:right="113"/>
              <w:jc w:val="center"/>
              <w:rPr>
                <w:rFonts w:ascii="Times New Roman" w:hAnsi="Times New Roman" w:cs="Times New Roman"/>
                <w:b/>
                <w:sz w:val="24"/>
                <w:szCs w:val="24"/>
              </w:rPr>
            </w:pPr>
            <w:r>
              <w:rPr>
                <w:rFonts w:ascii="Times New Roman" w:hAnsi="Times New Roman" w:cs="Times New Roman"/>
                <w:b/>
                <w:sz w:val="24"/>
                <w:szCs w:val="24"/>
              </w:rPr>
              <w:t>Ок</w:t>
            </w:r>
            <w:r w:rsidR="007079F3" w:rsidRPr="007079F3">
              <w:rPr>
                <w:rFonts w:ascii="Times New Roman" w:hAnsi="Times New Roman" w:cs="Times New Roman"/>
                <w:b/>
                <w:sz w:val="24"/>
                <w:szCs w:val="24"/>
              </w:rPr>
              <w:t>тяб</w:t>
            </w:r>
            <w:r w:rsidR="007079F3">
              <w:rPr>
                <w:rFonts w:ascii="Times New Roman" w:hAnsi="Times New Roman" w:cs="Times New Roman"/>
                <w:b/>
                <w:sz w:val="24"/>
                <w:szCs w:val="24"/>
              </w:rPr>
              <w:t>р</w:t>
            </w:r>
            <w:r w:rsidR="007079F3" w:rsidRPr="007079F3">
              <w:rPr>
                <w:rFonts w:ascii="Times New Roman" w:hAnsi="Times New Roman" w:cs="Times New Roman"/>
                <w:b/>
                <w:sz w:val="24"/>
                <w:szCs w:val="24"/>
              </w:rPr>
              <w:t>ь</w:t>
            </w:r>
          </w:p>
          <w:p w:rsidR="007079F3" w:rsidRPr="00D6655E" w:rsidRDefault="007079F3" w:rsidP="007079F3">
            <w:pPr>
              <w:ind w:left="113" w:right="113"/>
              <w:jc w:val="center"/>
              <w:rPr>
                <w:sz w:val="28"/>
                <w:szCs w:val="28"/>
              </w:rPr>
            </w:pPr>
          </w:p>
        </w:tc>
        <w:tc>
          <w:tcPr>
            <w:tcW w:w="720" w:type="dxa"/>
            <w:shd w:val="clear" w:color="auto" w:fill="auto"/>
            <w:textDirection w:val="btLr"/>
          </w:tcPr>
          <w:p w:rsidR="007079F3" w:rsidRPr="007079F3" w:rsidRDefault="007079F3" w:rsidP="007079F3">
            <w:pPr>
              <w:ind w:left="113" w:right="113"/>
              <w:jc w:val="center"/>
              <w:rPr>
                <w:rFonts w:ascii="Times New Roman" w:hAnsi="Times New Roman" w:cs="Times New Roman"/>
                <w:b/>
                <w:sz w:val="24"/>
                <w:szCs w:val="24"/>
              </w:rPr>
            </w:pPr>
            <w:r w:rsidRPr="007079F3">
              <w:rPr>
                <w:rFonts w:ascii="Times New Roman" w:hAnsi="Times New Roman" w:cs="Times New Roman"/>
                <w:b/>
                <w:sz w:val="24"/>
                <w:szCs w:val="24"/>
              </w:rPr>
              <w:t>Май.</w:t>
            </w:r>
          </w:p>
        </w:tc>
        <w:tc>
          <w:tcPr>
            <w:tcW w:w="1080" w:type="dxa"/>
            <w:shd w:val="clear" w:color="auto" w:fill="auto"/>
            <w:textDirection w:val="btLr"/>
          </w:tcPr>
          <w:p w:rsidR="00680877" w:rsidRDefault="00680877" w:rsidP="00680877">
            <w:pPr>
              <w:ind w:left="113" w:right="113"/>
              <w:jc w:val="center"/>
              <w:rPr>
                <w:rFonts w:ascii="Times New Roman" w:hAnsi="Times New Roman" w:cs="Times New Roman"/>
                <w:b/>
                <w:sz w:val="24"/>
                <w:szCs w:val="24"/>
              </w:rPr>
            </w:pPr>
            <w:r>
              <w:rPr>
                <w:rFonts w:ascii="Times New Roman" w:hAnsi="Times New Roman" w:cs="Times New Roman"/>
                <w:b/>
                <w:sz w:val="24"/>
                <w:szCs w:val="24"/>
              </w:rPr>
              <w:t>Октябрь</w:t>
            </w:r>
          </w:p>
          <w:p w:rsidR="007079F3" w:rsidRPr="007079F3" w:rsidRDefault="007079F3" w:rsidP="007079F3">
            <w:pPr>
              <w:ind w:left="113" w:right="113"/>
              <w:jc w:val="center"/>
              <w:rPr>
                <w:rFonts w:ascii="Times New Roman" w:hAnsi="Times New Roman" w:cs="Times New Roman"/>
                <w:b/>
                <w:sz w:val="24"/>
                <w:szCs w:val="24"/>
              </w:rPr>
            </w:pPr>
          </w:p>
        </w:tc>
        <w:tc>
          <w:tcPr>
            <w:tcW w:w="1080" w:type="dxa"/>
            <w:shd w:val="clear" w:color="auto" w:fill="auto"/>
            <w:textDirection w:val="btLr"/>
          </w:tcPr>
          <w:p w:rsidR="007079F3" w:rsidRPr="007079F3" w:rsidRDefault="007079F3" w:rsidP="007079F3">
            <w:pPr>
              <w:ind w:left="113" w:right="113"/>
              <w:jc w:val="center"/>
              <w:rPr>
                <w:rFonts w:ascii="Times New Roman" w:hAnsi="Times New Roman" w:cs="Times New Roman"/>
                <w:b/>
                <w:sz w:val="24"/>
                <w:szCs w:val="24"/>
              </w:rPr>
            </w:pPr>
            <w:r w:rsidRPr="007079F3">
              <w:rPr>
                <w:rFonts w:ascii="Times New Roman" w:hAnsi="Times New Roman" w:cs="Times New Roman"/>
                <w:b/>
                <w:sz w:val="24"/>
                <w:szCs w:val="24"/>
              </w:rPr>
              <w:t>Май</w:t>
            </w:r>
          </w:p>
          <w:p w:rsidR="007079F3" w:rsidRPr="007079F3" w:rsidRDefault="007079F3" w:rsidP="007079F3">
            <w:pPr>
              <w:ind w:left="113" w:right="113"/>
              <w:jc w:val="center"/>
              <w:rPr>
                <w:rFonts w:ascii="Times New Roman" w:hAnsi="Times New Roman" w:cs="Times New Roman"/>
                <w:b/>
                <w:sz w:val="24"/>
                <w:szCs w:val="24"/>
              </w:rPr>
            </w:pPr>
          </w:p>
        </w:tc>
        <w:tc>
          <w:tcPr>
            <w:tcW w:w="900" w:type="dxa"/>
            <w:shd w:val="clear" w:color="auto" w:fill="auto"/>
            <w:textDirection w:val="btLr"/>
          </w:tcPr>
          <w:p w:rsidR="00680877" w:rsidRDefault="00680877" w:rsidP="00680877">
            <w:pPr>
              <w:ind w:left="113" w:right="113"/>
              <w:jc w:val="center"/>
              <w:rPr>
                <w:rFonts w:ascii="Times New Roman" w:hAnsi="Times New Roman" w:cs="Times New Roman"/>
                <w:b/>
                <w:sz w:val="24"/>
                <w:szCs w:val="24"/>
              </w:rPr>
            </w:pPr>
            <w:r>
              <w:rPr>
                <w:rFonts w:ascii="Times New Roman" w:hAnsi="Times New Roman" w:cs="Times New Roman"/>
                <w:b/>
                <w:sz w:val="24"/>
                <w:szCs w:val="24"/>
              </w:rPr>
              <w:t>Октябрь</w:t>
            </w:r>
          </w:p>
          <w:p w:rsidR="007079F3" w:rsidRPr="007079F3" w:rsidRDefault="007079F3" w:rsidP="007079F3">
            <w:pPr>
              <w:ind w:left="113" w:right="113"/>
              <w:jc w:val="center"/>
              <w:rPr>
                <w:rFonts w:ascii="Times New Roman" w:hAnsi="Times New Roman" w:cs="Times New Roman"/>
                <w:b/>
                <w:sz w:val="24"/>
                <w:szCs w:val="24"/>
              </w:rPr>
            </w:pPr>
          </w:p>
        </w:tc>
        <w:tc>
          <w:tcPr>
            <w:tcW w:w="900" w:type="dxa"/>
            <w:shd w:val="clear" w:color="auto" w:fill="auto"/>
            <w:textDirection w:val="btLr"/>
          </w:tcPr>
          <w:p w:rsidR="007079F3" w:rsidRPr="007079F3" w:rsidRDefault="007079F3" w:rsidP="007079F3">
            <w:pPr>
              <w:ind w:left="113" w:right="113"/>
              <w:jc w:val="center"/>
              <w:rPr>
                <w:rFonts w:ascii="Times New Roman" w:hAnsi="Times New Roman" w:cs="Times New Roman"/>
                <w:b/>
                <w:sz w:val="24"/>
                <w:szCs w:val="24"/>
              </w:rPr>
            </w:pPr>
            <w:r w:rsidRPr="007079F3">
              <w:rPr>
                <w:rFonts w:ascii="Times New Roman" w:hAnsi="Times New Roman" w:cs="Times New Roman"/>
                <w:b/>
                <w:sz w:val="24"/>
                <w:szCs w:val="24"/>
              </w:rPr>
              <w:t>Май</w:t>
            </w:r>
          </w:p>
          <w:p w:rsidR="007079F3" w:rsidRPr="007079F3" w:rsidRDefault="007079F3" w:rsidP="007079F3">
            <w:pPr>
              <w:ind w:left="113" w:right="113"/>
              <w:jc w:val="center"/>
              <w:rPr>
                <w:rFonts w:ascii="Times New Roman" w:hAnsi="Times New Roman" w:cs="Times New Roman"/>
                <w:b/>
                <w:sz w:val="24"/>
                <w:szCs w:val="24"/>
              </w:rPr>
            </w:pPr>
          </w:p>
        </w:tc>
        <w:tc>
          <w:tcPr>
            <w:tcW w:w="720" w:type="dxa"/>
            <w:shd w:val="clear" w:color="auto" w:fill="auto"/>
            <w:textDirection w:val="btLr"/>
          </w:tcPr>
          <w:p w:rsidR="00680877" w:rsidRDefault="00680877" w:rsidP="00680877">
            <w:pPr>
              <w:ind w:left="113" w:right="113"/>
              <w:jc w:val="center"/>
              <w:rPr>
                <w:rFonts w:ascii="Times New Roman" w:hAnsi="Times New Roman" w:cs="Times New Roman"/>
                <w:b/>
                <w:sz w:val="24"/>
                <w:szCs w:val="24"/>
              </w:rPr>
            </w:pPr>
            <w:r>
              <w:rPr>
                <w:rFonts w:ascii="Times New Roman" w:hAnsi="Times New Roman" w:cs="Times New Roman"/>
                <w:b/>
                <w:sz w:val="24"/>
                <w:szCs w:val="24"/>
              </w:rPr>
              <w:t>Октябрь</w:t>
            </w:r>
          </w:p>
          <w:p w:rsidR="007079F3" w:rsidRPr="007079F3" w:rsidRDefault="007079F3" w:rsidP="007079F3">
            <w:pPr>
              <w:ind w:left="113" w:right="113"/>
              <w:jc w:val="center"/>
              <w:rPr>
                <w:rFonts w:ascii="Times New Roman" w:hAnsi="Times New Roman" w:cs="Times New Roman"/>
                <w:b/>
                <w:sz w:val="24"/>
                <w:szCs w:val="24"/>
              </w:rPr>
            </w:pPr>
          </w:p>
        </w:tc>
        <w:tc>
          <w:tcPr>
            <w:tcW w:w="720" w:type="dxa"/>
            <w:shd w:val="clear" w:color="auto" w:fill="auto"/>
            <w:textDirection w:val="btLr"/>
          </w:tcPr>
          <w:p w:rsidR="007079F3" w:rsidRPr="007079F3" w:rsidRDefault="007079F3" w:rsidP="007079F3">
            <w:pPr>
              <w:ind w:left="113" w:right="113"/>
              <w:jc w:val="center"/>
              <w:rPr>
                <w:rFonts w:ascii="Times New Roman" w:hAnsi="Times New Roman" w:cs="Times New Roman"/>
                <w:b/>
                <w:sz w:val="24"/>
                <w:szCs w:val="24"/>
              </w:rPr>
            </w:pPr>
            <w:r w:rsidRPr="007079F3">
              <w:rPr>
                <w:rFonts w:ascii="Times New Roman" w:hAnsi="Times New Roman" w:cs="Times New Roman"/>
                <w:b/>
                <w:sz w:val="24"/>
                <w:szCs w:val="24"/>
              </w:rPr>
              <w:t>Май</w:t>
            </w:r>
          </w:p>
          <w:p w:rsidR="007079F3" w:rsidRPr="007079F3" w:rsidRDefault="007079F3" w:rsidP="007079F3">
            <w:pPr>
              <w:ind w:left="113" w:right="113"/>
              <w:jc w:val="center"/>
              <w:rPr>
                <w:rFonts w:ascii="Times New Roman" w:hAnsi="Times New Roman" w:cs="Times New Roman"/>
                <w:b/>
                <w:sz w:val="24"/>
                <w:szCs w:val="24"/>
              </w:rPr>
            </w:pPr>
          </w:p>
        </w:tc>
        <w:tc>
          <w:tcPr>
            <w:tcW w:w="720" w:type="dxa"/>
            <w:shd w:val="clear" w:color="auto" w:fill="auto"/>
            <w:textDirection w:val="btLr"/>
          </w:tcPr>
          <w:p w:rsidR="00680877" w:rsidRDefault="00680877" w:rsidP="00680877">
            <w:pPr>
              <w:ind w:left="113" w:right="113"/>
              <w:jc w:val="center"/>
              <w:rPr>
                <w:rFonts w:ascii="Times New Roman" w:hAnsi="Times New Roman" w:cs="Times New Roman"/>
                <w:b/>
                <w:sz w:val="24"/>
                <w:szCs w:val="24"/>
              </w:rPr>
            </w:pPr>
            <w:r>
              <w:rPr>
                <w:rFonts w:ascii="Times New Roman" w:hAnsi="Times New Roman" w:cs="Times New Roman"/>
                <w:b/>
                <w:sz w:val="24"/>
                <w:szCs w:val="24"/>
              </w:rPr>
              <w:t>Октябрь</w:t>
            </w:r>
          </w:p>
          <w:p w:rsidR="007079F3" w:rsidRPr="007079F3" w:rsidRDefault="007079F3" w:rsidP="007079F3">
            <w:pPr>
              <w:ind w:left="113" w:right="113"/>
              <w:jc w:val="center"/>
              <w:rPr>
                <w:rFonts w:ascii="Times New Roman" w:hAnsi="Times New Roman" w:cs="Times New Roman"/>
                <w:b/>
                <w:sz w:val="24"/>
                <w:szCs w:val="24"/>
              </w:rPr>
            </w:pPr>
          </w:p>
          <w:p w:rsidR="007079F3" w:rsidRPr="007079F3" w:rsidRDefault="007079F3" w:rsidP="007079F3">
            <w:pPr>
              <w:ind w:left="113" w:right="113"/>
              <w:jc w:val="center"/>
              <w:rPr>
                <w:rFonts w:ascii="Times New Roman" w:hAnsi="Times New Roman" w:cs="Times New Roman"/>
                <w:b/>
                <w:sz w:val="24"/>
                <w:szCs w:val="24"/>
              </w:rPr>
            </w:pPr>
          </w:p>
        </w:tc>
        <w:tc>
          <w:tcPr>
            <w:tcW w:w="720" w:type="dxa"/>
            <w:shd w:val="clear" w:color="auto" w:fill="auto"/>
            <w:textDirection w:val="btLr"/>
          </w:tcPr>
          <w:p w:rsidR="007079F3" w:rsidRPr="007079F3" w:rsidRDefault="007079F3" w:rsidP="007079F3">
            <w:pPr>
              <w:ind w:left="113" w:right="113"/>
              <w:jc w:val="center"/>
              <w:rPr>
                <w:rFonts w:ascii="Times New Roman" w:hAnsi="Times New Roman" w:cs="Times New Roman"/>
                <w:b/>
                <w:sz w:val="24"/>
                <w:szCs w:val="24"/>
              </w:rPr>
            </w:pPr>
            <w:r w:rsidRPr="007079F3">
              <w:rPr>
                <w:rFonts w:ascii="Times New Roman" w:hAnsi="Times New Roman" w:cs="Times New Roman"/>
                <w:b/>
                <w:sz w:val="24"/>
                <w:szCs w:val="24"/>
              </w:rPr>
              <w:t>Май</w:t>
            </w:r>
          </w:p>
          <w:p w:rsidR="007079F3" w:rsidRPr="007079F3" w:rsidRDefault="007079F3" w:rsidP="007079F3">
            <w:pPr>
              <w:ind w:left="113" w:right="113"/>
              <w:jc w:val="center"/>
              <w:rPr>
                <w:rFonts w:ascii="Times New Roman" w:hAnsi="Times New Roman" w:cs="Times New Roman"/>
                <w:b/>
                <w:sz w:val="24"/>
                <w:szCs w:val="24"/>
              </w:rPr>
            </w:pPr>
          </w:p>
        </w:tc>
      </w:tr>
      <w:tr w:rsidR="007079F3" w:rsidRPr="00D6655E" w:rsidTr="00FE2229">
        <w:trPr>
          <w:cantSplit/>
          <w:trHeight w:val="1134"/>
        </w:trPr>
        <w:tc>
          <w:tcPr>
            <w:tcW w:w="540" w:type="dxa"/>
            <w:shd w:val="clear" w:color="auto" w:fill="auto"/>
          </w:tcPr>
          <w:p w:rsidR="007079F3" w:rsidRPr="00D6655E" w:rsidRDefault="007079F3" w:rsidP="00FE2229">
            <w:pPr>
              <w:rPr>
                <w:b/>
                <w:sz w:val="28"/>
                <w:szCs w:val="28"/>
              </w:rPr>
            </w:pPr>
          </w:p>
        </w:tc>
        <w:tc>
          <w:tcPr>
            <w:tcW w:w="1620" w:type="dxa"/>
            <w:shd w:val="clear" w:color="auto" w:fill="auto"/>
          </w:tcPr>
          <w:p w:rsidR="007079F3" w:rsidRPr="00D6655E" w:rsidRDefault="007079F3" w:rsidP="00FE2229">
            <w:pPr>
              <w:rPr>
                <w:sz w:val="28"/>
                <w:szCs w:val="28"/>
              </w:rPr>
            </w:pPr>
          </w:p>
        </w:tc>
        <w:tc>
          <w:tcPr>
            <w:tcW w:w="720" w:type="dxa"/>
            <w:shd w:val="clear" w:color="auto" w:fill="auto"/>
            <w:textDirection w:val="btLr"/>
          </w:tcPr>
          <w:p w:rsidR="007079F3" w:rsidRPr="00D6655E" w:rsidRDefault="007079F3" w:rsidP="00FE2229">
            <w:pPr>
              <w:ind w:left="113" w:right="113"/>
              <w:rPr>
                <w:sz w:val="28"/>
                <w:szCs w:val="28"/>
              </w:rPr>
            </w:pPr>
          </w:p>
        </w:tc>
        <w:tc>
          <w:tcPr>
            <w:tcW w:w="720" w:type="dxa"/>
            <w:shd w:val="clear" w:color="auto" w:fill="auto"/>
            <w:textDirection w:val="btLr"/>
          </w:tcPr>
          <w:p w:rsidR="007079F3" w:rsidRPr="00D6655E" w:rsidRDefault="007079F3" w:rsidP="00FE2229">
            <w:pPr>
              <w:ind w:left="113" w:right="113"/>
              <w:rPr>
                <w:sz w:val="28"/>
                <w:szCs w:val="28"/>
              </w:rPr>
            </w:pPr>
          </w:p>
        </w:tc>
        <w:tc>
          <w:tcPr>
            <w:tcW w:w="1080" w:type="dxa"/>
            <w:shd w:val="clear" w:color="auto" w:fill="auto"/>
            <w:textDirection w:val="btLr"/>
          </w:tcPr>
          <w:p w:rsidR="007079F3" w:rsidRPr="00D6655E" w:rsidRDefault="007079F3" w:rsidP="00FE2229">
            <w:pPr>
              <w:ind w:left="113" w:right="113"/>
              <w:rPr>
                <w:sz w:val="28"/>
                <w:szCs w:val="28"/>
              </w:rPr>
            </w:pPr>
          </w:p>
        </w:tc>
        <w:tc>
          <w:tcPr>
            <w:tcW w:w="1080" w:type="dxa"/>
            <w:shd w:val="clear" w:color="auto" w:fill="auto"/>
            <w:textDirection w:val="btLr"/>
          </w:tcPr>
          <w:p w:rsidR="007079F3" w:rsidRPr="00D6655E" w:rsidRDefault="007079F3" w:rsidP="00FE2229">
            <w:pPr>
              <w:ind w:left="113" w:right="113"/>
              <w:rPr>
                <w:sz w:val="28"/>
                <w:szCs w:val="28"/>
              </w:rPr>
            </w:pPr>
          </w:p>
        </w:tc>
        <w:tc>
          <w:tcPr>
            <w:tcW w:w="900" w:type="dxa"/>
            <w:shd w:val="clear" w:color="auto" w:fill="auto"/>
            <w:textDirection w:val="btLr"/>
          </w:tcPr>
          <w:p w:rsidR="007079F3" w:rsidRPr="00D6655E" w:rsidRDefault="007079F3" w:rsidP="00FE2229">
            <w:pPr>
              <w:ind w:left="113" w:right="113"/>
              <w:rPr>
                <w:sz w:val="28"/>
                <w:szCs w:val="28"/>
              </w:rPr>
            </w:pPr>
          </w:p>
        </w:tc>
        <w:tc>
          <w:tcPr>
            <w:tcW w:w="900" w:type="dxa"/>
            <w:shd w:val="clear" w:color="auto" w:fill="auto"/>
            <w:textDirection w:val="btLr"/>
          </w:tcPr>
          <w:p w:rsidR="007079F3" w:rsidRPr="00D6655E" w:rsidRDefault="007079F3" w:rsidP="00FE2229">
            <w:pPr>
              <w:ind w:left="113" w:right="113"/>
              <w:rPr>
                <w:sz w:val="28"/>
                <w:szCs w:val="28"/>
              </w:rPr>
            </w:pPr>
          </w:p>
        </w:tc>
        <w:tc>
          <w:tcPr>
            <w:tcW w:w="720" w:type="dxa"/>
            <w:shd w:val="clear" w:color="auto" w:fill="auto"/>
            <w:textDirection w:val="btLr"/>
          </w:tcPr>
          <w:p w:rsidR="007079F3" w:rsidRPr="00D6655E" w:rsidRDefault="007079F3" w:rsidP="00FE2229">
            <w:pPr>
              <w:ind w:left="113" w:right="113"/>
              <w:rPr>
                <w:sz w:val="28"/>
                <w:szCs w:val="28"/>
              </w:rPr>
            </w:pPr>
          </w:p>
        </w:tc>
        <w:tc>
          <w:tcPr>
            <w:tcW w:w="720" w:type="dxa"/>
            <w:shd w:val="clear" w:color="auto" w:fill="auto"/>
            <w:textDirection w:val="btLr"/>
          </w:tcPr>
          <w:p w:rsidR="007079F3" w:rsidRPr="00D6655E" w:rsidRDefault="007079F3" w:rsidP="00FE2229">
            <w:pPr>
              <w:ind w:left="113" w:right="113"/>
              <w:rPr>
                <w:sz w:val="28"/>
                <w:szCs w:val="28"/>
              </w:rPr>
            </w:pPr>
          </w:p>
        </w:tc>
        <w:tc>
          <w:tcPr>
            <w:tcW w:w="720" w:type="dxa"/>
            <w:shd w:val="clear" w:color="auto" w:fill="auto"/>
            <w:textDirection w:val="btLr"/>
          </w:tcPr>
          <w:p w:rsidR="007079F3" w:rsidRPr="00D6655E" w:rsidRDefault="007079F3" w:rsidP="00FE2229">
            <w:pPr>
              <w:ind w:left="113" w:right="113"/>
              <w:rPr>
                <w:sz w:val="28"/>
                <w:szCs w:val="28"/>
              </w:rPr>
            </w:pPr>
          </w:p>
        </w:tc>
        <w:tc>
          <w:tcPr>
            <w:tcW w:w="720" w:type="dxa"/>
            <w:shd w:val="clear" w:color="auto" w:fill="auto"/>
            <w:textDirection w:val="btLr"/>
          </w:tcPr>
          <w:p w:rsidR="007079F3" w:rsidRPr="00D6655E" w:rsidRDefault="007079F3" w:rsidP="00FE2229">
            <w:pPr>
              <w:ind w:left="113" w:right="113"/>
              <w:rPr>
                <w:sz w:val="28"/>
                <w:szCs w:val="28"/>
              </w:rPr>
            </w:pPr>
          </w:p>
        </w:tc>
      </w:tr>
    </w:tbl>
    <w:p w:rsidR="007079F3" w:rsidRPr="00D6655E" w:rsidRDefault="007079F3" w:rsidP="007079F3">
      <w:pPr>
        <w:rPr>
          <w:b/>
          <w:sz w:val="28"/>
          <w:szCs w:val="28"/>
        </w:rPr>
      </w:pPr>
    </w:p>
    <w:p w:rsidR="007079F3" w:rsidRPr="007079F3" w:rsidRDefault="007079F3" w:rsidP="003C2AC6">
      <w:pPr>
        <w:pStyle w:val="ab"/>
        <w:jc w:val="center"/>
        <w:rPr>
          <w:rFonts w:eastAsiaTheme="minorEastAsia"/>
          <w:b/>
          <w:szCs w:val="24"/>
          <w:lang w:eastAsia="ru-RU"/>
        </w:rPr>
      </w:pPr>
      <w:r w:rsidRPr="007079F3">
        <w:rPr>
          <w:rFonts w:eastAsiaTheme="minorEastAsia"/>
          <w:b/>
          <w:szCs w:val="24"/>
          <w:lang w:eastAsia="ru-RU"/>
        </w:rPr>
        <w:t>Показатели развития детей.</w:t>
      </w:r>
    </w:p>
    <w:p w:rsidR="007079F3" w:rsidRPr="00D6655E" w:rsidRDefault="007079F3" w:rsidP="007079F3">
      <w:pPr>
        <w:pStyle w:val="ab"/>
        <w:rPr>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379"/>
      </w:tblGrid>
      <w:tr w:rsidR="007079F3" w:rsidRPr="00D6655E" w:rsidTr="007079F3">
        <w:tc>
          <w:tcPr>
            <w:tcW w:w="4111" w:type="dxa"/>
          </w:tcPr>
          <w:p w:rsidR="007079F3" w:rsidRPr="00D6655E" w:rsidRDefault="007079F3" w:rsidP="002C5FCB">
            <w:pPr>
              <w:pStyle w:val="ab"/>
              <w:rPr>
                <w:sz w:val="28"/>
                <w:szCs w:val="28"/>
              </w:rPr>
            </w:pPr>
            <w:r w:rsidRPr="002C5FCB">
              <w:rPr>
                <w:szCs w:val="28"/>
              </w:rPr>
              <w:t>Образовательные области и направления организации  жизнедеятельности детей</w:t>
            </w:r>
          </w:p>
        </w:tc>
        <w:tc>
          <w:tcPr>
            <w:tcW w:w="6379" w:type="dxa"/>
          </w:tcPr>
          <w:p w:rsidR="007079F3" w:rsidRPr="00D6655E" w:rsidRDefault="007079F3" w:rsidP="002C5FCB">
            <w:pPr>
              <w:pStyle w:val="ab"/>
              <w:jc w:val="center"/>
              <w:rPr>
                <w:sz w:val="28"/>
                <w:szCs w:val="28"/>
              </w:rPr>
            </w:pPr>
            <w:r w:rsidRPr="002C5FCB">
              <w:rPr>
                <w:szCs w:val="28"/>
              </w:rPr>
              <w:t>Показатели развития ребёнка</w:t>
            </w:r>
          </w:p>
        </w:tc>
      </w:tr>
      <w:tr w:rsidR="007079F3" w:rsidRPr="00D6655E" w:rsidTr="007079F3">
        <w:tc>
          <w:tcPr>
            <w:tcW w:w="10490" w:type="dxa"/>
            <w:gridSpan w:val="2"/>
          </w:tcPr>
          <w:p w:rsidR="007079F3" w:rsidRPr="00D6655E" w:rsidRDefault="007079F3" w:rsidP="00FE2229">
            <w:pPr>
              <w:pStyle w:val="ab"/>
              <w:rPr>
                <w:sz w:val="28"/>
                <w:szCs w:val="28"/>
              </w:rPr>
            </w:pPr>
            <w:r w:rsidRPr="002C5FCB">
              <w:rPr>
                <w:szCs w:val="28"/>
              </w:rPr>
              <w:t>РЕЧЕВОЕ РАЗВИТИЕ</w:t>
            </w:r>
          </w:p>
        </w:tc>
      </w:tr>
      <w:tr w:rsidR="007079F3" w:rsidRPr="00D6655E" w:rsidTr="007079F3">
        <w:tc>
          <w:tcPr>
            <w:tcW w:w="4111" w:type="dxa"/>
          </w:tcPr>
          <w:p w:rsidR="007079F3" w:rsidRPr="00D6655E" w:rsidRDefault="007079F3" w:rsidP="002C5FCB">
            <w:pPr>
              <w:pStyle w:val="ab"/>
              <w:rPr>
                <w:sz w:val="28"/>
                <w:szCs w:val="28"/>
              </w:rPr>
            </w:pPr>
            <w:r w:rsidRPr="002C5FCB">
              <w:rPr>
                <w:szCs w:val="28"/>
              </w:rPr>
              <w:t>Овладение  речью  как средством  общения  и культуры</w:t>
            </w:r>
          </w:p>
        </w:tc>
        <w:tc>
          <w:tcPr>
            <w:tcW w:w="6379" w:type="dxa"/>
          </w:tcPr>
          <w:p w:rsidR="007079F3" w:rsidRPr="002C5FCB" w:rsidRDefault="007079F3" w:rsidP="00FE2229">
            <w:pPr>
              <w:pStyle w:val="ab"/>
              <w:rPr>
                <w:szCs w:val="28"/>
              </w:rPr>
            </w:pPr>
            <w:r w:rsidRPr="002C5FCB">
              <w:rPr>
                <w:szCs w:val="28"/>
              </w:rPr>
              <w:t>• Участвует в коллективных разговорах, владеет нормами вежливого речевого общения.</w:t>
            </w:r>
          </w:p>
          <w:p w:rsidR="007079F3" w:rsidRPr="002C5FCB" w:rsidRDefault="007079F3" w:rsidP="00FE2229">
            <w:pPr>
              <w:pStyle w:val="ab"/>
              <w:rPr>
                <w:szCs w:val="28"/>
              </w:rPr>
            </w:pPr>
            <w:r w:rsidRPr="002C5FCB">
              <w:rPr>
                <w:szCs w:val="28"/>
              </w:rPr>
              <w:t xml:space="preserve">• Пересказывает литературное произведение без </w:t>
            </w:r>
            <w:r w:rsidRPr="002C5FCB">
              <w:rPr>
                <w:szCs w:val="28"/>
              </w:rPr>
              <w:lastRenderedPageBreak/>
              <w:t>существенных пропусков.</w:t>
            </w:r>
          </w:p>
          <w:p w:rsidR="007079F3" w:rsidRPr="002C5FCB" w:rsidRDefault="007079F3" w:rsidP="00FE2229">
            <w:pPr>
              <w:pStyle w:val="ab"/>
              <w:rPr>
                <w:szCs w:val="28"/>
              </w:rPr>
            </w:pPr>
            <w:r w:rsidRPr="002C5FCB">
              <w:rPr>
                <w:szCs w:val="28"/>
              </w:rPr>
              <w:t xml:space="preserve"> Выразительно читает заученные произведения</w:t>
            </w:r>
          </w:p>
          <w:p w:rsidR="007079F3" w:rsidRPr="002C5FCB" w:rsidRDefault="007079F3" w:rsidP="00FE2229">
            <w:pPr>
              <w:pStyle w:val="ab"/>
              <w:rPr>
                <w:szCs w:val="28"/>
              </w:rPr>
            </w:pPr>
            <w:r w:rsidRPr="002C5FCB">
              <w:rPr>
                <w:szCs w:val="28"/>
              </w:rPr>
              <w:t>• Понимает авторские средства выразительности, использует их в собственном рассказе.</w:t>
            </w:r>
          </w:p>
          <w:p w:rsidR="007079F3" w:rsidRPr="002C5FCB" w:rsidRDefault="007079F3" w:rsidP="00FE2229">
            <w:pPr>
              <w:pStyle w:val="ab"/>
              <w:rPr>
                <w:szCs w:val="28"/>
              </w:rPr>
            </w:pPr>
            <w:r w:rsidRPr="002C5FCB">
              <w:rPr>
                <w:szCs w:val="28"/>
              </w:rPr>
              <w:t>• Использует осознанно слова, обозначающие видовые и родовые обобщения.</w:t>
            </w:r>
          </w:p>
          <w:p w:rsidR="007079F3" w:rsidRPr="002C5FCB" w:rsidRDefault="007079F3" w:rsidP="00FE2229">
            <w:pPr>
              <w:pStyle w:val="ab"/>
              <w:rPr>
                <w:szCs w:val="28"/>
              </w:rPr>
            </w:pPr>
            <w:r w:rsidRPr="002C5FCB">
              <w:rPr>
                <w:szCs w:val="28"/>
              </w:rPr>
              <w:t>• Подбирает к существительному несколько</w:t>
            </w:r>
          </w:p>
          <w:p w:rsidR="007079F3" w:rsidRPr="002C5FCB" w:rsidRDefault="007079F3" w:rsidP="00FE2229">
            <w:pPr>
              <w:pStyle w:val="ab"/>
              <w:rPr>
                <w:szCs w:val="28"/>
              </w:rPr>
            </w:pPr>
            <w:r w:rsidRPr="002C5FCB">
              <w:rPr>
                <w:szCs w:val="28"/>
              </w:rPr>
              <w:t>прилагательных; заменяет слово другим словом со сходным значением.</w:t>
            </w:r>
          </w:p>
          <w:p w:rsidR="007079F3" w:rsidRPr="002C5FCB" w:rsidRDefault="007079F3" w:rsidP="00FE2229">
            <w:pPr>
              <w:pStyle w:val="ab"/>
              <w:rPr>
                <w:szCs w:val="28"/>
              </w:rPr>
            </w:pPr>
            <w:r w:rsidRPr="002C5FCB">
              <w:rPr>
                <w:szCs w:val="28"/>
              </w:rPr>
              <w:t>• Имеет чистое и правильное звукопроизношение.</w:t>
            </w:r>
          </w:p>
          <w:p w:rsidR="007079F3" w:rsidRPr="002C5FCB" w:rsidRDefault="007079F3" w:rsidP="00FE2229">
            <w:pPr>
              <w:pStyle w:val="ab"/>
              <w:rPr>
                <w:szCs w:val="28"/>
              </w:rPr>
            </w:pPr>
            <w:r w:rsidRPr="002C5FCB">
              <w:rPr>
                <w:szCs w:val="28"/>
              </w:rPr>
              <w:t xml:space="preserve">• Осуществляет звуковой анализ слова (четырёх - </w:t>
            </w:r>
            <w:proofErr w:type="spellStart"/>
            <w:r w:rsidRPr="002C5FCB">
              <w:rPr>
                <w:szCs w:val="28"/>
              </w:rPr>
              <w:t>пятизвуковые</w:t>
            </w:r>
            <w:proofErr w:type="spellEnd"/>
            <w:r w:rsidRPr="002C5FCB">
              <w:rPr>
                <w:szCs w:val="28"/>
              </w:rPr>
              <w:t xml:space="preserve"> слова).</w:t>
            </w:r>
          </w:p>
          <w:p w:rsidR="007079F3" w:rsidRPr="002C5FCB" w:rsidRDefault="007079F3" w:rsidP="00FE2229">
            <w:pPr>
              <w:pStyle w:val="ab"/>
              <w:rPr>
                <w:szCs w:val="28"/>
              </w:rPr>
            </w:pPr>
            <w:r w:rsidRPr="002C5FCB">
              <w:rPr>
                <w:szCs w:val="28"/>
              </w:rPr>
              <w:t>• Выделяет ударный слог и ударный гласный звук в слове.</w:t>
            </w:r>
          </w:p>
          <w:p w:rsidR="007079F3" w:rsidRPr="002C5FCB" w:rsidRDefault="007079F3" w:rsidP="00FE2229">
            <w:pPr>
              <w:pStyle w:val="ab"/>
              <w:rPr>
                <w:szCs w:val="28"/>
              </w:rPr>
            </w:pPr>
            <w:r w:rsidRPr="002C5FCB">
              <w:rPr>
                <w:szCs w:val="28"/>
              </w:rPr>
              <w:t>• Пользуется способами установления речевых контактов со взрослыми и детьми; уместно</w:t>
            </w:r>
          </w:p>
          <w:p w:rsidR="007079F3" w:rsidRPr="002C5FCB" w:rsidRDefault="007079F3" w:rsidP="00FE2229">
            <w:pPr>
              <w:pStyle w:val="ab"/>
              <w:rPr>
                <w:szCs w:val="28"/>
              </w:rPr>
            </w:pPr>
            <w:r w:rsidRPr="002C5FCB">
              <w:rPr>
                <w:szCs w:val="28"/>
              </w:rPr>
              <w:t>пользоваться интонацией, мимикой, жестами.</w:t>
            </w:r>
          </w:p>
          <w:p w:rsidR="007079F3" w:rsidRPr="002C5FCB" w:rsidRDefault="007079F3" w:rsidP="00FE2229">
            <w:pPr>
              <w:pStyle w:val="ab"/>
              <w:rPr>
                <w:szCs w:val="28"/>
              </w:rPr>
            </w:pPr>
            <w:r w:rsidRPr="002C5FCB">
              <w:rPr>
                <w:szCs w:val="28"/>
              </w:rPr>
              <w:t>• Использует самостоятельно грамматические формы для точного выражения мыслей.</w:t>
            </w:r>
          </w:p>
          <w:p w:rsidR="007079F3" w:rsidRPr="002C5FCB" w:rsidRDefault="007079F3" w:rsidP="00FE2229">
            <w:pPr>
              <w:pStyle w:val="ab"/>
              <w:rPr>
                <w:szCs w:val="28"/>
              </w:rPr>
            </w:pPr>
            <w:r w:rsidRPr="002C5FCB">
              <w:rPr>
                <w:szCs w:val="28"/>
              </w:rPr>
              <w:t>• Точно употребляет слово в зависимости от замысла, контекста или речевой ситуации.</w:t>
            </w:r>
          </w:p>
          <w:p w:rsidR="007079F3" w:rsidRPr="002C5FCB" w:rsidRDefault="007079F3" w:rsidP="00FE2229">
            <w:pPr>
              <w:pStyle w:val="ab"/>
              <w:rPr>
                <w:szCs w:val="28"/>
              </w:rPr>
            </w:pPr>
            <w:r w:rsidRPr="002C5FCB">
              <w:rPr>
                <w:szCs w:val="28"/>
              </w:rPr>
              <w:t>• Понимает значения слов в переносном и иносказательном значении.</w:t>
            </w:r>
          </w:p>
          <w:p w:rsidR="007079F3" w:rsidRPr="002C5FCB" w:rsidRDefault="007079F3" w:rsidP="00FE2229">
            <w:pPr>
              <w:pStyle w:val="ab"/>
              <w:rPr>
                <w:szCs w:val="28"/>
              </w:rPr>
            </w:pPr>
            <w:r w:rsidRPr="002C5FCB">
              <w:rPr>
                <w:szCs w:val="28"/>
              </w:rPr>
              <w:t>• Использует средства интонационной выразительности при чтении стихов, пересказе, собственном творческом рассказывании</w:t>
            </w:r>
          </w:p>
        </w:tc>
      </w:tr>
      <w:tr w:rsidR="007079F3" w:rsidRPr="00D6655E" w:rsidTr="007079F3">
        <w:tc>
          <w:tcPr>
            <w:tcW w:w="4111" w:type="dxa"/>
          </w:tcPr>
          <w:p w:rsidR="007079F3" w:rsidRPr="002C5FCB" w:rsidRDefault="007079F3" w:rsidP="00FE2229">
            <w:pPr>
              <w:pStyle w:val="ab"/>
              <w:rPr>
                <w:szCs w:val="28"/>
              </w:rPr>
            </w:pPr>
            <w:proofErr w:type="gramStart"/>
            <w:r w:rsidRPr="002C5FCB">
              <w:rPr>
                <w:szCs w:val="28"/>
              </w:rPr>
              <w:lastRenderedPageBreak/>
              <w:t>Обогащение  активного</w:t>
            </w:r>
            <w:proofErr w:type="gramEnd"/>
            <w:r w:rsidRPr="002C5FCB">
              <w:rPr>
                <w:szCs w:val="28"/>
              </w:rPr>
              <w:t xml:space="preserve"> словаря в процессе восприятия  художественной</w:t>
            </w:r>
          </w:p>
          <w:p w:rsidR="007079F3" w:rsidRPr="00D6655E" w:rsidRDefault="007079F3" w:rsidP="00FE2229">
            <w:pPr>
              <w:pStyle w:val="ab"/>
              <w:rPr>
                <w:sz w:val="28"/>
                <w:szCs w:val="28"/>
              </w:rPr>
            </w:pPr>
            <w:r w:rsidRPr="002C5FCB">
              <w:rPr>
                <w:szCs w:val="28"/>
              </w:rPr>
              <w:t>литературы</w:t>
            </w:r>
          </w:p>
        </w:tc>
        <w:tc>
          <w:tcPr>
            <w:tcW w:w="6379" w:type="dxa"/>
          </w:tcPr>
          <w:p w:rsidR="007079F3" w:rsidRPr="002C5FCB" w:rsidRDefault="007079F3" w:rsidP="00FE2229">
            <w:pPr>
              <w:pStyle w:val="ab"/>
              <w:rPr>
                <w:szCs w:val="28"/>
              </w:rPr>
            </w:pPr>
            <w:r w:rsidRPr="002C5FCB">
              <w:rPr>
                <w:szCs w:val="28"/>
              </w:rPr>
              <w:t>• Знает 2—3 программных стихотворения,</w:t>
            </w:r>
          </w:p>
          <w:p w:rsidR="007079F3" w:rsidRPr="002C5FCB" w:rsidRDefault="007079F3" w:rsidP="00FE2229">
            <w:pPr>
              <w:pStyle w:val="ab"/>
              <w:rPr>
                <w:szCs w:val="28"/>
              </w:rPr>
            </w:pPr>
            <w:r w:rsidRPr="002C5FCB">
              <w:rPr>
                <w:szCs w:val="28"/>
              </w:rPr>
              <w:t>2—3 считалки, 2—3 загадки.</w:t>
            </w:r>
          </w:p>
          <w:p w:rsidR="007079F3" w:rsidRPr="002C5FCB" w:rsidRDefault="007079F3" w:rsidP="00FE2229">
            <w:pPr>
              <w:pStyle w:val="ab"/>
              <w:rPr>
                <w:szCs w:val="28"/>
              </w:rPr>
            </w:pPr>
            <w:r w:rsidRPr="002C5FCB">
              <w:rPr>
                <w:szCs w:val="28"/>
              </w:rPr>
              <w:t>• Называет жанр произведения.</w:t>
            </w:r>
          </w:p>
          <w:p w:rsidR="007079F3" w:rsidRPr="002C5FCB" w:rsidRDefault="007079F3" w:rsidP="00FE2229">
            <w:pPr>
              <w:pStyle w:val="ab"/>
              <w:rPr>
                <w:szCs w:val="28"/>
              </w:rPr>
            </w:pPr>
            <w:r w:rsidRPr="002C5FCB">
              <w:rPr>
                <w:szCs w:val="28"/>
              </w:rPr>
              <w:t>• Драматизирует небольшие сказки, читает</w:t>
            </w:r>
          </w:p>
          <w:p w:rsidR="007079F3" w:rsidRPr="002C5FCB" w:rsidRDefault="007079F3" w:rsidP="00FE2229">
            <w:pPr>
              <w:pStyle w:val="ab"/>
              <w:rPr>
                <w:szCs w:val="28"/>
              </w:rPr>
            </w:pPr>
            <w:r w:rsidRPr="002C5FCB">
              <w:rPr>
                <w:szCs w:val="28"/>
              </w:rPr>
              <w:t>по ролям стихотворения.</w:t>
            </w:r>
          </w:p>
          <w:p w:rsidR="007079F3" w:rsidRPr="002C5FCB" w:rsidRDefault="007079F3" w:rsidP="00FE2229">
            <w:pPr>
              <w:pStyle w:val="ab"/>
              <w:rPr>
                <w:szCs w:val="28"/>
              </w:rPr>
            </w:pPr>
            <w:r w:rsidRPr="002C5FCB">
              <w:rPr>
                <w:szCs w:val="28"/>
              </w:rPr>
              <w:t>• Называет любимого детского писателя,</w:t>
            </w:r>
          </w:p>
          <w:p w:rsidR="007079F3" w:rsidRPr="002C5FCB" w:rsidRDefault="007079F3" w:rsidP="00FE2229">
            <w:pPr>
              <w:pStyle w:val="ab"/>
              <w:rPr>
                <w:szCs w:val="28"/>
              </w:rPr>
            </w:pPr>
            <w:r w:rsidRPr="002C5FCB">
              <w:rPr>
                <w:szCs w:val="28"/>
              </w:rPr>
              <w:t>любимые сказки и рассказы.</w:t>
            </w:r>
          </w:p>
          <w:p w:rsidR="007079F3" w:rsidRPr="002C5FCB" w:rsidRDefault="007079F3" w:rsidP="00FE2229">
            <w:pPr>
              <w:pStyle w:val="ab"/>
              <w:rPr>
                <w:szCs w:val="28"/>
              </w:rPr>
            </w:pPr>
            <w:r w:rsidRPr="002C5FCB">
              <w:rPr>
                <w:szCs w:val="28"/>
              </w:rPr>
              <w:t>• Придумывает загадки, сравнения к образам прочитанных произведений.</w:t>
            </w:r>
          </w:p>
          <w:p w:rsidR="007079F3" w:rsidRPr="002C5FCB" w:rsidRDefault="007079F3" w:rsidP="00FE2229">
            <w:pPr>
              <w:pStyle w:val="ab"/>
              <w:rPr>
                <w:szCs w:val="28"/>
              </w:rPr>
            </w:pPr>
            <w:r w:rsidRPr="002C5FCB">
              <w:rPr>
                <w:szCs w:val="28"/>
              </w:rPr>
              <w:t>• Самостоятельно включается в игру драматизацию</w:t>
            </w:r>
          </w:p>
        </w:tc>
      </w:tr>
      <w:tr w:rsidR="007079F3" w:rsidRPr="00D6655E" w:rsidTr="007079F3">
        <w:tc>
          <w:tcPr>
            <w:tcW w:w="10490" w:type="dxa"/>
            <w:gridSpan w:val="2"/>
          </w:tcPr>
          <w:p w:rsidR="007079F3" w:rsidRPr="002C5FCB" w:rsidRDefault="007079F3" w:rsidP="00FE2229">
            <w:pPr>
              <w:pStyle w:val="ab"/>
              <w:rPr>
                <w:szCs w:val="28"/>
              </w:rPr>
            </w:pPr>
            <w:r w:rsidRPr="002C5FCB">
              <w:rPr>
                <w:szCs w:val="28"/>
              </w:rPr>
              <w:t>ХУДОЖЕСТВЕННО-ЭСТЕТИЧЕСКОЕ РАЗВИТИЕ</w:t>
            </w:r>
          </w:p>
        </w:tc>
      </w:tr>
      <w:tr w:rsidR="007079F3" w:rsidRPr="00D6655E" w:rsidTr="007079F3">
        <w:tc>
          <w:tcPr>
            <w:tcW w:w="4111" w:type="dxa"/>
          </w:tcPr>
          <w:p w:rsidR="007079F3" w:rsidRPr="00D6655E" w:rsidRDefault="007079F3" w:rsidP="00FE2229">
            <w:pPr>
              <w:pStyle w:val="ab"/>
              <w:rPr>
                <w:sz w:val="28"/>
                <w:szCs w:val="28"/>
              </w:rPr>
            </w:pPr>
            <w:r w:rsidRPr="002C5FCB">
              <w:rPr>
                <w:szCs w:val="28"/>
              </w:rPr>
              <w:t>Развитие детей в процессе  овладения  музыкальной  деятельностью</w:t>
            </w:r>
          </w:p>
        </w:tc>
        <w:tc>
          <w:tcPr>
            <w:tcW w:w="6379" w:type="dxa"/>
          </w:tcPr>
          <w:p w:rsidR="007079F3" w:rsidRPr="002C5FCB" w:rsidRDefault="007079F3" w:rsidP="00FE2229">
            <w:pPr>
              <w:pStyle w:val="ab"/>
              <w:rPr>
                <w:szCs w:val="28"/>
              </w:rPr>
            </w:pPr>
            <w:r w:rsidRPr="002C5FCB">
              <w:rPr>
                <w:szCs w:val="28"/>
              </w:rPr>
              <w:t>• Называет  элементарные  музыкальные термины и использует их в собственной самостоятельной музыкальной деятельности в детском саду и дома.</w:t>
            </w:r>
          </w:p>
          <w:p w:rsidR="007079F3" w:rsidRPr="002C5FCB" w:rsidRDefault="007079F3" w:rsidP="00FE2229">
            <w:pPr>
              <w:pStyle w:val="ab"/>
              <w:rPr>
                <w:szCs w:val="28"/>
              </w:rPr>
            </w:pPr>
            <w:r w:rsidRPr="002C5FCB">
              <w:rPr>
                <w:szCs w:val="28"/>
              </w:rPr>
              <w:t>• Оценивает, различает и высказывается о жанрах (песня, марш, танец).</w:t>
            </w:r>
          </w:p>
          <w:p w:rsidR="007079F3" w:rsidRPr="002C5FCB" w:rsidRDefault="007079F3" w:rsidP="00FE2229">
            <w:pPr>
              <w:pStyle w:val="ab"/>
              <w:rPr>
                <w:szCs w:val="28"/>
              </w:rPr>
            </w:pPr>
            <w:r w:rsidRPr="002C5FCB">
              <w:rPr>
                <w:szCs w:val="28"/>
              </w:rPr>
              <w:t>• Определяет тембр музыкальных инструментов, различает их голоса в оркестровом исполнении, узнаёт детские музыкальные инструменты.</w:t>
            </w:r>
          </w:p>
          <w:p w:rsidR="007079F3" w:rsidRPr="002C5FCB" w:rsidRDefault="007079F3" w:rsidP="00FE2229">
            <w:pPr>
              <w:pStyle w:val="ab"/>
              <w:rPr>
                <w:szCs w:val="28"/>
              </w:rPr>
            </w:pPr>
            <w:r w:rsidRPr="002C5FCB">
              <w:rPr>
                <w:szCs w:val="28"/>
              </w:rPr>
              <w:t>• Ориентируется в сфере спектра немузыкальных звуков, умеет выделять звук из окружающей действительности (голосов природы), анализирует звуковую реальность.</w:t>
            </w:r>
          </w:p>
          <w:p w:rsidR="007079F3" w:rsidRPr="002C5FCB" w:rsidRDefault="007079F3" w:rsidP="00FE2229">
            <w:pPr>
              <w:pStyle w:val="ab"/>
              <w:rPr>
                <w:szCs w:val="28"/>
              </w:rPr>
            </w:pPr>
            <w:r w:rsidRPr="002C5FCB">
              <w:rPr>
                <w:szCs w:val="28"/>
              </w:rPr>
              <w:t xml:space="preserve">• Поёт с аккомпанементом, чётко проговаривая слова, без </w:t>
            </w:r>
            <w:r w:rsidRPr="002C5FCB">
              <w:rPr>
                <w:szCs w:val="28"/>
              </w:rPr>
              <w:lastRenderedPageBreak/>
              <w:t>напряжения. Умеет одновременно начинать и заканчивать пение по показу педагога.</w:t>
            </w:r>
          </w:p>
          <w:p w:rsidR="007079F3" w:rsidRPr="002C5FCB" w:rsidRDefault="007079F3" w:rsidP="00FE2229">
            <w:pPr>
              <w:pStyle w:val="ab"/>
              <w:rPr>
                <w:szCs w:val="28"/>
              </w:rPr>
            </w:pPr>
            <w:r w:rsidRPr="002C5FCB">
              <w:rPr>
                <w:szCs w:val="28"/>
              </w:rPr>
              <w:t>• Поёт без сопровождения «по цепочке»</w:t>
            </w:r>
          </w:p>
          <w:p w:rsidR="007079F3" w:rsidRPr="002C5FCB" w:rsidRDefault="007079F3" w:rsidP="00FE2229">
            <w:pPr>
              <w:pStyle w:val="ab"/>
              <w:rPr>
                <w:szCs w:val="28"/>
              </w:rPr>
            </w:pPr>
            <w:r w:rsidRPr="002C5FCB">
              <w:rPr>
                <w:szCs w:val="28"/>
              </w:rPr>
              <w:t>друг за другом по фразам.</w:t>
            </w:r>
          </w:p>
          <w:p w:rsidR="007079F3" w:rsidRPr="002C5FCB" w:rsidRDefault="007079F3" w:rsidP="00FE2229">
            <w:pPr>
              <w:pStyle w:val="ab"/>
              <w:rPr>
                <w:szCs w:val="28"/>
              </w:rPr>
            </w:pPr>
            <w:r w:rsidRPr="002C5FCB">
              <w:rPr>
                <w:szCs w:val="28"/>
              </w:rPr>
              <w:t>• Владеет основными движениями, следит за положением головы, рук, умеет двигаться соответственно характеру звучащей музыки</w:t>
            </w:r>
          </w:p>
        </w:tc>
      </w:tr>
      <w:tr w:rsidR="007079F3" w:rsidRPr="00D6655E" w:rsidTr="007079F3">
        <w:tc>
          <w:tcPr>
            <w:tcW w:w="4111" w:type="dxa"/>
          </w:tcPr>
          <w:p w:rsidR="007079F3" w:rsidRPr="00D6655E" w:rsidRDefault="007079F3" w:rsidP="00FE2229">
            <w:pPr>
              <w:pStyle w:val="ab"/>
              <w:rPr>
                <w:sz w:val="28"/>
                <w:szCs w:val="28"/>
              </w:rPr>
            </w:pPr>
            <w:r w:rsidRPr="002C5FCB">
              <w:rPr>
                <w:szCs w:val="28"/>
              </w:rPr>
              <w:lastRenderedPageBreak/>
              <w:t>Развитие детей в процессе овладения театрализованной деятельностью</w:t>
            </w:r>
          </w:p>
        </w:tc>
        <w:tc>
          <w:tcPr>
            <w:tcW w:w="6379" w:type="dxa"/>
          </w:tcPr>
          <w:p w:rsidR="007079F3" w:rsidRPr="002C5FCB" w:rsidRDefault="007079F3" w:rsidP="00FE2229">
            <w:pPr>
              <w:pStyle w:val="ab"/>
              <w:rPr>
                <w:szCs w:val="28"/>
              </w:rPr>
            </w:pPr>
            <w:r w:rsidRPr="002C5FCB">
              <w:rPr>
                <w:szCs w:val="28"/>
              </w:rPr>
              <w:t>• Включается в творческий процесс, развивает внимание к особенностям исполнения роли.</w:t>
            </w:r>
          </w:p>
          <w:p w:rsidR="007079F3" w:rsidRPr="002C5FCB" w:rsidRDefault="007079F3" w:rsidP="00FE2229">
            <w:pPr>
              <w:pStyle w:val="ab"/>
              <w:rPr>
                <w:szCs w:val="28"/>
              </w:rPr>
            </w:pPr>
            <w:r w:rsidRPr="002C5FCB">
              <w:rPr>
                <w:szCs w:val="28"/>
              </w:rPr>
              <w:t>• Погружается в музыкально-двигательную</w:t>
            </w:r>
          </w:p>
          <w:p w:rsidR="007079F3" w:rsidRPr="002C5FCB" w:rsidRDefault="007079F3" w:rsidP="00FE2229">
            <w:pPr>
              <w:pStyle w:val="ab"/>
              <w:rPr>
                <w:szCs w:val="28"/>
              </w:rPr>
            </w:pPr>
            <w:r w:rsidRPr="002C5FCB">
              <w:rPr>
                <w:szCs w:val="28"/>
              </w:rPr>
              <w:t>среду с целью развития пластичности и выразительности тела, понимания его возможностей.</w:t>
            </w:r>
          </w:p>
          <w:p w:rsidR="007079F3" w:rsidRPr="002C5FCB" w:rsidRDefault="007079F3" w:rsidP="00FE2229">
            <w:pPr>
              <w:pStyle w:val="ab"/>
              <w:rPr>
                <w:szCs w:val="28"/>
              </w:rPr>
            </w:pPr>
            <w:r w:rsidRPr="002C5FCB">
              <w:rPr>
                <w:szCs w:val="28"/>
              </w:rPr>
              <w:t>• Сопереживает и подражает образу.</w:t>
            </w:r>
          </w:p>
          <w:p w:rsidR="007079F3" w:rsidRPr="002C5FCB" w:rsidRDefault="007079F3" w:rsidP="00FE2229">
            <w:pPr>
              <w:pStyle w:val="ab"/>
              <w:rPr>
                <w:szCs w:val="28"/>
              </w:rPr>
            </w:pPr>
            <w:r w:rsidRPr="002C5FCB">
              <w:rPr>
                <w:szCs w:val="28"/>
              </w:rPr>
              <w:t>• Осознаёт себя в мире цвета, звука, движения</w:t>
            </w:r>
          </w:p>
        </w:tc>
      </w:tr>
      <w:tr w:rsidR="007079F3" w:rsidRPr="00D6655E" w:rsidTr="007079F3">
        <w:tc>
          <w:tcPr>
            <w:tcW w:w="10490" w:type="dxa"/>
            <w:gridSpan w:val="2"/>
          </w:tcPr>
          <w:p w:rsidR="007079F3" w:rsidRPr="00D6655E" w:rsidRDefault="007079F3" w:rsidP="00FE2229">
            <w:pPr>
              <w:pStyle w:val="ab"/>
              <w:rPr>
                <w:sz w:val="28"/>
                <w:szCs w:val="28"/>
              </w:rPr>
            </w:pPr>
            <w:r w:rsidRPr="002C5FCB">
              <w:rPr>
                <w:szCs w:val="28"/>
              </w:rPr>
              <w:t>ФИЗИЧЕСКОЕ РАЗВИТИЕ</w:t>
            </w:r>
          </w:p>
        </w:tc>
      </w:tr>
      <w:tr w:rsidR="007079F3" w:rsidRPr="00D6655E" w:rsidTr="007079F3">
        <w:tc>
          <w:tcPr>
            <w:tcW w:w="4111" w:type="dxa"/>
          </w:tcPr>
          <w:p w:rsidR="007079F3" w:rsidRPr="00D6655E" w:rsidRDefault="007079F3" w:rsidP="00FE2229">
            <w:pPr>
              <w:pStyle w:val="ab"/>
              <w:rPr>
                <w:sz w:val="28"/>
                <w:szCs w:val="28"/>
              </w:rPr>
            </w:pPr>
            <w:r w:rsidRPr="002C5FCB">
              <w:rPr>
                <w:szCs w:val="28"/>
              </w:rPr>
              <w:t>Овладение двигательной  деятельностью</w:t>
            </w:r>
          </w:p>
        </w:tc>
        <w:tc>
          <w:tcPr>
            <w:tcW w:w="6379" w:type="dxa"/>
          </w:tcPr>
          <w:p w:rsidR="007079F3" w:rsidRPr="002C5FCB" w:rsidRDefault="007079F3" w:rsidP="00FE2229">
            <w:pPr>
              <w:pStyle w:val="ab"/>
              <w:rPr>
                <w:szCs w:val="28"/>
              </w:rPr>
            </w:pPr>
            <w:r w:rsidRPr="002C5FCB">
              <w:rPr>
                <w:szCs w:val="28"/>
              </w:rPr>
              <w:t>• Бегает легко, сохраняя правильную осанку, темп, скорость, направление, координируя движения рук и ног.</w:t>
            </w:r>
          </w:p>
          <w:p w:rsidR="007079F3" w:rsidRPr="00D6655E" w:rsidRDefault="007079F3" w:rsidP="00FE2229">
            <w:pPr>
              <w:pStyle w:val="ab"/>
              <w:rPr>
                <w:sz w:val="28"/>
                <w:szCs w:val="28"/>
              </w:rPr>
            </w:pPr>
            <w:r w:rsidRPr="002C5FCB">
              <w:rPr>
                <w:szCs w:val="28"/>
              </w:rPr>
              <w:t>• Самостоятельно организовывает знакомые подвижные игры, придумывает с помощью воспитателя игры на заданные сюжеты.</w:t>
            </w:r>
          </w:p>
        </w:tc>
      </w:tr>
    </w:tbl>
    <w:p w:rsidR="007079F3" w:rsidRPr="002F0E40" w:rsidRDefault="007079F3" w:rsidP="002F0E40">
      <w:pPr>
        <w:spacing w:after="40" w:line="240" w:lineRule="auto"/>
        <w:jc w:val="both"/>
        <w:rPr>
          <w:rFonts w:ascii="Times New Roman" w:hAnsi="Times New Roman" w:cs="Times New Roman"/>
          <w:sz w:val="24"/>
          <w:szCs w:val="24"/>
        </w:rPr>
      </w:pPr>
    </w:p>
    <w:p w:rsidR="002C5FCB" w:rsidRDefault="002B68D8" w:rsidP="007A19BB">
      <w:pPr>
        <w:spacing w:after="0" w:line="240" w:lineRule="auto"/>
        <w:jc w:val="both"/>
        <w:rPr>
          <w:rFonts w:ascii="Times New Roman" w:hAnsi="Times New Roman" w:cs="Times New Roman"/>
          <w:sz w:val="24"/>
          <w:szCs w:val="24"/>
        </w:rPr>
      </w:pPr>
      <w:r w:rsidRPr="002F0E40">
        <w:rPr>
          <w:rFonts w:ascii="Times New Roman" w:hAnsi="Times New Roman" w:cs="Times New Roman"/>
          <w:sz w:val="24"/>
          <w:szCs w:val="24"/>
        </w:rPr>
        <w:t xml:space="preserve"> </w:t>
      </w:r>
      <w:r w:rsidRPr="002F0E40">
        <w:rPr>
          <w:rFonts w:ascii="Times New Roman" w:hAnsi="Times New Roman" w:cs="Times New Roman"/>
          <w:sz w:val="24"/>
          <w:szCs w:val="24"/>
        </w:rPr>
        <w:tab/>
      </w: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2C5FCB" w:rsidRDefault="002C5FCB" w:rsidP="007A19BB">
      <w:pPr>
        <w:spacing w:after="0" w:line="240" w:lineRule="auto"/>
        <w:jc w:val="both"/>
        <w:rPr>
          <w:rFonts w:ascii="Times New Roman" w:hAnsi="Times New Roman" w:cs="Times New Roman"/>
          <w:sz w:val="24"/>
          <w:szCs w:val="24"/>
        </w:rPr>
      </w:pPr>
    </w:p>
    <w:p w:rsidR="004F2D15" w:rsidRDefault="004F2D15" w:rsidP="004F2D15">
      <w:pPr>
        <w:rPr>
          <w:rFonts w:ascii="Times New Roman" w:hAnsi="Times New Roman" w:cs="Times New Roman"/>
          <w:b/>
          <w:sz w:val="36"/>
          <w:szCs w:val="48"/>
        </w:rPr>
      </w:pPr>
    </w:p>
    <w:p w:rsidR="002B68D8" w:rsidRPr="007A19BB" w:rsidRDefault="002B68D8" w:rsidP="007A19BB">
      <w:pPr>
        <w:spacing w:after="0" w:line="240" w:lineRule="auto"/>
        <w:jc w:val="both"/>
        <w:rPr>
          <w:rFonts w:ascii="Times New Roman" w:hAnsi="Times New Roman" w:cs="Times New Roman"/>
          <w:sz w:val="24"/>
          <w:szCs w:val="24"/>
        </w:rPr>
      </w:pPr>
      <w:r w:rsidRPr="002F0E40">
        <w:rPr>
          <w:rFonts w:ascii="Times New Roman" w:hAnsi="Times New Roman" w:cs="Times New Roman"/>
          <w:sz w:val="24"/>
          <w:szCs w:val="24"/>
        </w:rPr>
        <w:t xml:space="preserve"> </w:t>
      </w:r>
      <w:r w:rsidRPr="002F0E40">
        <w:rPr>
          <w:rFonts w:ascii="Times New Roman" w:eastAsia="Times New Roman" w:hAnsi="Times New Roman" w:cs="Times New Roman"/>
          <w:b/>
          <w:sz w:val="24"/>
          <w:szCs w:val="24"/>
        </w:rPr>
        <w:t xml:space="preserve">Литература </w:t>
      </w:r>
    </w:p>
    <w:p w:rsidR="007A19BB" w:rsidRPr="002F0E40" w:rsidRDefault="007A19BB" w:rsidP="002F0E40">
      <w:pPr>
        <w:spacing w:after="90" w:line="240" w:lineRule="auto"/>
        <w:ind w:left="-5"/>
        <w:jc w:val="both"/>
        <w:rPr>
          <w:rFonts w:ascii="Times New Roman" w:hAnsi="Times New Roman" w:cs="Times New Roman"/>
          <w:sz w:val="24"/>
          <w:szCs w:val="24"/>
        </w:rPr>
      </w:pPr>
    </w:p>
    <w:p w:rsidR="002F0E40" w:rsidRPr="007A19BB" w:rsidRDefault="002F0E40" w:rsidP="00BF0F14">
      <w:pPr>
        <w:pStyle w:val="ad"/>
        <w:numPr>
          <w:ilvl w:val="0"/>
          <w:numId w:val="2"/>
        </w:numPr>
        <w:spacing w:after="0" w:line="240" w:lineRule="auto"/>
        <w:jc w:val="both"/>
        <w:rPr>
          <w:rFonts w:ascii="Times New Roman" w:hAnsi="Times New Roman" w:cs="Times New Roman"/>
          <w:sz w:val="24"/>
          <w:szCs w:val="24"/>
        </w:rPr>
      </w:pPr>
      <w:r w:rsidRPr="007A19BB">
        <w:rPr>
          <w:rFonts w:ascii="Times New Roman" w:hAnsi="Times New Roman" w:cs="Times New Roman"/>
          <w:sz w:val="24"/>
          <w:szCs w:val="24"/>
        </w:rPr>
        <w:lastRenderedPageBreak/>
        <w:t xml:space="preserve">Программа и методические рекомендации «Воспитание и обучение детей дошкольного возраста с фонетико-фонематическим недоразвитием» Т.В.  Филичевой и В. Чиркиной, М, 2003;  </w:t>
      </w:r>
    </w:p>
    <w:p w:rsidR="002F0E40" w:rsidRPr="007A19BB" w:rsidRDefault="002F0E40" w:rsidP="00BF0F14">
      <w:pPr>
        <w:pStyle w:val="ad"/>
        <w:numPr>
          <w:ilvl w:val="0"/>
          <w:numId w:val="2"/>
        </w:numPr>
        <w:spacing w:after="0" w:line="240" w:lineRule="auto"/>
        <w:ind w:right="874"/>
        <w:jc w:val="both"/>
        <w:rPr>
          <w:rFonts w:ascii="Times New Roman" w:hAnsi="Times New Roman" w:cs="Times New Roman"/>
          <w:sz w:val="24"/>
          <w:szCs w:val="24"/>
        </w:rPr>
      </w:pPr>
      <w:r w:rsidRPr="007A19BB">
        <w:rPr>
          <w:rFonts w:ascii="Times New Roman" w:hAnsi="Times New Roman" w:cs="Times New Roman"/>
          <w:sz w:val="24"/>
          <w:szCs w:val="24"/>
        </w:rPr>
        <w:t xml:space="preserve">«Логопедическая ритмика» Г.А. Волковой, М, ВЛАДОС, </w:t>
      </w:r>
      <w:proofErr w:type="gramStart"/>
      <w:r w:rsidRPr="007A19BB">
        <w:rPr>
          <w:rFonts w:ascii="Times New Roman" w:hAnsi="Times New Roman" w:cs="Times New Roman"/>
          <w:sz w:val="24"/>
          <w:szCs w:val="24"/>
        </w:rPr>
        <w:t>2002 ;</w:t>
      </w:r>
      <w:proofErr w:type="gramEnd"/>
      <w:r w:rsidRPr="007A19BB">
        <w:rPr>
          <w:rFonts w:ascii="Times New Roman" w:hAnsi="Times New Roman" w:cs="Times New Roman"/>
          <w:sz w:val="24"/>
          <w:szCs w:val="24"/>
        </w:rPr>
        <w:t xml:space="preserve">  </w:t>
      </w:r>
    </w:p>
    <w:p w:rsidR="002F0E40" w:rsidRPr="007A19BB" w:rsidRDefault="002F0E40" w:rsidP="00BF0F14">
      <w:pPr>
        <w:pStyle w:val="ad"/>
        <w:numPr>
          <w:ilvl w:val="0"/>
          <w:numId w:val="2"/>
        </w:numPr>
        <w:spacing w:after="0" w:line="240" w:lineRule="auto"/>
        <w:jc w:val="both"/>
        <w:rPr>
          <w:rFonts w:ascii="Times New Roman" w:hAnsi="Times New Roman" w:cs="Times New Roman"/>
          <w:sz w:val="24"/>
          <w:szCs w:val="24"/>
        </w:rPr>
      </w:pPr>
      <w:r w:rsidRPr="007A19BB">
        <w:rPr>
          <w:rFonts w:ascii="Times New Roman" w:hAnsi="Times New Roman" w:cs="Times New Roman"/>
          <w:sz w:val="24"/>
          <w:szCs w:val="24"/>
        </w:rPr>
        <w:t xml:space="preserve">«Логопедическая ритмика в системе коррекционно - развивающей работы в детском садике» Н.В. </w:t>
      </w:r>
      <w:proofErr w:type="spellStart"/>
      <w:r w:rsidRPr="007A19BB">
        <w:rPr>
          <w:rFonts w:ascii="Times New Roman" w:hAnsi="Times New Roman" w:cs="Times New Roman"/>
          <w:sz w:val="24"/>
          <w:szCs w:val="24"/>
        </w:rPr>
        <w:t>Нищевой</w:t>
      </w:r>
      <w:proofErr w:type="spellEnd"/>
      <w:r w:rsidRPr="007A19BB">
        <w:rPr>
          <w:rFonts w:ascii="Times New Roman" w:hAnsi="Times New Roman" w:cs="Times New Roman"/>
          <w:sz w:val="24"/>
          <w:szCs w:val="24"/>
        </w:rPr>
        <w:t xml:space="preserve">, С-П, Детство-Пресс, 2014 г;  </w:t>
      </w:r>
    </w:p>
    <w:p w:rsidR="002F0E40" w:rsidRPr="007A19BB" w:rsidRDefault="002F0E40" w:rsidP="00BF0F14">
      <w:pPr>
        <w:pStyle w:val="ad"/>
        <w:numPr>
          <w:ilvl w:val="0"/>
          <w:numId w:val="2"/>
        </w:numPr>
        <w:spacing w:after="0" w:line="240" w:lineRule="auto"/>
        <w:ind w:right="81"/>
        <w:jc w:val="both"/>
        <w:rPr>
          <w:rFonts w:ascii="Times New Roman" w:hAnsi="Times New Roman" w:cs="Times New Roman"/>
          <w:sz w:val="24"/>
          <w:szCs w:val="24"/>
        </w:rPr>
      </w:pPr>
      <w:r w:rsidRPr="007A19BB">
        <w:rPr>
          <w:rFonts w:ascii="Times New Roman" w:hAnsi="Times New Roman" w:cs="Times New Roman"/>
          <w:sz w:val="24"/>
          <w:szCs w:val="24"/>
        </w:rPr>
        <w:t xml:space="preserve">Методическое пособие «Развитие связной речи» В. В. Коноваленко и </w:t>
      </w:r>
      <w:r w:rsidR="007A19BB" w:rsidRPr="007A19BB">
        <w:rPr>
          <w:rFonts w:ascii="Times New Roman" w:hAnsi="Times New Roman" w:cs="Times New Roman"/>
          <w:sz w:val="24"/>
          <w:szCs w:val="24"/>
        </w:rPr>
        <w:t xml:space="preserve"> </w:t>
      </w:r>
      <w:r w:rsidRPr="007A19BB">
        <w:rPr>
          <w:rFonts w:ascii="Times New Roman" w:hAnsi="Times New Roman" w:cs="Times New Roman"/>
          <w:sz w:val="24"/>
          <w:szCs w:val="24"/>
        </w:rPr>
        <w:t xml:space="preserve">С. В. Коноваленко;  </w:t>
      </w:r>
    </w:p>
    <w:p w:rsidR="002F0E40" w:rsidRPr="007A19BB" w:rsidRDefault="002F0E40" w:rsidP="00BF0F14">
      <w:pPr>
        <w:pStyle w:val="ad"/>
        <w:numPr>
          <w:ilvl w:val="0"/>
          <w:numId w:val="2"/>
        </w:numPr>
        <w:spacing w:after="0" w:line="240" w:lineRule="auto"/>
        <w:jc w:val="both"/>
        <w:rPr>
          <w:rFonts w:ascii="Times New Roman" w:hAnsi="Times New Roman" w:cs="Times New Roman"/>
          <w:sz w:val="24"/>
          <w:szCs w:val="24"/>
        </w:rPr>
      </w:pPr>
      <w:r w:rsidRPr="007A19BB">
        <w:rPr>
          <w:rFonts w:ascii="Times New Roman" w:hAnsi="Times New Roman" w:cs="Times New Roman"/>
          <w:sz w:val="24"/>
          <w:szCs w:val="24"/>
        </w:rPr>
        <w:t xml:space="preserve">Методическое пособие «Артикуляционная гимнастика в стихах и картинках» Т. А. Куликовской;  </w:t>
      </w:r>
    </w:p>
    <w:p w:rsidR="002F0E40" w:rsidRPr="007A19BB" w:rsidRDefault="002F0E40" w:rsidP="00BF0F14">
      <w:pPr>
        <w:pStyle w:val="ad"/>
        <w:numPr>
          <w:ilvl w:val="0"/>
          <w:numId w:val="2"/>
        </w:numPr>
        <w:spacing w:after="0" w:line="240" w:lineRule="auto"/>
        <w:ind w:right="78"/>
        <w:jc w:val="both"/>
        <w:rPr>
          <w:rFonts w:ascii="Times New Roman" w:hAnsi="Times New Roman" w:cs="Times New Roman"/>
          <w:sz w:val="24"/>
          <w:szCs w:val="24"/>
        </w:rPr>
      </w:pPr>
      <w:r w:rsidRPr="007A19BB">
        <w:rPr>
          <w:rFonts w:ascii="Times New Roman" w:hAnsi="Times New Roman" w:cs="Times New Roman"/>
          <w:sz w:val="24"/>
          <w:szCs w:val="24"/>
        </w:rPr>
        <w:t>«</w:t>
      </w:r>
      <w:proofErr w:type="spellStart"/>
      <w:r w:rsidRPr="007A19BB">
        <w:rPr>
          <w:rFonts w:ascii="Times New Roman" w:hAnsi="Times New Roman" w:cs="Times New Roman"/>
          <w:sz w:val="24"/>
          <w:szCs w:val="24"/>
        </w:rPr>
        <w:t>Бусоград</w:t>
      </w:r>
      <w:proofErr w:type="spellEnd"/>
      <w:r w:rsidRPr="007A19BB">
        <w:rPr>
          <w:rFonts w:ascii="Times New Roman" w:hAnsi="Times New Roman" w:cs="Times New Roman"/>
          <w:sz w:val="24"/>
          <w:szCs w:val="24"/>
        </w:rPr>
        <w:t xml:space="preserve"> или Волшебные игры Феи Бусинки» Методическое пособие по интеллектуально - творческому развитию детей 2—7 лет, М. И. Родина, С-П, Музыкальная палитра, 2014;  </w:t>
      </w:r>
    </w:p>
    <w:p w:rsidR="002F0E40" w:rsidRPr="007A19BB" w:rsidRDefault="002F0E40" w:rsidP="00BF0F14">
      <w:pPr>
        <w:pStyle w:val="ad"/>
        <w:numPr>
          <w:ilvl w:val="0"/>
          <w:numId w:val="2"/>
        </w:numPr>
        <w:spacing w:after="0" w:line="240" w:lineRule="auto"/>
        <w:jc w:val="both"/>
        <w:rPr>
          <w:rFonts w:ascii="Times New Roman" w:hAnsi="Times New Roman" w:cs="Times New Roman"/>
          <w:sz w:val="24"/>
          <w:szCs w:val="24"/>
        </w:rPr>
      </w:pPr>
      <w:r w:rsidRPr="007A19BB">
        <w:rPr>
          <w:rFonts w:ascii="Times New Roman" w:hAnsi="Times New Roman" w:cs="Times New Roman"/>
          <w:sz w:val="24"/>
          <w:szCs w:val="24"/>
        </w:rPr>
        <w:t>.</w:t>
      </w:r>
      <w:proofErr w:type="spellStart"/>
      <w:r w:rsidRPr="007A19BB">
        <w:rPr>
          <w:rFonts w:ascii="Times New Roman" w:hAnsi="Times New Roman" w:cs="Times New Roman"/>
          <w:sz w:val="24"/>
          <w:szCs w:val="24"/>
        </w:rPr>
        <w:t>Картушина</w:t>
      </w:r>
      <w:proofErr w:type="spellEnd"/>
      <w:r w:rsidRPr="007A19BB">
        <w:rPr>
          <w:rFonts w:ascii="Times New Roman" w:hAnsi="Times New Roman" w:cs="Times New Roman"/>
          <w:sz w:val="24"/>
          <w:szCs w:val="24"/>
        </w:rPr>
        <w:t xml:space="preserve"> М. </w:t>
      </w:r>
      <w:proofErr w:type="spellStart"/>
      <w:r w:rsidRPr="007A19BB">
        <w:rPr>
          <w:rFonts w:ascii="Times New Roman" w:hAnsi="Times New Roman" w:cs="Times New Roman"/>
          <w:sz w:val="24"/>
          <w:szCs w:val="24"/>
        </w:rPr>
        <w:t>Ю.Конспекты</w:t>
      </w:r>
      <w:proofErr w:type="spellEnd"/>
      <w:r w:rsidRPr="007A19BB">
        <w:rPr>
          <w:rFonts w:ascii="Times New Roman" w:hAnsi="Times New Roman" w:cs="Times New Roman"/>
          <w:sz w:val="24"/>
          <w:szCs w:val="24"/>
        </w:rPr>
        <w:t xml:space="preserve"> </w:t>
      </w:r>
      <w:proofErr w:type="spellStart"/>
      <w:r w:rsidRPr="007A19BB">
        <w:rPr>
          <w:rFonts w:ascii="Times New Roman" w:hAnsi="Times New Roman" w:cs="Times New Roman"/>
          <w:sz w:val="24"/>
          <w:szCs w:val="24"/>
        </w:rPr>
        <w:t>логоритмических</w:t>
      </w:r>
      <w:proofErr w:type="spellEnd"/>
      <w:r w:rsidRPr="007A19BB">
        <w:rPr>
          <w:rFonts w:ascii="Times New Roman" w:hAnsi="Times New Roman" w:cs="Times New Roman"/>
          <w:sz w:val="24"/>
          <w:szCs w:val="24"/>
        </w:rPr>
        <w:t xml:space="preserve"> занятий с детьми </w:t>
      </w:r>
      <w:r w:rsidR="004D748D">
        <w:rPr>
          <w:rFonts w:ascii="Times New Roman" w:hAnsi="Times New Roman" w:cs="Times New Roman"/>
          <w:sz w:val="24"/>
          <w:szCs w:val="24"/>
        </w:rPr>
        <w:t>6</w:t>
      </w:r>
      <w:r w:rsidRPr="007A19BB">
        <w:rPr>
          <w:rFonts w:ascii="Times New Roman" w:hAnsi="Times New Roman" w:cs="Times New Roman"/>
          <w:sz w:val="24"/>
          <w:szCs w:val="24"/>
        </w:rPr>
        <w:t>-</w:t>
      </w:r>
      <w:r w:rsidR="004D748D">
        <w:rPr>
          <w:rFonts w:ascii="Times New Roman" w:hAnsi="Times New Roman" w:cs="Times New Roman"/>
          <w:sz w:val="24"/>
          <w:szCs w:val="24"/>
        </w:rPr>
        <w:t>7</w:t>
      </w:r>
      <w:r w:rsidRPr="007A19BB">
        <w:rPr>
          <w:rFonts w:ascii="Times New Roman" w:hAnsi="Times New Roman" w:cs="Times New Roman"/>
          <w:sz w:val="24"/>
          <w:szCs w:val="24"/>
        </w:rPr>
        <w:t xml:space="preserve"> лет. М., «ТЦ </w:t>
      </w:r>
      <w:r w:rsidR="007A19BB" w:rsidRPr="007A19BB">
        <w:rPr>
          <w:rFonts w:ascii="Times New Roman" w:hAnsi="Times New Roman" w:cs="Times New Roman"/>
          <w:sz w:val="24"/>
          <w:szCs w:val="24"/>
        </w:rPr>
        <w:t>С</w:t>
      </w:r>
      <w:r w:rsidRPr="007A19BB">
        <w:rPr>
          <w:rFonts w:ascii="Times New Roman" w:hAnsi="Times New Roman" w:cs="Times New Roman"/>
          <w:sz w:val="24"/>
          <w:szCs w:val="24"/>
        </w:rPr>
        <w:t xml:space="preserve">фера», 2010 Юг  </w:t>
      </w:r>
    </w:p>
    <w:p w:rsidR="002F0E40" w:rsidRPr="007A19BB" w:rsidRDefault="002F0E40" w:rsidP="00BF0F14">
      <w:pPr>
        <w:pStyle w:val="ad"/>
        <w:numPr>
          <w:ilvl w:val="0"/>
          <w:numId w:val="2"/>
        </w:numPr>
        <w:spacing w:after="0" w:line="240" w:lineRule="auto"/>
        <w:jc w:val="both"/>
        <w:rPr>
          <w:rFonts w:ascii="Times New Roman" w:hAnsi="Times New Roman" w:cs="Times New Roman"/>
          <w:sz w:val="24"/>
          <w:szCs w:val="24"/>
        </w:rPr>
      </w:pPr>
      <w:proofErr w:type="spellStart"/>
      <w:r w:rsidRPr="007A19BB">
        <w:rPr>
          <w:rFonts w:ascii="Times New Roman" w:hAnsi="Times New Roman" w:cs="Times New Roman"/>
          <w:sz w:val="24"/>
          <w:szCs w:val="24"/>
        </w:rPr>
        <w:t>Картушина</w:t>
      </w:r>
      <w:proofErr w:type="spellEnd"/>
      <w:r w:rsidRPr="007A19BB">
        <w:rPr>
          <w:rFonts w:ascii="Times New Roman" w:hAnsi="Times New Roman" w:cs="Times New Roman"/>
          <w:sz w:val="24"/>
          <w:szCs w:val="24"/>
        </w:rPr>
        <w:t xml:space="preserve"> М.Ю. Коммуникативные игры для дошкольников. М., «Скрипторий», 013г.  </w:t>
      </w:r>
    </w:p>
    <w:p w:rsidR="002F0E40" w:rsidRPr="007A19BB" w:rsidRDefault="002F0E40" w:rsidP="00BF0F14">
      <w:pPr>
        <w:pStyle w:val="ad"/>
        <w:numPr>
          <w:ilvl w:val="0"/>
          <w:numId w:val="2"/>
        </w:numPr>
        <w:spacing w:after="0" w:line="240" w:lineRule="auto"/>
        <w:jc w:val="both"/>
        <w:rPr>
          <w:rFonts w:ascii="Times New Roman" w:hAnsi="Times New Roman" w:cs="Times New Roman"/>
          <w:sz w:val="24"/>
          <w:szCs w:val="24"/>
        </w:rPr>
      </w:pPr>
      <w:r w:rsidRPr="007A19BB">
        <w:rPr>
          <w:rFonts w:ascii="Times New Roman" w:hAnsi="Times New Roman" w:cs="Times New Roman"/>
          <w:sz w:val="24"/>
          <w:szCs w:val="24"/>
        </w:rPr>
        <w:t>Судакова Е.А. Логопедические музыкально - игровые упражнения для дошкольников. С</w:t>
      </w:r>
      <w:r w:rsidR="007A19BB" w:rsidRPr="007A19BB">
        <w:rPr>
          <w:rFonts w:ascii="Times New Roman" w:hAnsi="Times New Roman" w:cs="Times New Roman"/>
          <w:sz w:val="24"/>
          <w:szCs w:val="24"/>
        </w:rPr>
        <w:t xml:space="preserve"> </w:t>
      </w:r>
      <w:proofErr w:type="spellStart"/>
      <w:r w:rsidRPr="007A19BB">
        <w:rPr>
          <w:rFonts w:ascii="Times New Roman" w:hAnsi="Times New Roman" w:cs="Times New Roman"/>
          <w:sz w:val="24"/>
          <w:szCs w:val="24"/>
        </w:rPr>
        <w:t>П.,Детство</w:t>
      </w:r>
      <w:proofErr w:type="spellEnd"/>
      <w:r w:rsidRPr="007A19BB">
        <w:rPr>
          <w:rFonts w:ascii="Times New Roman" w:hAnsi="Times New Roman" w:cs="Times New Roman"/>
          <w:sz w:val="24"/>
          <w:szCs w:val="24"/>
        </w:rPr>
        <w:t xml:space="preserve">-пресс, 2013г.  </w:t>
      </w:r>
    </w:p>
    <w:p w:rsidR="002F0E40" w:rsidRPr="007A19BB" w:rsidRDefault="002F0E40" w:rsidP="00BF0F14">
      <w:pPr>
        <w:pStyle w:val="ad"/>
        <w:numPr>
          <w:ilvl w:val="0"/>
          <w:numId w:val="2"/>
        </w:numPr>
        <w:spacing w:after="0" w:line="240" w:lineRule="auto"/>
        <w:jc w:val="both"/>
        <w:rPr>
          <w:rFonts w:ascii="Times New Roman" w:hAnsi="Times New Roman" w:cs="Times New Roman"/>
          <w:sz w:val="24"/>
          <w:szCs w:val="24"/>
        </w:rPr>
      </w:pPr>
      <w:proofErr w:type="spellStart"/>
      <w:r w:rsidRPr="007A19BB">
        <w:rPr>
          <w:rFonts w:ascii="Times New Roman" w:hAnsi="Times New Roman" w:cs="Times New Roman"/>
          <w:sz w:val="24"/>
          <w:szCs w:val="24"/>
        </w:rPr>
        <w:t>И.Каплунова</w:t>
      </w:r>
      <w:proofErr w:type="spellEnd"/>
      <w:r w:rsidRPr="007A19BB">
        <w:rPr>
          <w:rFonts w:ascii="Times New Roman" w:hAnsi="Times New Roman" w:cs="Times New Roman"/>
          <w:sz w:val="24"/>
          <w:szCs w:val="24"/>
        </w:rPr>
        <w:t xml:space="preserve">, И. </w:t>
      </w:r>
      <w:proofErr w:type="spellStart"/>
      <w:r w:rsidRPr="007A19BB">
        <w:rPr>
          <w:rFonts w:ascii="Times New Roman" w:hAnsi="Times New Roman" w:cs="Times New Roman"/>
          <w:sz w:val="24"/>
          <w:szCs w:val="24"/>
        </w:rPr>
        <w:t>Новоскольцева</w:t>
      </w:r>
      <w:proofErr w:type="spellEnd"/>
      <w:r w:rsidRPr="007A19BB">
        <w:rPr>
          <w:rFonts w:ascii="Times New Roman" w:hAnsi="Times New Roman" w:cs="Times New Roman"/>
          <w:sz w:val="24"/>
          <w:szCs w:val="24"/>
        </w:rPr>
        <w:t xml:space="preserve"> «Умные </w:t>
      </w:r>
      <w:proofErr w:type="spellStart"/>
      <w:r w:rsidRPr="007A19BB">
        <w:rPr>
          <w:rFonts w:ascii="Times New Roman" w:hAnsi="Times New Roman" w:cs="Times New Roman"/>
          <w:sz w:val="24"/>
          <w:szCs w:val="24"/>
        </w:rPr>
        <w:t>пальчики</w:t>
      </w:r>
      <w:proofErr w:type="gramStart"/>
      <w:r w:rsidRPr="007A19BB">
        <w:rPr>
          <w:rFonts w:ascii="Times New Roman" w:hAnsi="Times New Roman" w:cs="Times New Roman"/>
          <w:sz w:val="24"/>
          <w:szCs w:val="24"/>
        </w:rPr>
        <w:t>».С</w:t>
      </w:r>
      <w:proofErr w:type="spellEnd"/>
      <w:proofErr w:type="gramEnd"/>
      <w:r w:rsidRPr="007A19BB">
        <w:rPr>
          <w:rFonts w:ascii="Times New Roman" w:hAnsi="Times New Roman" w:cs="Times New Roman"/>
          <w:sz w:val="24"/>
          <w:szCs w:val="24"/>
        </w:rPr>
        <w:t xml:space="preserve">-П., Невская нота,2009 г.  </w:t>
      </w:r>
    </w:p>
    <w:p w:rsidR="002F0E40" w:rsidRPr="007A19BB" w:rsidRDefault="002F0E40" w:rsidP="00BF0F14">
      <w:pPr>
        <w:pStyle w:val="ad"/>
        <w:numPr>
          <w:ilvl w:val="0"/>
          <w:numId w:val="2"/>
        </w:numPr>
        <w:spacing w:after="0" w:line="240" w:lineRule="auto"/>
        <w:jc w:val="both"/>
        <w:rPr>
          <w:rFonts w:ascii="Times New Roman" w:hAnsi="Times New Roman" w:cs="Times New Roman"/>
          <w:sz w:val="24"/>
          <w:szCs w:val="24"/>
        </w:rPr>
      </w:pPr>
      <w:r w:rsidRPr="007A19BB">
        <w:rPr>
          <w:rFonts w:ascii="Times New Roman" w:hAnsi="Times New Roman" w:cs="Times New Roman"/>
          <w:sz w:val="24"/>
          <w:szCs w:val="24"/>
        </w:rPr>
        <w:t xml:space="preserve">«Развивающая педагогика оздоровления» В.Т. Кудрявцева, Б.Б. Егорова, М, ИНКА-ПРЕСС, 2000;  </w:t>
      </w:r>
    </w:p>
    <w:p w:rsidR="002F0E40" w:rsidRPr="007A19BB" w:rsidRDefault="002F0E40" w:rsidP="00BF0F14">
      <w:pPr>
        <w:pStyle w:val="ad"/>
        <w:numPr>
          <w:ilvl w:val="0"/>
          <w:numId w:val="2"/>
        </w:numPr>
        <w:spacing w:after="0" w:line="240" w:lineRule="auto"/>
        <w:jc w:val="both"/>
        <w:rPr>
          <w:rFonts w:ascii="Times New Roman" w:hAnsi="Times New Roman" w:cs="Times New Roman"/>
          <w:sz w:val="24"/>
          <w:szCs w:val="24"/>
        </w:rPr>
      </w:pPr>
      <w:r w:rsidRPr="007A19BB">
        <w:rPr>
          <w:rFonts w:ascii="Times New Roman" w:hAnsi="Times New Roman" w:cs="Times New Roman"/>
          <w:sz w:val="24"/>
          <w:szCs w:val="24"/>
        </w:rPr>
        <w:t xml:space="preserve">Князева О.Л. Программа «Я-Ты-Мы». М., «Мозаика -Синтез», 2003г.  </w:t>
      </w:r>
    </w:p>
    <w:p w:rsidR="002F0E40" w:rsidRPr="007A19BB" w:rsidRDefault="002F0E40" w:rsidP="00BF0F14">
      <w:pPr>
        <w:pStyle w:val="ad"/>
        <w:numPr>
          <w:ilvl w:val="0"/>
          <w:numId w:val="2"/>
        </w:numPr>
        <w:spacing w:after="0" w:line="240" w:lineRule="auto"/>
        <w:jc w:val="both"/>
        <w:rPr>
          <w:rFonts w:ascii="Times New Roman" w:hAnsi="Times New Roman" w:cs="Times New Roman"/>
          <w:sz w:val="24"/>
          <w:szCs w:val="24"/>
        </w:rPr>
      </w:pPr>
      <w:r w:rsidRPr="007A19BB">
        <w:rPr>
          <w:rFonts w:ascii="Times New Roman" w:hAnsi="Times New Roman" w:cs="Times New Roman"/>
          <w:sz w:val="24"/>
          <w:szCs w:val="24"/>
        </w:rPr>
        <w:t xml:space="preserve">Шаманская Л.Н. Путешествие по сказкам. М., «ТЦ-Сфера», 2010г.  </w:t>
      </w:r>
    </w:p>
    <w:p w:rsidR="002B68D8" w:rsidRPr="007A19BB" w:rsidRDefault="002F0E40" w:rsidP="00BF0F14">
      <w:pPr>
        <w:pStyle w:val="ad"/>
        <w:numPr>
          <w:ilvl w:val="0"/>
          <w:numId w:val="2"/>
        </w:numPr>
        <w:spacing w:after="0" w:line="240" w:lineRule="auto"/>
        <w:jc w:val="both"/>
        <w:rPr>
          <w:rFonts w:ascii="Times New Roman" w:hAnsi="Times New Roman" w:cs="Times New Roman"/>
          <w:sz w:val="24"/>
          <w:szCs w:val="24"/>
        </w:rPr>
      </w:pPr>
      <w:r w:rsidRPr="007A19BB">
        <w:rPr>
          <w:rFonts w:ascii="Times New Roman" w:hAnsi="Times New Roman" w:cs="Times New Roman"/>
          <w:sz w:val="24"/>
          <w:szCs w:val="24"/>
        </w:rPr>
        <w:t xml:space="preserve">Буренина А.И. Коммуникативные танцы-игры для детей. СПб., «Музыкальная палитра», 2004г.  </w:t>
      </w:r>
    </w:p>
    <w:sectPr w:rsidR="002B68D8" w:rsidRPr="007A19BB" w:rsidSect="00033683">
      <w:footerReference w:type="default" r:id="rId9"/>
      <w:pgSz w:w="12240" w:h="15840"/>
      <w:pgMar w:top="1133" w:right="616" w:bottom="1133" w:left="17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34" w:rsidRDefault="00E61F34" w:rsidP="00D40C47">
      <w:pPr>
        <w:spacing w:after="0" w:line="240" w:lineRule="auto"/>
      </w:pPr>
      <w:r>
        <w:separator/>
      </w:r>
    </w:p>
  </w:endnote>
  <w:endnote w:type="continuationSeparator" w:id="0">
    <w:p w:rsidR="00E61F34" w:rsidRDefault="00E61F34" w:rsidP="00D4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73677"/>
      <w:docPartObj>
        <w:docPartGallery w:val="Page Numbers (Bottom of Page)"/>
        <w:docPartUnique/>
      </w:docPartObj>
    </w:sdtPr>
    <w:sdtEndPr/>
    <w:sdtContent>
      <w:p w:rsidR="00571BD1" w:rsidRDefault="00F95CCF">
        <w:pPr>
          <w:pStyle w:val="a9"/>
          <w:jc w:val="right"/>
        </w:pPr>
        <w:r w:rsidRPr="00FA4913">
          <w:rPr>
            <w:rFonts w:ascii="Times New Roman" w:hAnsi="Times New Roman" w:cs="Times New Roman"/>
          </w:rPr>
          <w:fldChar w:fldCharType="begin"/>
        </w:r>
        <w:r w:rsidR="00571BD1" w:rsidRPr="00FA4913">
          <w:rPr>
            <w:rFonts w:ascii="Times New Roman" w:hAnsi="Times New Roman" w:cs="Times New Roman"/>
          </w:rPr>
          <w:instrText>PAGE   \* MERGEFORMAT</w:instrText>
        </w:r>
        <w:r w:rsidRPr="00FA4913">
          <w:rPr>
            <w:rFonts w:ascii="Times New Roman" w:hAnsi="Times New Roman" w:cs="Times New Roman"/>
          </w:rPr>
          <w:fldChar w:fldCharType="separate"/>
        </w:r>
        <w:r w:rsidR="00E533D7">
          <w:rPr>
            <w:rFonts w:ascii="Times New Roman" w:hAnsi="Times New Roman" w:cs="Times New Roman"/>
            <w:noProof/>
          </w:rPr>
          <w:t>14</w:t>
        </w:r>
        <w:r w:rsidRPr="00FA4913">
          <w:rPr>
            <w:rFonts w:ascii="Times New Roman" w:hAnsi="Times New Roman" w:cs="Times New Roman"/>
            <w:noProof/>
          </w:rPr>
          <w:fldChar w:fldCharType="end"/>
        </w:r>
      </w:p>
    </w:sdtContent>
  </w:sdt>
  <w:p w:rsidR="00571BD1" w:rsidRDefault="00571B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34" w:rsidRDefault="00E61F34" w:rsidP="00D40C47">
      <w:pPr>
        <w:spacing w:after="0" w:line="240" w:lineRule="auto"/>
      </w:pPr>
      <w:r>
        <w:separator/>
      </w:r>
    </w:p>
  </w:footnote>
  <w:footnote w:type="continuationSeparator" w:id="0">
    <w:p w:rsidR="00E61F34" w:rsidRDefault="00E61F34" w:rsidP="00D40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397"/>
    <w:multiLevelType w:val="hybridMultilevel"/>
    <w:tmpl w:val="17BE4FB0"/>
    <w:lvl w:ilvl="0" w:tplc="ECAE6B74">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1" w15:restartNumberingAfterBreak="0">
    <w:nsid w:val="211E3218"/>
    <w:multiLevelType w:val="hybridMultilevel"/>
    <w:tmpl w:val="E990D026"/>
    <w:lvl w:ilvl="0" w:tplc="ECAE6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0D12A0"/>
    <w:multiLevelType w:val="hybridMultilevel"/>
    <w:tmpl w:val="9510039E"/>
    <w:lvl w:ilvl="0" w:tplc="703AC2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647F51"/>
    <w:multiLevelType w:val="hybridMultilevel"/>
    <w:tmpl w:val="2E1C7636"/>
    <w:lvl w:ilvl="0" w:tplc="ECAE6B74">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 w15:restartNumberingAfterBreak="0">
    <w:nsid w:val="615428ED"/>
    <w:multiLevelType w:val="hybridMultilevel"/>
    <w:tmpl w:val="A5088D26"/>
    <w:lvl w:ilvl="0" w:tplc="6ABC1AF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7ABF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7613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52B7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C53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7808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E27E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4670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5465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1503"/>
    <w:rsid w:val="00000F03"/>
    <w:rsid w:val="000043F9"/>
    <w:rsid w:val="00010C07"/>
    <w:rsid w:val="000211E9"/>
    <w:rsid w:val="00033683"/>
    <w:rsid w:val="0009592F"/>
    <w:rsid w:val="000A0134"/>
    <w:rsid w:val="000D13EE"/>
    <w:rsid w:val="000E63E7"/>
    <w:rsid w:val="000F3F41"/>
    <w:rsid w:val="00111503"/>
    <w:rsid w:val="00114DB3"/>
    <w:rsid w:val="0011700B"/>
    <w:rsid w:val="0015610A"/>
    <w:rsid w:val="001742E9"/>
    <w:rsid w:val="00182E94"/>
    <w:rsid w:val="001A3273"/>
    <w:rsid w:val="001C43D0"/>
    <w:rsid w:val="002008E6"/>
    <w:rsid w:val="00263C1A"/>
    <w:rsid w:val="002828D1"/>
    <w:rsid w:val="002B68D8"/>
    <w:rsid w:val="002C5FCB"/>
    <w:rsid w:val="002E4329"/>
    <w:rsid w:val="002F0E40"/>
    <w:rsid w:val="002F39CC"/>
    <w:rsid w:val="00302A30"/>
    <w:rsid w:val="00312637"/>
    <w:rsid w:val="0032393A"/>
    <w:rsid w:val="0038117A"/>
    <w:rsid w:val="003B103A"/>
    <w:rsid w:val="003B1CB0"/>
    <w:rsid w:val="003B345E"/>
    <w:rsid w:val="003C2AC6"/>
    <w:rsid w:val="003D0A24"/>
    <w:rsid w:val="003F79B3"/>
    <w:rsid w:val="004074B5"/>
    <w:rsid w:val="00415CE3"/>
    <w:rsid w:val="00417A8F"/>
    <w:rsid w:val="00433C5B"/>
    <w:rsid w:val="004347E4"/>
    <w:rsid w:val="0046243C"/>
    <w:rsid w:val="00476D80"/>
    <w:rsid w:val="00486C86"/>
    <w:rsid w:val="004B4A51"/>
    <w:rsid w:val="004B55DF"/>
    <w:rsid w:val="004C7FCD"/>
    <w:rsid w:val="004D748D"/>
    <w:rsid w:val="004E529B"/>
    <w:rsid w:val="004E5400"/>
    <w:rsid w:val="004F2D15"/>
    <w:rsid w:val="00503126"/>
    <w:rsid w:val="00534F23"/>
    <w:rsid w:val="0054044B"/>
    <w:rsid w:val="00544B75"/>
    <w:rsid w:val="00554544"/>
    <w:rsid w:val="00571BD1"/>
    <w:rsid w:val="00574C56"/>
    <w:rsid w:val="005B11F7"/>
    <w:rsid w:val="005F65DD"/>
    <w:rsid w:val="00625305"/>
    <w:rsid w:val="00633EC8"/>
    <w:rsid w:val="00647899"/>
    <w:rsid w:val="006555C5"/>
    <w:rsid w:val="00665A74"/>
    <w:rsid w:val="00676C5D"/>
    <w:rsid w:val="00680877"/>
    <w:rsid w:val="00687F37"/>
    <w:rsid w:val="00693A8D"/>
    <w:rsid w:val="006C129A"/>
    <w:rsid w:val="006E6A6A"/>
    <w:rsid w:val="0070332C"/>
    <w:rsid w:val="007079F3"/>
    <w:rsid w:val="0071282A"/>
    <w:rsid w:val="007166C0"/>
    <w:rsid w:val="007478B1"/>
    <w:rsid w:val="007571F0"/>
    <w:rsid w:val="00757E5E"/>
    <w:rsid w:val="007728E7"/>
    <w:rsid w:val="00777E50"/>
    <w:rsid w:val="0078474C"/>
    <w:rsid w:val="007A19BB"/>
    <w:rsid w:val="007A7A92"/>
    <w:rsid w:val="007E0302"/>
    <w:rsid w:val="0081106E"/>
    <w:rsid w:val="00820696"/>
    <w:rsid w:val="00831868"/>
    <w:rsid w:val="008460B6"/>
    <w:rsid w:val="00852F9D"/>
    <w:rsid w:val="008659FE"/>
    <w:rsid w:val="00883AA1"/>
    <w:rsid w:val="00912CD0"/>
    <w:rsid w:val="00917C49"/>
    <w:rsid w:val="0094541E"/>
    <w:rsid w:val="00952001"/>
    <w:rsid w:val="009666BA"/>
    <w:rsid w:val="0099395C"/>
    <w:rsid w:val="00996139"/>
    <w:rsid w:val="009A1F08"/>
    <w:rsid w:val="009A2982"/>
    <w:rsid w:val="009A3EF7"/>
    <w:rsid w:val="009B031E"/>
    <w:rsid w:val="009C04D7"/>
    <w:rsid w:val="009C0795"/>
    <w:rsid w:val="009E60EF"/>
    <w:rsid w:val="00A06F7B"/>
    <w:rsid w:val="00A1332F"/>
    <w:rsid w:val="00A1425D"/>
    <w:rsid w:val="00A3062D"/>
    <w:rsid w:val="00A37481"/>
    <w:rsid w:val="00A45947"/>
    <w:rsid w:val="00A54F50"/>
    <w:rsid w:val="00A77185"/>
    <w:rsid w:val="00A93ECF"/>
    <w:rsid w:val="00AB5A2B"/>
    <w:rsid w:val="00AD40EF"/>
    <w:rsid w:val="00AF5125"/>
    <w:rsid w:val="00B1436D"/>
    <w:rsid w:val="00B346A7"/>
    <w:rsid w:val="00B634E7"/>
    <w:rsid w:val="00B71AE9"/>
    <w:rsid w:val="00B92E76"/>
    <w:rsid w:val="00BB1764"/>
    <w:rsid w:val="00BD4B4D"/>
    <w:rsid w:val="00BE5B59"/>
    <w:rsid w:val="00BF0F14"/>
    <w:rsid w:val="00C12533"/>
    <w:rsid w:val="00C1527C"/>
    <w:rsid w:val="00C35998"/>
    <w:rsid w:val="00C3629A"/>
    <w:rsid w:val="00C5267B"/>
    <w:rsid w:val="00C669B1"/>
    <w:rsid w:val="00CA4E07"/>
    <w:rsid w:val="00CB1584"/>
    <w:rsid w:val="00CE361E"/>
    <w:rsid w:val="00CE5B97"/>
    <w:rsid w:val="00CF2D54"/>
    <w:rsid w:val="00D40C47"/>
    <w:rsid w:val="00D54CE9"/>
    <w:rsid w:val="00D750E8"/>
    <w:rsid w:val="00D83305"/>
    <w:rsid w:val="00D83EFB"/>
    <w:rsid w:val="00D94ABE"/>
    <w:rsid w:val="00DA734D"/>
    <w:rsid w:val="00DC5852"/>
    <w:rsid w:val="00DD327F"/>
    <w:rsid w:val="00DE4856"/>
    <w:rsid w:val="00DF066A"/>
    <w:rsid w:val="00DF1C63"/>
    <w:rsid w:val="00DF7BA1"/>
    <w:rsid w:val="00E0098D"/>
    <w:rsid w:val="00E12D9A"/>
    <w:rsid w:val="00E20FBB"/>
    <w:rsid w:val="00E46D0D"/>
    <w:rsid w:val="00E533D7"/>
    <w:rsid w:val="00E54AF0"/>
    <w:rsid w:val="00E6189E"/>
    <w:rsid w:val="00E61F34"/>
    <w:rsid w:val="00E62F79"/>
    <w:rsid w:val="00E739BD"/>
    <w:rsid w:val="00EB585A"/>
    <w:rsid w:val="00EC30EE"/>
    <w:rsid w:val="00EC6FDE"/>
    <w:rsid w:val="00EE7A3B"/>
    <w:rsid w:val="00F37988"/>
    <w:rsid w:val="00F424A6"/>
    <w:rsid w:val="00F71AF3"/>
    <w:rsid w:val="00F73DB0"/>
    <w:rsid w:val="00F74793"/>
    <w:rsid w:val="00F95CCF"/>
    <w:rsid w:val="00FA4598"/>
    <w:rsid w:val="00FA4913"/>
    <w:rsid w:val="00FB0348"/>
    <w:rsid w:val="00FE2229"/>
    <w:rsid w:val="00FE34B3"/>
    <w:rsid w:val="00FE4F81"/>
    <w:rsid w:val="00FE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9D03"/>
  <w15:docId w15:val="{6F5D49EF-B391-4D4C-8BAC-6713D7D9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DB3"/>
  </w:style>
  <w:style w:type="paragraph" w:styleId="1">
    <w:name w:val="heading 1"/>
    <w:basedOn w:val="a"/>
    <w:link w:val="10"/>
    <w:uiPriority w:val="9"/>
    <w:qFormat/>
    <w:rsid w:val="00111503"/>
    <w:pPr>
      <w:spacing w:before="100" w:beforeAutospacing="1" w:after="100" w:afterAutospacing="1" w:line="240" w:lineRule="auto"/>
      <w:outlineLvl w:val="0"/>
    </w:pPr>
    <w:rPr>
      <w:rFonts w:ascii="Times New Roman" w:hAnsi="Times New Roman" w:cs="Times New Roman"/>
      <w:b/>
      <w:bCs/>
      <w:kern w:val="36"/>
      <w:sz w:val="36"/>
      <w:szCs w:val="36"/>
    </w:rPr>
  </w:style>
  <w:style w:type="paragraph" w:styleId="2">
    <w:name w:val="heading 2"/>
    <w:basedOn w:val="a"/>
    <w:link w:val="20"/>
    <w:uiPriority w:val="9"/>
    <w:qFormat/>
    <w:rsid w:val="00111503"/>
    <w:pPr>
      <w:spacing w:before="100" w:beforeAutospacing="1" w:after="100" w:afterAutospacing="1" w:line="240" w:lineRule="auto"/>
      <w:outlineLvl w:val="1"/>
    </w:pPr>
    <w:rPr>
      <w:rFonts w:ascii="Times New Roman" w:hAnsi="Times New Roman" w:cs="Times New Roman"/>
      <w:b/>
      <w:bCs/>
      <w:sz w:val="32"/>
      <w:szCs w:val="32"/>
    </w:rPr>
  </w:style>
  <w:style w:type="paragraph" w:styleId="3">
    <w:name w:val="heading 3"/>
    <w:basedOn w:val="a"/>
    <w:link w:val="30"/>
    <w:uiPriority w:val="9"/>
    <w:qFormat/>
    <w:rsid w:val="00111503"/>
    <w:pPr>
      <w:spacing w:before="100" w:beforeAutospacing="1" w:after="100" w:afterAutospacing="1" w:line="240" w:lineRule="auto"/>
      <w:outlineLvl w:val="2"/>
    </w:pPr>
    <w:rPr>
      <w:rFonts w:ascii="Times New Roman" w:hAnsi="Times New Roman" w:cs="Times New Roman"/>
      <w:b/>
      <w:bCs/>
      <w:sz w:val="32"/>
      <w:szCs w:val="32"/>
    </w:rPr>
  </w:style>
  <w:style w:type="paragraph" w:styleId="4">
    <w:name w:val="heading 4"/>
    <w:basedOn w:val="a"/>
    <w:link w:val="40"/>
    <w:uiPriority w:val="9"/>
    <w:qFormat/>
    <w:rsid w:val="00111503"/>
    <w:pPr>
      <w:spacing w:before="100" w:beforeAutospacing="1" w:after="100" w:afterAutospacing="1"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503"/>
    <w:rPr>
      <w:rFonts w:ascii="Times New Roman" w:hAnsi="Times New Roman" w:cs="Times New Roman"/>
      <w:b/>
      <w:bCs/>
      <w:kern w:val="36"/>
      <w:sz w:val="36"/>
      <w:szCs w:val="36"/>
    </w:rPr>
  </w:style>
  <w:style w:type="character" w:customStyle="1" w:styleId="20">
    <w:name w:val="Заголовок 2 Знак"/>
    <w:basedOn w:val="a0"/>
    <w:link w:val="2"/>
    <w:uiPriority w:val="9"/>
    <w:rsid w:val="00111503"/>
    <w:rPr>
      <w:rFonts w:ascii="Times New Roman" w:hAnsi="Times New Roman" w:cs="Times New Roman"/>
      <w:b/>
      <w:bCs/>
      <w:sz w:val="32"/>
      <w:szCs w:val="32"/>
    </w:rPr>
  </w:style>
  <w:style w:type="character" w:customStyle="1" w:styleId="30">
    <w:name w:val="Заголовок 3 Знак"/>
    <w:basedOn w:val="a0"/>
    <w:link w:val="3"/>
    <w:uiPriority w:val="9"/>
    <w:rsid w:val="00111503"/>
    <w:rPr>
      <w:rFonts w:ascii="Times New Roman" w:hAnsi="Times New Roman" w:cs="Times New Roman"/>
      <w:b/>
      <w:bCs/>
      <w:sz w:val="32"/>
      <w:szCs w:val="32"/>
    </w:rPr>
  </w:style>
  <w:style w:type="character" w:customStyle="1" w:styleId="40">
    <w:name w:val="Заголовок 4 Знак"/>
    <w:basedOn w:val="a0"/>
    <w:link w:val="4"/>
    <w:uiPriority w:val="9"/>
    <w:rsid w:val="00111503"/>
    <w:rPr>
      <w:rFonts w:ascii="Times New Roman" w:hAnsi="Times New Roman" w:cs="Times New Roman"/>
      <w:b/>
      <w:bCs/>
      <w:sz w:val="28"/>
      <w:szCs w:val="28"/>
    </w:rPr>
  </w:style>
  <w:style w:type="paragraph" w:customStyle="1" w:styleId="tabulation">
    <w:name w:val="tabulation"/>
    <w:basedOn w:val="a"/>
    <w:rsid w:val="00111503"/>
    <w:pPr>
      <w:spacing w:before="100" w:beforeAutospacing="1" w:after="100" w:afterAutospacing="1" w:line="240" w:lineRule="auto"/>
      <w:ind w:left="300"/>
    </w:pPr>
    <w:rPr>
      <w:rFonts w:ascii="Times New Roman" w:hAnsi="Times New Roman" w:cs="Times New Roman"/>
      <w:sz w:val="24"/>
      <w:szCs w:val="24"/>
    </w:rPr>
  </w:style>
  <w:style w:type="paragraph" w:styleId="a3">
    <w:name w:val="Normal (Web)"/>
    <w:aliases w:val="Обычный (веб) Знак1,Обычный (веб) Знак Знак,Знак Знак1"/>
    <w:basedOn w:val="a"/>
    <w:link w:val="a4"/>
    <w:unhideWhenUsed/>
    <w:rsid w:val="00111503"/>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6E6A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A6A"/>
    <w:rPr>
      <w:rFonts w:ascii="Tahoma" w:hAnsi="Tahoma" w:cs="Tahoma"/>
      <w:sz w:val="16"/>
      <w:szCs w:val="16"/>
    </w:rPr>
  </w:style>
  <w:style w:type="paragraph" w:styleId="a7">
    <w:name w:val="header"/>
    <w:basedOn w:val="a"/>
    <w:link w:val="a8"/>
    <w:uiPriority w:val="99"/>
    <w:unhideWhenUsed/>
    <w:rsid w:val="00D40C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0C47"/>
  </w:style>
  <w:style w:type="paragraph" w:styleId="a9">
    <w:name w:val="footer"/>
    <w:basedOn w:val="a"/>
    <w:link w:val="aa"/>
    <w:uiPriority w:val="99"/>
    <w:unhideWhenUsed/>
    <w:rsid w:val="00D40C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0C47"/>
  </w:style>
  <w:style w:type="paragraph" w:styleId="ab">
    <w:name w:val="No Spacing"/>
    <w:link w:val="ac"/>
    <w:qFormat/>
    <w:rsid w:val="00D40C47"/>
    <w:pPr>
      <w:spacing w:after="0" w:line="240" w:lineRule="auto"/>
    </w:pPr>
    <w:rPr>
      <w:rFonts w:ascii="Times New Roman" w:eastAsia="Calibri" w:hAnsi="Times New Roman" w:cs="Times New Roman"/>
      <w:sz w:val="24"/>
      <w:lang w:eastAsia="en-US"/>
    </w:rPr>
  </w:style>
  <w:style w:type="character" w:customStyle="1" w:styleId="ac">
    <w:name w:val="Без интервала Знак"/>
    <w:link w:val="ab"/>
    <w:locked/>
    <w:rsid w:val="00D40C47"/>
    <w:rPr>
      <w:rFonts w:ascii="Times New Roman" w:eastAsia="Calibri" w:hAnsi="Times New Roman" w:cs="Times New Roman"/>
      <w:sz w:val="24"/>
      <w:lang w:eastAsia="en-US"/>
    </w:rPr>
  </w:style>
  <w:style w:type="paragraph" w:styleId="ad">
    <w:name w:val="List Paragraph"/>
    <w:basedOn w:val="a"/>
    <w:uiPriority w:val="34"/>
    <w:qFormat/>
    <w:rsid w:val="00A93ECF"/>
    <w:pPr>
      <w:ind w:left="720"/>
      <w:contextualSpacing/>
    </w:pPr>
  </w:style>
  <w:style w:type="table" w:styleId="ae">
    <w:name w:val="Table Grid"/>
    <w:basedOn w:val="a1"/>
    <w:uiPriority w:val="59"/>
    <w:rsid w:val="00544B7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38">
    <w:name w:val="c38"/>
    <w:basedOn w:val="a"/>
    <w:rsid w:val="00A30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3062D"/>
  </w:style>
  <w:style w:type="paragraph" w:customStyle="1" w:styleId="21">
    <w:name w:val="заг 2"/>
    <w:basedOn w:val="2"/>
    <w:link w:val="22"/>
    <w:qFormat/>
    <w:rsid w:val="00FE6A0B"/>
    <w:pPr>
      <w:widowControl w:val="0"/>
      <w:spacing w:before="0" w:beforeAutospacing="0" w:after="0" w:afterAutospacing="0" w:line="360" w:lineRule="auto"/>
    </w:pPr>
    <w:rPr>
      <w:rFonts w:eastAsia="Times New Roman"/>
      <w:b w:val="0"/>
      <w:bCs w:val="0"/>
      <w:color w:val="4F81BD"/>
      <w:sz w:val="24"/>
      <w:szCs w:val="24"/>
      <w:u w:val="single"/>
    </w:rPr>
  </w:style>
  <w:style w:type="character" w:customStyle="1" w:styleId="22">
    <w:name w:val="заг 2 Знак"/>
    <w:link w:val="21"/>
    <w:rsid w:val="00FE6A0B"/>
    <w:rPr>
      <w:rFonts w:ascii="Times New Roman" w:eastAsia="Times New Roman" w:hAnsi="Times New Roman" w:cs="Times New Roman"/>
      <w:color w:val="4F81BD"/>
      <w:sz w:val="24"/>
      <w:szCs w:val="24"/>
      <w:u w:val="single"/>
    </w:rPr>
  </w:style>
  <w:style w:type="table" w:customStyle="1" w:styleId="TableGrid">
    <w:name w:val="TableGrid"/>
    <w:rsid w:val="002B68D8"/>
    <w:pPr>
      <w:spacing w:after="0" w:line="240" w:lineRule="auto"/>
    </w:pPr>
    <w:tblPr>
      <w:tblCellMar>
        <w:top w:w="0" w:type="dxa"/>
        <w:left w:w="0" w:type="dxa"/>
        <w:bottom w:w="0" w:type="dxa"/>
        <w:right w:w="0" w:type="dxa"/>
      </w:tblCellMar>
    </w:tblPr>
  </w:style>
  <w:style w:type="paragraph" w:customStyle="1" w:styleId="Default">
    <w:name w:val="Default"/>
    <w:rsid w:val="002F0E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
    <w:name w:val="line number"/>
    <w:basedOn w:val="a0"/>
    <w:uiPriority w:val="99"/>
    <w:semiHidden/>
    <w:unhideWhenUsed/>
    <w:rsid w:val="008659FE"/>
  </w:style>
  <w:style w:type="character" w:customStyle="1" w:styleId="a4">
    <w:name w:val="Обычный (веб) Знак"/>
    <w:aliases w:val="Обычный (веб) Знак1 Знак,Обычный (веб) Знак Знак Знак,Знак Знак1 Знак"/>
    <w:link w:val="a3"/>
    <w:rsid w:val="00E6189E"/>
    <w:rPr>
      <w:rFonts w:ascii="Times New Roman" w:hAnsi="Times New Roman" w:cs="Times New Roman"/>
      <w:sz w:val="24"/>
      <w:szCs w:val="24"/>
    </w:rPr>
  </w:style>
  <w:style w:type="character" w:customStyle="1" w:styleId="apple-converted-space">
    <w:name w:val="apple-converted-space"/>
    <w:basedOn w:val="a0"/>
    <w:rsid w:val="00E6189E"/>
  </w:style>
  <w:style w:type="character" w:styleId="af0">
    <w:name w:val="Strong"/>
    <w:uiPriority w:val="22"/>
    <w:qFormat/>
    <w:rsid w:val="009A2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794">
      <w:bodyDiv w:val="1"/>
      <w:marLeft w:val="0"/>
      <w:marRight w:val="0"/>
      <w:marTop w:val="0"/>
      <w:marBottom w:val="0"/>
      <w:divBdr>
        <w:top w:val="none" w:sz="0" w:space="0" w:color="auto"/>
        <w:left w:val="none" w:sz="0" w:space="0" w:color="auto"/>
        <w:bottom w:val="none" w:sz="0" w:space="0" w:color="auto"/>
        <w:right w:val="none" w:sz="0" w:space="0" w:color="auto"/>
      </w:divBdr>
    </w:div>
    <w:div w:id="1799058267">
      <w:bodyDiv w:val="1"/>
      <w:marLeft w:val="0"/>
      <w:marRight w:val="0"/>
      <w:marTop w:val="0"/>
      <w:marBottom w:val="0"/>
      <w:divBdr>
        <w:top w:val="none" w:sz="0" w:space="0" w:color="auto"/>
        <w:left w:val="none" w:sz="0" w:space="0" w:color="auto"/>
        <w:bottom w:val="none" w:sz="0" w:space="0" w:color="auto"/>
        <w:right w:val="none" w:sz="0" w:space="0" w:color="auto"/>
      </w:divBdr>
    </w:div>
    <w:div w:id="1837260733">
      <w:bodyDiv w:val="1"/>
      <w:marLeft w:val="0"/>
      <w:marRight w:val="0"/>
      <w:marTop w:val="0"/>
      <w:marBottom w:val="0"/>
      <w:divBdr>
        <w:top w:val="none" w:sz="0" w:space="0" w:color="auto"/>
        <w:left w:val="none" w:sz="0" w:space="0" w:color="auto"/>
        <w:bottom w:val="none" w:sz="0" w:space="0" w:color="auto"/>
        <w:right w:val="none" w:sz="0" w:space="0" w:color="auto"/>
      </w:divBdr>
    </w:div>
    <w:div w:id="1910916603">
      <w:bodyDiv w:val="1"/>
      <w:marLeft w:val="0"/>
      <w:marRight w:val="0"/>
      <w:marTop w:val="0"/>
      <w:marBottom w:val="0"/>
      <w:divBdr>
        <w:top w:val="none" w:sz="0" w:space="0" w:color="auto"/>
        <w:left w:val="none" w:sz="0" w:space="0" w:color="auto"/>
        <w:bottom w:val="none" w:sz="0" w:space="0" w:color="auto"/>
        <w:right w:val="none" w:sz="0" w:space="0" w:color="auto"/>
      </w:divBdr>
    </w:div>
    <w:div w:id="196996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935E0-1D21-46AE-A88F-12EEFA51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Pages>
  <Words>4975</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cp:lastModifiedBy>
  <cp:revision>34</cp:revision>
  <cp:lastPrinted>2021-03-16T14:52:00Z</cp:lastPrinted>
  <dcterms:created xsi:type="dcterms:W3CDTF">2020-09-08T06:45:00Z</dcterms:created>
  <dcterms:modified xsi:type="dcterms:W3CDTF">2021-10-07T21:24:00Z</dcterms:modified>
</cp:coreProperties>
</file>