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C4" w:rsidRDefault="00F374B8" w:rsidP="00DA63D9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Выплаты семьям с детьми: отвечаем на часто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задаваемые вопросы </w:t>
      </w:r>
    </w:p>
    <w:p w:rsidR="0079759E" w:rsidRPr="00884AB3" w:rsidRDefault="000416C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Пенсионный фонд продолжает прием заявлений от белгородцев на получение ежемесячной выплаты в размере 5000 рублей и единовременной выплаты в 10000 рублей. Анализ обращений, поступающих на «горячую» линию регионального Отделения ПФР, показал, что чаще всего при подаче заявления возникают проблемы с под</w:t>
      </w:r>
      <w:r w:rsidR="0079759E" w:rsidRPr="00884AB3">
        <w:rPr>
          <w:rFonts w:ascii="Times New Roman" w:hAnsi="Times New Roman" w:cs="Times New Roman"/>
          <w:sz w:val="26"/>
          <w:szCs w:val="26"/>
        </w:rPr>
        <w:t>тверждением СНИЛС ребенка.</w:t>
      </w:r>
    </w:p>
    <w:p w:rsidR="0079759E" w:rsidRPr="00884AB3" w:rsidRDefault="00CB0F2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Ошибка с определением СНИЛС </w:t>
      </w:r>
      <w:r w:rsidR="0079759E" w:rsidRPr="00884AB3">
        <w:rPr>
          <w:rFonts w:ascii="Times New Roman" w:hAnsi="Times New Roman" w:cs="Times New Roman"/>
          <w:sz w:val="26"/>
          <w:szCs w:val="26"/>
        </w:rPr>
        <w:t>в большинстве случаев возникает пр</w:t>
      </w:r>
      <w:r w:rsidRPr="00884AB3">
        <w:rPr>
          <w:rFonts w:ascii="Times New Roman" w:hAnsi="Times New Roman" w:cs="Times New Roman"/>
          <w:sz w:val="26"/>
          <w:szCs w:val="26"/>
        </w:rPr>
        <w:t>и некорректном введении данных.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Прежде всего, необходимо отразить всех детей в личном профиле пользователя</w:t>
      </w:r>
      <w:r w:rsidRPr="00884AB3">
        <w:rPr>
          <w:rFonts w:ascii="Times New Roman" w:hAnsi="Times New Roman" w:cs="Times New Roman"/>
          <w:sz w:val="26"/>
          <w:szCs w:val="26"/>
        </w:rPr>
        <w:t xml:space="preserve"> (родителя)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, «привязать» их, указав полные </w:t>
      </w:r>
      <w:r w:rsidR="009A12E2" w:rsidRPr="00884AB3">
        <w:rPr>
          <w:rFonts w:ascii="Times New Roman" w:hAnsi="Times New Roman" w:cs="Times New Roman"/>
          <w:sz w:val="26"/>
          <w:szCs w:val="26"/>
        </w:rPr>
        <w:t>сведения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. После внесения информации о детях в Ваш профиль при заполнении заявления данные загружаются автоматически.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Для корректного внесения информации рекомендуем: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дату рождения выбрать из календаря, а не вписывать самостоятельно;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в ФИО буквы «Е» и «Ё», «И» и «Й» писать в полном соответствии с тем, как указано в СНИЛСе;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</w:t>
      </w:r>
      <w:r w:rsidR="009A12E2" w:rsidRPr="00884AB3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884AB3">
        <w:rPr>
          <w:rFonts w:ascii="Times New Roman" w:hAnsi="Times New Roman" w:cs="Times New Roman"/>
          <w:sz w:val="26"/>
          <w:szCs w:val="26"/>
        </w:rPr>
        <w:t xml:space="preserve">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CB0F24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при введении данных со стационарного компьютера</w:t>
      </w:r>
      <w:r w:rsidRPr="00884AB3">
        <w:rPr>
          <w:rFonts w:ascii="Times New Roman" w:hAnsi="Times New Roman" w:cs="Times New Roman"/>
          <w:sz w:val="26"/>
          <w:szCs w:val="26"/>
        </w:rPr>
        <w:softHyphen/>
        <w:t xml:space="preserve"> в поле СНИЛС также необходимо удалить пробел после последней цифры. 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у ребенка нет СНИЛС, то при подаче заявления на получение 5000 рублей на ребенка до 3-х лет</w:t>
      </w:r>
      <w:r w:rsidRPr="00884AB3">
        <w:rPr>
          <w:rFonts w:ascii="Times New Roman" w:hAnsi="Times New Roman" w:cs="Times New Roman"/>
          <w:sz w:val="26"/>
          <w:szCs w:val="26"/>
        </w:rPr>
        <w:t xml:space="preserve"> через личный кабинет на портале </w:t>
      </w:r>
      <w:hyperlink r:id="rId7" w:tgtFrame="_blank" w:history="1">
        <w:r w:rsidRPr="00884AB3">
          <w:rPr>
            <w:rStyle w:val="a4"/>
            <w:rFonts w:ascii="Times New Roman" w:hAnsi="Times New Roman" w:cs="Times New Roman"/>
            <w:sz w:val="26"/>
            <w:szCs w:val="26"/>
          </w:rPr>
          <w:t>es.pfrf.ru</w:t>
        </w:r>
      </w:hyperlink>
      <w:r w:rsidRPr="00884AB3">
        <w:rPr>
          <w:rFonts w:ascii="Times New Roman" w:hAnsi="Times New Roman" w:cs="Times New Roman"/>
          <w:sz w:val="26"/>
          <w:szCs w:val="26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семья претендует на выплату в 10 тысяч рублей на ребенка от 3-х до 16-ти лет, то в данн</w:t>
      </w:r>
      <w:r w:rsidR="009A12E2" w:rsidRPr="00884AB3">
        <w:rPr>
          <w:rFonts w:ascii="Times New Roman" w:hAnsi="Times New Roman" w:cs="Times New Roman"/>
          <w:b/>
          <w:sz w:val="26"/>
          <w:szCs w:val="26"/>
        </w:rPr>
        <w:t xml:space="preserve">ом случае за оформлением СНИЛС </w:t>
      </w:r>
      <w:r w:rsidRPr="00884AB3">
        <w:rPr>
          <w:rFonts w:ascii="Times New Roman" w:hAnsi="Times New Roman" w:cs="Times New Roman"/>
          <w:sz w:val="26"/>
          <w:szCs w:val="26"/>
        </w:rPr>
        <w:t xml:space="preserve">можно обратиться в Управление ПФР по месту жительства или в офисы МФЦ для подачи соответствующего заявления.  </w:t>
      </w:r>
    </w:p>
    <w:p w:rsidR="00D01EEC" w:rsidRPr="00884AB3" w:rsidRDefault="00CB0F24" w:rsidP="00D01EEC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В случае, если в ранее поданном заявлении были указаны не все дети, на которых распространяется выплата средств государственной поддержки, необходимо </w:t>
      </w:r>
      <w:r w:rsidR="00516A46" w:rsidRPr="00884AB3">
        <w:rPr>
          <w:rFonts w:ascii="Times New Roman" w:hAnsi="Times New Roman" w:cs="Times New Roman"/>
          <w:sz w:val="26"/>
          <w:szCs w:val="26"/>
        </w:rPr>
        <w:t xml:space="preserve">дождаться отказного решения по первому заявлению и подать повторно, указав всех детей. </w:t>
      </w:r>
    </w:p>
    <w:p w:rsidR="00D01EEC" w:rsidRPr="00884AB3" w:rsidRDefault="008B1EA6" w:rsidP="00884AB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Стоит отметить, что семьи, </w:t>
      </w:r>
      <w:r w:rsidR="00884AB3" w:rsidRPr="00884AB3">
        <w:rPr>
          <w:rFonts w:ascii="Times New Roman" w:hAnsi="Times New Roman" w:cs="Times New Roman"/>
          <w:sz w:val="26"/>
          <w:szCs w:val="26"/>
        </w:rPr>
        <w:t>которым</w:t>
      </w:r>
      <w:r w:rsidR="00D46F56">
        <w:rPr>
          <w:rFonts w:ascii="Times New Roman" w:hAnsi="Times New Roman" w:cs="Times New Roman"/>
          <w:sz w:val="26"/>
          <w:szCs w:val="26"/>
        </w:rPr>
        <w:t xml:space="preserve"> </w:t>
      </w:r>
      <w:r w:rsidR="00884AB3" w:rsidRPr="00884AB3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 выдано иностранным государством, могут подать заявление только при личном визите в органы ПФР или в офисы МФЦ. </w:t>
      </w:r>
      <w:r w:rsidR="00D01EEC" w:rsidRPr="00884AB3">
        <w:rPr>
          <w:rFonts w:ascii="Times New Roman" w:hAnsi="Times New Roman" w:cs="Times New Roman"/>
          <w:sz w:val="26"/>
          <w:szCs w:val="26"/>
        </w:rPr>
        <w:t xml:space="preserve">При этом необходимо принести с собой иностранное свидетельство о рождении, переведенное и заверенное в установленном порядке. </w:t>
      </w:r>
    </w:p>
    <w:p w:rsidR="00CB0F24" w:rsidRPr="00884AB3" w:rsidRDefault="00CB0F24" w:rsidP="001E5495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Напоминаем, что У</w:t>
      </w:r>
      <w:r w:rsidR="0079759E" w:rsidRPr="00884AB3">
        <w:rPr>
          <w:rFonts w:ascii="Times New Roman" w:hAnsi="Times New Roman" w:cs="Times New Roman"/>
          <w:sz w:val="26"/>
          <w:szCs w:val="26"/>
        </w:rPr>
        <w:t>правлени</w:t>
      </w:r>
      <w:r w:rsidRPr="00884AB3">
        <w:rPr>
          <w:rFonts w:ascii="Times New Roman" w:hAnsi="Times New Roman" w:cs="Times New Roman"/>
          <w:sz w:val="26"/>
          <w:szCs w:val="26"/>
        </w:rPr>
        <w:t>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ПФР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="0079759E" w:rsidRPr="00884AB3">
        <w:rPr>
          <w:rFonts w:ascii="Times New Roman" w:hAnsi="Times New Roman" w:cs="Times New Roman"/>
          <w:sz w:val="26"/>
          <w:szCs w:val="26"/>
        </w:rPr>
        <w:t>вед</w:t>
      </w:r>
      <w:r w:rsidRPr="00884AB3">
        <w:rPr>
          <w:rFonts w:ascii="Times New Roman" w:hAnsi="Times New Roman" w:cs="Times New Roman"/>
          <w:sz w:val="26"/>
          <w:szCs w:val="26"/>
        </w:rPr>
        <w:t>у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т прием клиентов в штатном режиме по предварительной записи ежедневно с 8:00 до 17:00 часов. Для получения консультационной помощи и записи на прием в клиентскую службу Управления ПФР ежедневно работает телефон «горячей» линии Отделения ПФР по Белгородской области 8 (4722) 30-69-67.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последнее время в связи с увеличившимся количеством звонков, «горячая» линия перегружена, однако звонки принимаются в порядке очередности. 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Также записаться на прием в территориальные органы ПФР возможно на сайте Пенсионного фонда </w:t>
      </w:r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pfrf</w:t>
      </w:r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с помощью сервиса «Запись на прием» в Личном кабинете гражданина</w:t>
      </w:r>
      <w:r w:rsidR="00DD5907" w:rsidRPr="00884AB3">
        <w:rPr>
          <w:rFonts w:ascii="Times New Roman" w:hAnsi="Times New Roman" w:cs="Times New Roman"/>
          <w:sz w:val="26"/>
          <w:szCs w:val="26"/>
        </w:rPr>
        <w:t xml:space="preserve"> и на портале госуслуг</w:t>
      </w:r>
      <w:r w:rsidR="0079759E" w:rsidRPr="00884AB3">
        <w:rPr>
          <w:rFonts w:ascii="Times New Roman" w:hAnsi="Times New Roman" w:cs="Times New Roman"/>
          <w:sz w:val="26"/>
          <w:szCs w:val="26"/>
        </w:rPr>
        <w:t>. Данный с</w:t>
      </w:r>
      <w:r w:rsidRPr="00884AB3">
        <w:rPr>
          <w:rFonts w:ascii="Times New Roman" w:hAnsi="Times New Roman" w:cs="Times New Roman"/>
          <w:sz w:val="26"/>
          <w:szCs w:val="26"/>
        </w:rPr>
        <w:t>ервис доступен без регистрации.</w:t>
      </w:r>
    </w:p>
    <w:sectPr w:rsidR="00CB0F24" w:rsidRPr="00884AB3" w:rsidSect="00FC16A5">
      <w:headerReference w:type="default" r:id="rId8"/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94" w:rsidRDefault="00080594" w:rsidP="00DA63D9">
      <w:pPr>
        <w:spacing w:after="0" w:line="240" w:lineRule="auto"/>
      </w:pPr>
      <w:r>
        <w:separator/>
      </w:r>
    </w:p>
  </w:endnote>
  <w:endnote w:type="continuationSeparator" w:id="1">
    <w:p w:rsidR="00080594" w:rsidRDefault="00080594" w:rsidP="00D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94" w:rsidRDefault="00080594" w:rsidP="00DA63D9">
      <w:pPr>
        <w:spacing w:after="0" w:line="240" w:lineRule="auto"/>
      </w:pPr>
      <w:r>
        <w:separator/>
      </w:r>
    </w:p>
  </w:footnote>
  <w:footnote w:type="continuationSeparator" w:id="1">
    <w:p w:rsidR="00080594" w:rsidRDefault="00080594" w:rsidP="00DA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D9" w:rsidRDefault="00DA63D9">
    <w:pPr>
      <w:pStyle w:val="a5"/>
    </w:pPr>
    <w:r w:rsidRPr="00DA63D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-307340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CC0">
      <w:pict>
        <v:line id="Прямая соединительная линия 1" o:spid="_x0000_s2049" style="position:absolute;z-index:251659264;visibility:visible;mso-position-horizontal-relative:text;mso-position-vertical-relative:text" from="10.95pt,32pt" to="470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IHMoJbfAAAACAEAAA8AAAAAAAAAAAAAAAAAPgQAAGRycy9kb3ducmV2Lnht&#10;bFBLBQYAAAAABAAEAPMAAABK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6A4"/>
    <w:multiLevelType w:val="hybridMultilevel"/>
    <w:tmpl w:val="58F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95E"/>
    <w:rsid w:val="0000495E"/>
    <w:rsid w:val="000416C4"/>
    <w:rsid w:val="00080594"/>
    <w:rsid w:val="001E5495"/>
    <w:rsid w:val="002548D2"/>
    <w:rsid w:val="003F3FBE"/>
    <w:rsid w:val="004F54B8"/>
    <w:rsid w:val="00516A46"/>
    <w:rsid w:val="00527A2E"/>
    <w:rsid w:val="00580642"/>
    <w:rsid w:val="00651E96"/>
    <w:rsid w:val="006E0B38"/>
    <w:rsid w:val="006F6A27"/>
    <w:rsid w:val="00746E64"/>
    <w:rsid w:val="0079759E"/>
    <w:rsid w:val="00884AB3"/>
    <w:rsid w:val="008B1EA6"/>
    <w:rsid w:val="009A03FD"/>
    <w:rsid w:val="009A12E2"/>
    <w:rsid w:val="009D0D89"/>
    <w:rsid w:val="00A471E4"/>
    <w:rsid w:val="00BA1407"/>
    <w:rsid w:val="00BB13EE"/>
    <w:rsid w:val="00C8486E"/>
    <w:rsid w:val="00CB0F24"/>
    <w:rsid w:val="00D01EEC"/>
    <w:rsid w:val="00D46F56"/>
    <w:rsid w:val="00D57CC0"/>
    <w:rsid w:val="00DA63D9"/>
    <w:rsid w:val="00DD5907"/>
    <w:rsid w:val="00F374B8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Ирина Вячеславовна</dc:creator>
  <cp:lastModifiedBy>Галина Черкова</cp:lastModifiedBy>
  <cp:revision>5</cp:revision>
  <cp:lastPrinted>2020-05-19T13:58:00Z</cp:lastPrinted>
  <dcterms:created xsi:type="dcterms:W3CDTF">2020-05-20T10:07:00Z</dcterms:created>
  <dcterms:modified xsi:type="dcterms:W3CDTF">2020-06-17T07:53:00Z</dcterms:modified>
</cp:coreProperties>
</file>