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2D" w:rsidRPr="000379BB" w:rsidRDefault="009B15ED" w:rsidP="009B1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="00546E2D" w:rsidRPr="0003363F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46E2D">
        <w:rPr>
          <w:rFonts w:ascii="Times New Roman" w:hAnsi="Times New Roman" w:cs="Times New Roman"/>
          <w:b/>
          <w:sz w:val="28"/>
          <w:szCs w:val="28"/>
        </w:rPr>
        <w:t>5</w:t>
      </w:r>
    </w:p>
    <w:p w:rsidR="00546E2D" w:rsidRPr="0003363F" w:rsidRDefault="00546E2D" w:rsidP="00546E2D">
      <w:pPr>
        <w:tabs>
          <w:tab w:val="left" w:pos="33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3F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  <w:r w:rsidR="007F56FE">
        <w:rPr>
          <w:rFonts w:ascii="Times New Roman" w:hAnsi="Times New Roman" w:cs="Times New Roman"/>
          <w:b/>
          <w:sz w:val="28"/>
          <w:szCs w:val="28"/>
        </w:rPr>
        <w:t xml:space="preserve"> (мини)</w:t>
      </w:r>
    </w:p>
    <w:p w:rsidR="00546E2D" w:rsidRPr="003A1C69" w:rsidRDefault="00546E2D" w:rsidP="00546E2D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1C6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F56FE">
        <w:rPr>
          <w:rFonts w:ascii="Times New Roman" w:hAnsi="Times New Roman" w:cs="Times New Roman"/>
          <w:b/>
          <w:i/>
          <w:sz w:val="28"/>
          <w:szCs w:val="28"/>
        </w:rPr>
        <w:t>Готовность к школьному обучению выпускников ДОУ</w:t>
      </w:r>
      <w:r w:rsidRPr="003A1C6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6E2D" w:rsidRDefault="00546E2D" w:rsidP="00546E2D">
      <w:pPr>
        <w:pStyle w:val="a3"/>
        <w:jc w:val="right"/>
        <w:rPr>
          <w:b/>
          <w:szCs w:val="28"/>
        </w:rPr>
      </w:pPr>
    </w:p>
    <w:p w:rsidR="00546E2D" w:rsidRDefault="00546E2D" w:rsidP="00546E2D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2</w:t>
      </w:r>
      <w:r w:rsidR="0016529F">
        <w:rPr>
          <w:b/>
          <w:szCs w:val="28"/>
        </w:rPr>
        <w:t>6</w:t>
      </w:r>
      <w:r>
        <w:rPr>
          <w:b/>
          <w:szCs w:val="28"/>
        </w:rPr>
        <w:t>.04.201</w:t>
      </w:r>
      <w:r w:rsidR="0016529F">
        <w:rPr>
          <w:b/>
          <w:szCs w:val="28"/>
        </w:rPr>
        <w:t>8</w:t>
      </w:r>
      <w:r>
        <w:rPr>
          <w:b/>
          <w:szCs w:val="28"/>
        </w:rPr>
        <w:t xml:space="preserve"> года</w:t>
      </w:r>
    </w:p>
    <w:p w:rsidR="009B15ED" w:rsidRPr="0003363F" w:rsidRDefault="009B15ED" w:rsidP="009B1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63F">
        <w:rPr>
          <w:rFonts w:ascii="Times New Roman" w:hAnsi="Times New Roman" w:cs="Times New Roman"/>
          <w:sz w:val="28"/>
          <w:szCs w:val="28"/>
        </w:rPr>
        <w:t xml:space="preserve">Присутствовали - </w:t>
      </w:r>
      <w:r w:rsidR="007F56FE">
        <w:rPr>
          <w:rFonts w:ascii="Times New Roman" w:hAnsi="Times New Roman" w:cs="Times New Roman"/>
          <w:sz w:val="28"/>
          <w:szCs w:val="28"/>
        </w:rPr>
        <w:t>12</w:t>
      </w:r>
      <w:r w:rsidRPr="0003363F">
        <w:rPr>
          <w:rFonts w:ascii="Times New Roman" w:hAnsi="Times New Roman" w:cs="Times New Roman"/>
          <w:sz w:val="28"/>
          <w:szCs w:val="28"/>
        </w:rPr>
        <w:t xml:space="preserve"> человек  (явочный лист прилагается)</w:t>
      </w:r>
    </w:p>
    <w:p w:rsidR="009B15ED" w:rsidRDefault="009B15ED" w:rsidP="009B1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 -0</w:t>
      </w:r>
    </w:p>
    <w:p w:rsidR="009B15ED" w:rsidRPr="0003363F" w:rsidRDefault="009B15ED" w:rsidP="009B1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 – Коваленко О.И., заведующий МДОУ. </w:t>
      </w:r>
    </w:p>
    <w:p w:rsidR="00546E2D" w:rsidRPr="009B15ED" w:rsidRDefault="00546E2D" w:rsidP="00546E2D">
      <w:pPr>
        <w:pStyle w:val="a3"/>
        <w:jc w:val="center"/>
        <w:rPr>
          <w:sz w:val="16"/>
          <w:szCs w:val="16"/>
        </w:rPr>
      </w:pPr>
    </w:p>
    <w:p w:rsidR="00546E2D" w:rsidRPr="00250B4B" w:rsidRDefault="00546E2D" w:rsidP="00546E2D">
      <w:pPr>
        <w:pStyle w:val="a3"/>
        <w:jc w:val="center"/>
        <w:rPr>
          <w:sz w:val="16"/>
          <w:szCs w:val="16"/>
        </w:rPr>
      </w:pPr>
    </w:p>
    <w:p w:rsidR="00546E2D" w:rsidRDefault="00546E2D" w:rsidP="00250B4B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 xml:space="preserve">Результаты фронтального контроля «Состояние и результативность работы с детьми подготовительных к школе групп </w:t>
      </w:r>
      <w:proofErr w:type="spellStart"/>
      <w:r>
        <w:rPr>
          <w:szCs w:val="28"/>
        </w:rPr>
        <w:t>общеразвивающей</w:t>
      </w:r>
      <w:proofErr w:type="spellEnd"/>
      <w:r>
        <w:rPr>
          <w:szCs w:val="28"/>
        </w:rPr>
        <w:t xml:space="preserve"> направленности и группы компенсирующей направленности по освоению ООП ДОУ, АООП ДОУ для детей с тяжелыми нарушениями речи и </w:t>
      </w:r>
      <w:proofErr w:type="spellStart"/>
      <w:r>
        <w:rPr>
          <w:szCs w:val="28"/>
        </w:rPr>
        <w:t>сформированности</w:t>
      </w:r>
      <w:proofErr w:type="spellEnd"/>
      <w:r>
        <w:rPr>
          <w:szCs w:val="28"/>
        </w:rPr>
        <w:t xml:space="preserve"> целевых ориентиров»  (Сенченко И.В., старший</w:t>
      </w:r>
      <w:proofErr w:type="gramEnd"/>
      <w:r>
        <w:rPr>
          <w:szCs w:val="28"/>
        </w:rPr>
        <w:t xml:space="preserve"> воспитатель)</w:t>
      </w:r>
      <w:r w:rsidR="00250B4B">
        <w:rPr>
          <w:szCs w:val="28"/>
        </w:rPr>
        <w:t>.</w:t>
      </w:r>
    </w:p>
    <w:p w:rsidR="00546E2D" w:rsidRPr="00250B4B" w:rsidRDefault="00546E2D" w:rsidP="00250B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B4B">
        <w:rPr>
          <w:rFonts w:ascii="Times New Roman" w:hAnsi="Times New Roman" w:cs="Times New Roman"/>
          <w:sz w:val="28"/>
          <w:szCs w:val="28"/>
        </w:rPr>
        <w:t>Уровень готовности детей к началу школьного обучения (итоги диагностики по готовности детей к школьному обучению, педагог-психолог Суркова Т.А.).</w:t>
      </w:r>
    </w:p>
    <w:p w:rsidR="00546E2D" w:rsidRDefault="00546E2D" w:rsidP="000E635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0B4B">
        <w:rPr>
          <w:rFonts w:ascii="Times New Roman" w:hAnsi="Times New Roman" w:cs="Times New Roman"/>
          <w:sz w:val="28"/>
          <w:szCs w:val="28"/>
        </w:rPr>
        <w:t>Результаты мониторинга выпускников (педагогическая диагностика), (педагоги ДОУ)</w:t>
      </w:r>
      <w:r w:rsidR="00250B4B" w:rsidRPr="00250B4B">
        <w:rPr>
          <w:rFonts w:ascii="Times New Roman" w:hAnsi="Times New Roman" w:cs="Times New Roman"/>
          <w:sz w:val="28"/>
          <w:szCs w:val="28"/>
        </w:rPr>
        <w:t>.</w:t>
      </w:r>
    </w:p>
    <w:p w:rsidR="000E6357" w:rsidRPr="000E6357" w:rsidRDefault="000E6357" w:rsidP="00DC1CA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357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0E635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E6357">
        <w:rPr>
          <w:rFonts w:ascii="Times New Roman" w:hAnsi="Times New Roman" w:cs="Times New Roman"/>
          <w:sz w:val="28"/>
          <w:szCs w:val="28"/>
        </w:rPr>
        <w:t xml:space="preserve"> - развивающей  работы по речевому развитию с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 (учитель-логопед, Попова </w:t>
      </w:r>
      <w:r w:rsidR="00084434">
        <w:rPr>
          <w:rFonts w:ascii="Times New Roman" w:hAnsi="Times New Roman" w:cs="Times New Roman"/>
          <w:sz w:val="28"/>
          <w:szCs w:val="28"/>
        </w:rPr>
        <w:t>О. 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B15ED" w:rsidRDefault="009B15ED" w:rsidP="009B15ED">
      <w:pPr>
        <w:pStyle w:val="a5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B15ED" w:rsidRDefault="009B15ED" w:rsidP="009B15ED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5E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B15ED" w:rsidRPr="009B15ED" w:rsidRDefault="009B15ED" w:rsidP="009B15ED">
      <w:pPr>
        <w:pStyle w:val="a3"/>
        <w:tabs>
          <w:tab w:val="left" w:pos="1134"/>
        </w:tabs>
        <w:ind w:firstLine="700"/>
        <w:jc w:val="both"/>
        <w:rPr>
          <w:b/>
          <w:szCs w:val="28"/>
        </w:rPr>
      </w:pPr>
      <w:r>
        <w:rPr>
          <w:b/>
          <w:szCs w:val="28"/>
        </w:rPr>
        <w:t>1</w:t>
      </w:r>
      <w:r w:rsidRPr="009B15ED">
        <w:rPr>
          <w:b/>
          <w:szCs w:val="28"/>
        </w:rPr>
        <w:t xml:space="preserve">. По </w:t>
      </w:r>
      <w:r>
        <w:rPr>
          <w:b/>
          <w:szCs w:val="28"/>
        </w:rPr>
        <w:t>первому</w:t>
      </w:r>
      <w:r w:rsidRPr="009B15ED">
        <w:rPr>
          <w:b/>
          <w:szCs w:val="28"/>
        </w:rPr>
        <w:t xml:space="preserve"> вопросу </w:t>
      </w:r>
    </w:p>
    <w:p w:rsidR="009B15ED" w:rsidRPr="009B15ED" w:rsidRDefault="009B15ED" w:rsidP="009B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5ED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9B15ED" w:rsidRPr="009B15ED" w:rsidRDefault="009B15ED" w:rsidP="009B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ED">
        <w:rPr>
          <w:rFonts w:ascii="Times New Roman" w:hAnsi="Times New Roman" w:cs="Times New Roman"/>
          <w:sz w:val="28"/>
          <w:szCs w:val="28"/>
        </w:rPr>
        <w:tab/>
        <w:t xml:space="preserve">Сенченко И. В., старшего воспитателя ДОУ, с итогом фронтального контроля  «Состояние и результативность работы с детьми подготовительной к школе группы по освоению основной образовательной программы дошкольного образования и </w:t>
      </w:r>
      <w:proofErr w:type="spellStart"/>
      <w:r w:rsidRPr="009B15E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B15ED">
        <w:rPr>
          <w:rFonts w:ascii="Times New Roman" w:hAnsi="Times New Roman" w:cs="Times New Roman"/>
          <w:sz w:val="28"/>
          <w:szCs w:val="28"/>
        </w:rPr>
        <w:t xml:space="preserve"> целевых ориентиров». </w:t>
      </w:r>
      <w:proofErr w:type="gramStart"/>
      <w:r w:rsidRPr="009B15ED">
        <w:rPr>
          <w:rFonts w:ascii="Times New Roman" w:hAnsi="Times New Roman" w:cs="Times New Roman"/>
          <w:sz w:val="28"/>
          <w:szCs w:val="28"/>
        </w:rPr>
        <w:t>Было отмечено,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5ED">
        <w:rPr>
          <w:rFonts w:ascii="Times New Roman" w:hAnsi="Times New Roman" w:cs="Times New Roman"/>
          <w:sz w:val="28"/>
          <w:szCs w:val="28"/>
        </w:rPr>
        <w:t>на основании проведенной проверки можно сделать вывод, что реализация воспитател</w:t>
      </w:r>
      <w:r w:rsidR="007F56FE">
        <w:rPr>
          <w:rFonts w:ascii="Times New Roman" w:hAnsi="Times New Roman" w:cs="Times New Roman"/>
          <w:sz w:val="28"/>
          <w:szCs w:val="28"/>
        </w:rPr>
        <w:t>я</w:t>
      </w:r>
      <w:r w:rsidRPr="009B15ED">
        <w:rPr>
          <w:rFonts w:ascii="Times New Roman" w:hAnsi="Times New Roman" w:cs="Times New Roman"/>
          <w:sz w:val="28"/>
          <w:szCs w:val="28"/>
        </w:rPr>
        <w:t>м</w:t>
      </w:r>
      <w:r w:rsidR="007F56FE">
        <w:rPr>
          <w:rFonts w:ascii="Times New Roman" w:hAnsi="Times New Roman" w:cs="Times New Roman"/>
          <w:sz w:val="28"/>
          <w:szCs w:val="28"/>
        </w:rPr>
        <w:t>и</w:t>
      </w:r>
      <w:r w:rsidRPr="009B15ED">
        <w:rPr>
          <w:rFonts w:ascii="Times New Roman" w:hAnsi="Times New Roman" w:cs="Times New Roman"/>
          <w:sz w:val="28"/>
          <w:szCs w:val="28"/>
        </w:rPr>
        <w:t xml:space="preserve"> ООП ДО</w:t>
      </w:r>
      <w:r w:rsidR="007F56FE">
        <w:rPr>
          <w:rFonts w:ascii="Times New Roman" w:hAnsi="Times New Roman" w:cs="Times New Roman"/>
          <w:sz w:val="28"/>
          <w:szCs w:val="28"/>
        </w:rPr>
        <w:t xml:space="preserve"> и АООП ДО для детей с ТНР</w:t>
      </w:r>
      <w:r w:rsidRPr="009B15ED">
        <w:rPr>
          <w:rFonts w:ascii="Times New Roman" w:hAnsi="Times New Roman" w:cs="Times New Roman"/>
          <w:sz w:val="28"/>
          <w:szCs w:val="28"/>
        </w:rPr>
        <w:t xml:space="preserve"> обеспечивает развитие личности, мотивации и способностей дете</w:t>
      </w:r>
      <w:r>
        <w:rPr>
          <w:rFonts w:ascii="Times New Roman" w:hAnsi="Times New Roman" w:cs="Times New Roman"/>
          <w:sz w:val="28"/>
          <w:szCs w:val="28"/>
        </w:rPr>
        <w:t>й в разных видах деятельности (</w:t>
      </w:r>
      <w:r w:rsidRPr="009B15ED">
        <w:rPr>
          <w:rFonts w:ascii="Times New Roman" w:hAnsi="Times New Roman" w:cs="Times New Roman"/>
          <w:sz w:val="28"/>
          <w:szCs w:val="28"/>
        </w:rPr>
        <w:t xml:space="preserve">с учетом ФГОС ДО)  при интегративной реализации основных направлений  их развития и образования. </w:t>
      </w:r>
      <w:proofErr w:type="gramEnd"/>
    </w:p>
    <w:p w:rsidR="009B15ED" w:rsidRPr="009B15ED" w:rsidRDefault="009B15ED" w:rsidP="009B15E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5ED">
        <w:rPr>
          <w:color w:val="auto"/>
          <w:sz w:val="28"/>
          <w:szCs w:val="28"/>
        </w:rPr>
        <w:t>Педагоги, работающие с детьми – выпускниками, обладают высокой профессиональной компетентностью, постоянно повышают свой профессиональный уровень, владеют методиками дошкольного образования. Строят работу в тесном контакте с родителями воспитанников и специалистами дошкольного учреждения – старшим воспитателем, старшей медицинской сестрой, педагогом – психологом, учителем – логопедом</w:t>
      </w:r>
      <w:r w:rsidR="00084434">
        <w:rPr>
          <w:color w:val="auto"/>
          <w:sz w:val="28"/>
          <w:szCs w:val="28"/>
        </w:rPr>
        <w:t>, учителем-дефектологом</w:t>
      </w:r>
      <w:r w:rsidRPr="009B15ED">
        <w:rPr>
          <w:color w:val="auto"/>
          <w:sz w:val="28"/>
          <w:szCs w:val="28"/>
        </w:rPr>
        <w:t>.</w:t>
      </w:r>
    </w:p>
    <w:p w:rsidR="009B15ED" w:rsidRPr="009B15ED" w:rsidRDefault="009B15ED" w:rsidP="009B15E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15ED">
        <w:rPr>
          <w:color w:val="auto"/>
          <w:sz w:val="28"/>
          <w:szCs w:val="28"/>
        </w:rPr>
        <w:lastRenderedPageBreak/>
        <w:t>Развивающая предметно-пространственная среда групп  обеспечивает возможность общения и совместной деятельности детей и взрослых  во всей группе и в малых группах, двигательной активности детей, а также возможности для уединения. Развивающая предметн</w:t>
      </w:r>
      <w:r w:rsidR="00084434">
        <w:rPr>
          <w:color w:val="auto"/>
          <w:sz w:val="28"/>
          <w:szCs w:val="28"/>
        </w:rPr>
        <w:t xml:space="preserve">о-пространственная среда групп </w:t>
      </w:r>
      <w:r w:rsidRPr="009B15ED">
        <w:rPr>
          <w:color w:val="auto"/>
          <w:sz w:val="28"/>
          <w:szCs w:val="28"/>
        </w:rPr>
        <w:t>содержательно насыщенна</w:t>
      </w:r>
      <w:r w:rsidR="00084434">
        <w:rPr>
          <w:color w:val="auto"/>
          <w:sz w:val="28"/>
          <w:szCs w:val="28"/>
        </w:rPr>
        <w:t>,</w:t>
      </w:r>
      <w:r w:rsidRPr="009B15ED">
        <w:rPr>
          <w:color w:val="auto"/>
          <w:sz w:val="28"/>
          <w:szCs w:val="28"/>
        </w:rPr>
        <w:t xml:space="preserve"> трансформируема, </w:t>
      </w:r>
      <w:proofErr w:type="spellStart"/>
      <w:r w:rsidRPr="009B15ED">
        <w:rPr>
          <w:color w:val="auto"/>
          <w:sz w:val="28"/>
          <w:szCs w:val="28"/>
        </w:rPr>
        <w:t>полифункциональна</w:t>
      </w:r>
      <w:proofErr w:type="spellEnd"/>
      <w:r w:rsidRPr="009B15ED">
        <w:rPr>
          <w:color w:val="auto"/>
          <w:sz w:val="28"/>
          <w:szCs w:val="28"/>
        </w:rPr>
        <w:t xml:space="preserve">, вариативна, доступна и безопасна. </w:t>
      </w:r>
    </w:p>
    <w:p w:rsidR="009B15ED" w:rsidRPr="009B15ED" w:rsidRDefault="009B15ED" w:rsidP="009B15E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9B15ED">
        <w:rPr>
          <w:color w:val="auto"/>
          <w:sz w:val="28"/>
          <w:szCs w:val="28"/>
        </w:rPr>
        <w:t>Организация образовательного пространства и разнообразие материалов, оборудования и инвентаря  обеспечивает: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9B15ED">
        <w:rPr>
          <w:color w:val="auto"/>
          <w:sz w:val="28"/>
          <w:szCs w:val="28"/>
        </w:rPr>
        <w:t xml:space="preserve">  эмоциональное благополучие детей во взаимодействии с предметно-пространственным окружением; возможность самовыражения детей (справка прилагается).</w:t>
      </w:r>
    </w:p>
    <w:p w:rsidR="009B15ED" w:rsidRPr="009B15ED" w:rsidRDefault="009B15ED" w:rsidP="009B15ED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9B15ED">
        <w:rPr>
          <w:color w:val="auto"/>
          <w:sz w:val="28"/>
          <w:szCs w:val="28"/>
          <w:u w:val="single"/>
        </w:rPr>
        <w:t>ВЫСТУПИЛИ:</w:t>
      </w:r>
    </w:p>
    <w:p w:rsidR="009B15ED" w:rsidRPr="009B15ED" w:rsidRDefault="009B15ED" w:rsidP="009B15ED">
      <w:pPr>
        <w:pStyle w:val="Default"/>
        <w:jc w:val="both"/>
        <w:rPr>
          <w:color w:val="auto"/>
          <w:sz w:val="28"/>
          <w:szCs w:val="28"/>
        </w:rPr>
      </w:pPr>
      <w:r w:rsidRPr="009B15ED">
        <w:rPr>
          <w:color w:val="auto"/>
          <w:sz w:val="28"/>
          <w:szCs w:val="28"/>
        </w:rPr>
        <w:tab/>
        <w:t xml:space="preserve">Суркова Т.А., педагог-психолог, которая конкретизировала работу с детьми по вопросам развития школьно – </w:t>
      </w:r>
      <w:proofErr w:type="spellStart"/>
      <w:r w:rsidRPr="009B15ED">
        <w:rPr>
          <w:color w:val="auto"/>
          <w:sz w:val="28"/>
          <w:szCs w:val="28"/>
        </w:rPr>
        <w:t>значивыемых</w:t>
      </w:r>
      <w:proofErr w:type="spellEnd"/>
      <w:r w:rsidRPr="009B15ED">
        <w:rPr>
          <w:color w:val="auto"/>
          <w:sz w:val="28"/>
          <w:szCs w:val="28"/>
        </w:rPr>
        <w:t xml:space="preserve"> функций и предложила работу </w:t>
      </w:r>
      <w:r w:rsidR="00084434">
        <w:rPr>
          <w:sz w:val="28"/>
          <w:szCs w:val="28"/>
        </w:rPr>
        <w:t xml:space="preserve">Копыловой И.И., Федорченко Л.Н., </w:t>
      </w:r>
      <w:proofErr w:type="spellStart"/>
      <w:r w:rsidR="00084434">
        <w:rPr>
          <w:sz w:val="28"/>
          <w:szCs w:val="28"/>
        </w:rPr>
        <w:t>Бурмицкой</w:t>
      </w:r>
      <w:proofErr w:type="spellEnd"/>
      <w:r w:rsidR="00084434">
        <w:rPr>
          <w:sz w:val="28"/>
          <w:szCs w:val="28"/>
        </w:rPr>
        <w:t xml:space="preserve"> Н.Н.. </w:t>
      </w:r>
      <w:proofErr w:type="spellStart"/>
      <w:r w:rsidR="00084434">
        <w:rPr>
          <w:sz w:val="28"/>
          <w:szCs w:val="28"/>
        </w:rPr>
        <w:t>Мартюшовой</w:t>
      </w:r>
      <w:proofErr w:type="spellEnd"/>
      <w:r w:rsidR="00084434">
        <w:rPr>
          <w:sz w:val="28"/>
          <w:szCs w:val="28"/>
        </w:rPr>
        <w:t xml:space="preserve"> С.В., </w:t>
      </w:r>
      <w:r w:rsidRPr="009B15ED">
        <w:rPr>
          <w:sz w:val="28"/>
          <w:szCs w:val="28"/>
        </w:rPr>
        <w:t>воспитателей подготовительн</w:t>
      </w:r>
      <w:r w:rsidR="00DF17BC">
        <w:rPr>
          <w:sz w:val="28"/>
          <w:szCs w:val="28"/>
        </w:rPr>
        <w:t>ых</w:t>
      </w:r>
      <w:r w:rsidRPr="009B15ED">
        <w:rPr>
          <w:sz w:val="28"/>
          <w:szCs w:val="28"/>
        </w:rPr>
        <w:t xml:space="preserve"> к школе групп</w:t>
      </w:r>
      <w:r w:rsidR="00084434">
        <w:rPr>
          <w:sz w:val="28"/>
          <w:szCs w:val="28"/>
        </w:rPr>
        <w:t xml:space="preserve"> «А</w:t>
      </w:r>
      <w:proofErr w:type="gramStart"/>
      <w:r w:rsidR="00084434">
        <w:rPr>
          <w:sz w:val="28"/>
          <w:szCs w:val="28"/>
        </w:rPr>
        <w:t>,Б</w:t>
      </w:r>
      <w:proofErr w:type="gramEnd"/>
      <w:r w:rsidR="00DF17BC">
        <w:rPr>
          <w:sz w:val="28"/>
          <w:szCs w:val="28"/>
        </w:rPr>
        <w:t xml:space="preserve">» </w:t>
      </w:r>
      <w:proofErr w:type="spellStart"/>
      <w:r w:rsidR="00DF17BC">
        <w:rPr>
          <w:sz w:val="28"/>
          <w:szCs w:val="28"/>
        </w:rPr>
        <w:t>общеразвивающе</w:t>
      </w:r>
      <w:r w:rsidR="00C757DB">
        <w:rPr>
          <w:sz w:val="28"/>
          <w:szCs w:val="28"/>
        </w:rPr>
        <w:t>й</w:t>
      </w:r>
      <w:proofErr w:type="spellEnd"/>
      <w:r w:rsidR="00C757DB">
        <w:rPr>
          <w:sz w:val="28"/>
          <w:szCs w:val="28"/>
        </w:rPr>
        <w:t xml:space="preserve"> направленности</w:t>
      </w:r>
      <w:r w:rsidRPr="009B15ED">
        <w:rPr>
          <w:sz w:val="28"/>
          <w:szCs w:val="28"/>
        </w:rPr>
        <w:t>,</w:t>
      </w:r>
      <w:r w:rsidR="00C757DB">
        <w:rPr>
          <w:sz w:val="28"/>
          <w:szCs w:val="28"/>
        </w:rPr>
        <w:t xml:space="preserve"> </w:t>
      </w:r>
      <w:r w:rsidR="00084434">
        <w:rPr>
          <w:sz w:val="28"/>
          <w:szCs w:val="28"/>
        </w:rPr>
        <w:t xml:space="preserve">Головневой Н.А., </w:t>
      </w:r>
      <w:proofErr w:type="spellStart"/>
      <w:r w:rsidR="00084434">
        <w:rPr>
          <w:sz w:val="28"/>
          <w:szCs w:val="28"/>
        </w:rPr>
        <w:t>Долгаревой</w:t>
      </w:r>
      <w:proofErr w:type="spellEnd"/>
      <w:r w:rsidR="00084434">
        <w:rPr>
          <w:sz w:val="28"/>
          <w:szCs w:val="28"/>
        </w:rPr>
        <w:t xml:space="preserve"> Е.П.,</w:t>
      </w:r>
      <w:r w:rsidR="00084434" w:rsidRPr="009B15ED">
        <w:rPr>
          <w:sz w:val="28"/>
          <w:szCs w:val="28"/>
        </w:rPr>
        <w:t xml:space="preserve"> </w:t>
      </w:r>
      <w:r w:rsidR="00C757DB">
        <w:rPr>
          <w:sz w:val="28"/>
          <w:szCs w:val="28"/>
        </w:rPr>
        <w:t>воспитател</w:t>
      </w:r>
      <w:r w:rsidR="00084434">
        <w:rPr>
          <w:sz w:val="28"/>
          <w:szCs w:val="28"/>
        </w:rPr>
        <w:t>ей</w:t>
      </w:r>
      <w:r w:rsidR="00C757DB">
        <w:rPr>
          <w:sz w:val="28"/>
          <w:szCs w:val="28"/>
        </w:rPr>
        <w:t xml:space="preserve"> </w:t>
      </w:r>
      <w:r w:rsidRPr="009B15ED">
        <w:rPr>
          <w:sz w:val="28"/>
          <w:szCs w:val="28"/>
        </w:rPr>
        <w:t xml:space="preserve"> </w:t>
      </w:r>
      <w:r w:rsidR="00C757DB" w:rsidRPr="009B15ED">
        <w:rPr>
          <w:sz w:val="28"/>
          <w:szCs w:val="28"/>
        </w:rPr>
        <w:t>подготовительн</w:t>
      </w:r>
      <w:r w:rsidR="00C757DB">
        <w:rPr>
          <w:sz w:val="28"/>
          <w:szCs w:val="28"/>
        </w:rPr>
        <w:t>ой</w:t>
      </w:r>
      <w:r w:rsidR="00C757DB" w:rsidRPr="009B15ED">
        <w:rPr>
          <w:sz w:val="28"/>
          <w:szCs w:val="28"/>
        </w:rPr>
        <w:t xml:space="preserve"> к школе групп</w:t>
      </w:r>
      <w:r w:rsidR="00C757DB">
        <w:rPr>
          <w:sz w:val="28"/>
          <w:szCs w:val="28"/>
        </w:rPr>
        <w:t>ы компенсирующей направленности</w:t>
      </w:r>
      <w:r w:rsidR="00C757DB" w:rsidRPr="009B15ED">
        <w:rPr>
          <w:sz w:val="28"/>
          <w:szCs w:val="28"/>
        </w:rPr>
        <w:t xml:space="preserve"> </w:t>
      </w:r>
      <w:r w:rsidRPr="009B15ED">
        <w:rPr>
          <w:sz w:val="28"/>
          <w:szCs w:val="28"/>
        </w:rPr>
        <w:t xml:space="preserve">признать удовлетворительной по подготовке детей к обучению в школе, соответствующей ФГОС </w:t>
      </w:r>
      <w:proofErr w:type="gramStart"/>
      <w:r w:rsidRPr="009B15ED">
        <w:rPr>
          <w:sz w:val="28"/>
          <w:szCs w:val="28"/>
        </w:rPr>
        <w:t>ДО</w:t>
      </w:r>
      <w:proofErr w:type="gramEnd"/>
      <w:r w:rsidRPr="009B15ED">
        <w:rPr>
          <w:sz w:val="28"/>
          <w:szCs w:val="28"/>
        </w:rPr>
        <w:t>.</w:t>
      </w:r>
    </w:p>
    <w:p w:rsidR="009B15ED" w:rsidRPr="009B15ED" w:rsidRDefault="009B15ED" w:rsidP="009B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5ED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9B15ED" w:rsidRPr="009B15ED" w:rsidRDefault="009B15ED" w:rsidP="009B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ED">
        <w:rPr>
          <w:rFonts w:ascii="Times New Roman" w:hAnsi="Times New Roman" w:cs="Times New Roman"/>
          <w:sz w:val="28"/>
          <w:szCs w:val="28"/>
        </w:rPr>
        <w:tab/>
      </w:r>
      <w:r w:rsidRPr="00C757DB">
        <w:rPr>
          <w:rFonts w:ascii="Times New Roman" w:hAnsi="Times New Roman" w:cs="Times New Roman"/>
          <w:sz w:val="28"/>
          <w:szCs w:val="28"/>
        </w:rPr>
        <w:t xml:space="preserve">3.Работу </w:t>
      </w:r>
      <w:r w:rsidR="00084434">
        <w:rPr>
          <w:rFonts w:ascii="Times New Roman" w:hAnsi="Times New Roman" w:cs="Times New Roman"/>
          <w:sz w:val="28"/>
          <w:szCs w:val="28"/>
        </w:rPr>
        <w:t xml:space="preserve">Копыловой И.И.. Федорченко Л.Н., </w:t>
      </w:r>
      <w:proofErr w:type="spellStart"/>
      <w:r w:rsidR="00084434">
        <w:rPr>
          <w:rFonts w:ascii="Times New Roman" w:hAnsi="Times New Roman" w:cs="Times New Roman"/>
          <w:sz w:val="28"/>
          <w:szCs w:val="28"/>
        </w:rPr>
        <w:t>Бурмицкой</w:t>
      </w:r>
      <w:proofErr w:type="spellEnd"/>
      <w:r w:rsidR="00084434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084434">
        <w:rPr>
          <w:rFonts w:ascii="Times New Roman" w:hAnsi="Times New Roman" w:cs="Times New Roman"/>
          <w:sz w:val="28"/>
          <w:szCs w:val="28"/>
        </w:rPr>
        <w:t>Мартюшовой</w:t>
      </w:r>
      <w:proofErr w:type="spellEnd"/>
      <w:r w:rsidR="00084434">
        <w:rPr>
          <w:rFonts w:ascii="Times New Roman" w:hAnsi="Times New Roman" w:cs="Times New Roman"/>
          <w:sz w:val="28"/>
          <w:szCs w:val="28"/>
        </w:rPr>
        <w:t xml:space="preserve"> С.В., </w:t>
      </w:r>
      <w:r w:rsidR="00C757DB" w:rsidRPr="00C757DB">
        <w:rPr>
          <w:rFonts w:ascii="Times New Roman" w:hAnsi="Times New Roman" w:cs="Times New Roman"/>
          <w:sz w:val="28"/>
          <w:szCs w:val="28"/>
        </w:rPr>
        <w:t>воспитателей подг</w:t>
      </w:r>
      <w:r w:rsidR="00084434">
        <w:rPr>
          <w:rFonts w:ascii="Times New Roman" w:hAnsi="Times New Roman" w:cs="Times New Roman"/>
          <w:sz w:val="28"/>
          <w:szCs w:val="28"/>
        </w:rPr>
        <w:t>отовительных к школе групп «А</w:t>
      </w:r>
      <w:proofErr w:type="gramStart"/>
      <w:r w:rsidR="00084434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C757DB" w:rsidRPr="00C757D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757DB" w:rsidRPr="00C757D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C757DB" w:rsidRPr="00C757DB"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r w:rsidR="00084434">
        <w:rPr>
          <w:rFonts w:ascii="Times New Roman" w:hAnsi="Times New Roman" w:cs="Times New Roman"/>
          <w:sz w:val="28"/>
          <w:szCs w:val="28"/>
        </w:rPr>
        <w:t xml:space="preserve">Головневой Н.А., </w:t>
      </w:r>
      <w:proofErr w:type="spellStart"/>
      <w:r w:rsidR="00084434">
        <w:rPr>
          <w:rFonts w:ascii="Times New Roman" w:hAnsi="Times New Roman" w:cs="Times New Roman"/>
          <w:sz w:val="28"/>
          <w:szCs w:val="28"/>
        </w:rPr>
        <w:t>Долгаревой</w:t>
      </w:r>
      <w:proofErr w:type="spellEnd"/>
      <w:r w:rsidR="00084434">
        <w:rPr>
          <w:rFonts w:ascii="Times New Roman" w:hAnsi="Times New Roman" w:cs="Times New Roman"/>
          <w:sz w:val="28"/>
          <w:szCs w:val="28"/>
        </w:rPr>
        <w:t xml:space="preserve"> Е.П.,</w:t>
      </w:r>
      <w:r w:rsidR="00C757DB" w:rsidRPr="00C757DB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084434">
        <w:rPr>
          <w:rFonts w:ascii="Times New Roman" w:hAnsi="Times New Roman" w:cs="Times New Roman"/>
          <w:sz w:val="28"/>
          <w:szCs w:val="28"/>
        </w:rPr>
        <w:t>ей</w:t>
      </w:r>
      <w:r w:rsidR="00C757DB" w:rsidRPr="00C757DB">
        <w:rPr>
          <w:rFonts w:ascii="Times New Roman" w:hAnsi="Times New Roman" w:cs="Times New Roman"/>
          <w:sz w:val="28"/>
          <w:szCs w:val="28"/>
        </w:rPr>
        <w:t xml:space="preserve">  подготовительной к школе группы компенсирующей направленности</w:t>
      </w:r>
      <w:r w:rsidRPr="00C757DB">
        <w:rPr>
          <w:rFonts w:ascii="Times New Roman" w:hAnsi="Times New Roman" w:cs="Times New Roman"/>
          <w:sz w:val="28"/>
          <w:szCs w:val="28"/>
        </w:rPr>
        <w:t>, признать удовлетворительной по подготов</w:t>
      </w:r>
      <w:r w:rsidRPr="009B15ED">
        <w:rPr>
          <w:rFonts w:ascii="Times New Roman" w:hAnsi="Times New Roman" w:cs="Times New Roman"/>
          <w:sz w:val="28"/>
          <w:szCs w:val="28"/>
        </w:rPr>
        <w:t>ке детей к обучению в школе, соответствующей ФГОС ДО.</w:t>
      </w:r>
    </w:p>
    <w:p w:rsidR="009B15ED" w:rsidRPr="009B15ED" w:rsidRDefault="00292684" w:rsidP="009B1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B15ED" w:rsidRPr="009B15ED">
        <w:rPr>
          <w:rFonts w:ascii="Times New Roman" w:hAnsi="Times New Roman" w:cs="Times New Roman"/>
          <w:b/>
          <w:sz w:val="28"/>
          <w:szCs w:val="28"/>
        </w:rPr>
        <w:t>. По вопросу «Об уровне  готовности детей к началу школьного обучения»</w:t>
      </w:r>
    </w:p>
    <w:p w:rsidR="009B15ED" w:rsidRPr="009B15ED" w:rsidRDefault="009B15ED" w:rsidP="009B15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15ED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9B15ED" w:rsidRPr="009B15ED" w:rsidRDefault="009B15ED" w:rsidP="009B15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5ED">
        <w:rPr>
          <w:rFonts w:ascii="Times New Roman" w:hAnsi="Times New Roman" w:cs="Times New Roman"/>
          <w:sz w:val="28"/>
          <w:szCs w:val="28"/>
        </w:rPr>
        <w:t xml:space="preserve">Суркову Т.А., педагога-психолога ДОУ, которая представила результаты  </w:t>
      </w:r>
      <w:r w:rsidR="00193849">
        <w:rPr>
          <w:rFonts w:ascii="Times New Roman" w:hAnsi="Times New Roman" w:cs="Times New Roman"/>
          <w:sz w:val="28"/>
          <w:szCs w:val="28"/>
        </w:rPr>
        <w:t>психо</w:t>
      </w:r>
      <w:r w:rsidRPr="009B15ED">
        <w:rPr>
          <w:rFonts w:ascii="Times New Roman" w:hAnsi="Times New Roman" w:cs="Times New Roman"/>
          <w:sz w:val="28"/>
          <w:szCs w:val="28"/>
        </w:rPr>
        <w:t xml:space="preserve">диагностического исследования </w:t>
      </w:r>
      <w:r w:rsidR="0029268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9B15ED">
        <w:rPr>
          <w:rFonts w:ascii="Times New Roman" w:hAnsi="Times New Roman" w:cs="Times New Roman"/>
          <w:sz w:val="28"/>
          <w:szCs w:val="28"/>
        </w:rPr>
        <w:t xml:space="preserve"> подготовительн</w:t>
      </w:r>
      <w:r w:rsidR="00292684">
        <w:rPr>
          <w:rFonts w:ascii="Times New Roman" w:hAnsi="Times New Roman" w:cs="Times New Roman"/>
          <w:sz w:val="28"/>
          <w:szCs w:val="28"/>
        </w:rPr>
        <w:t>ых</w:t>
      </w:r>
      <w:r w:rsidRPr="009B15ED">
        <w:rPr>
          <w:rFonts w:ascii="Times New Roman" w:hAnsi="Times New Roman" w:cs="Times New Roman"/>
          <w:sz w:val="28"/>
          <w:szCs w:val="28"/>
        </w:rPr>
        <w:t xml:space="preserve">  к школе групп</w:t>
      </w:r>
      <w:r w:rsidR="00292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68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92684">
        <w:rPr>
          <w:rFonts w:ascii="Times New Roman" w:hAnsi="Times New Roman" w:cs="Times New Roman"/>
          <w:sz w:val="28"/>
          <w:szCs w:val="28"/>
        </w:rPr>
        <w:t xml:space="preserve"> направленности и группы компенсирующей направленности</w:t>
      </w:r>
      <w:r w:rsidRPr="009B15ED">
        <w:rPr>
          <w:rFonts w:ascii="Times New Roman" w:hAnsi="Times New Roman" w:cs="Times New Roman"/>
          <w:sz w:val="28"/>
          <w:szCs w:val="28"/>
        </w:rPr>
        <w:t xml:space="preserve"> по готовности к началу школьного обучения: из </w:t>
      </w:r>
      <w:r w:rsidR="00AB688B">
        <w:rPr>
          <w:rFonts w:ascii="Times New Roman" w:hAnsi="Times New Roman" w:cs="Times New Roman"/>
          <w:sz w:val="28"/>
          <w:szCs w:val="28"/>
        </w:rPr>
        <w:t>5</w:t>
      </w:r>
      <w:r w:rsidR="00193849">
        <w:rPr>
          <w:rFonts w:ascii="Times New Roman" w:hAnsi="Times New Roman" w:cs="Times New Roman"/>
          <w:sz w:val="28"/>
          <w:szCs w:val="28"/>
        </w:rPr>
        <w:t>5</w:t>
      </w:r>
      <w:r w:rsidRPr="009B15ED">
        <w:rPr>
          <w:rFonts w:ascii="Times New Roman" w:hAnsi="Times New Roman" w:cs="Times New Roman"/>
          <w:sz w:val="28"/>
          <w:szCs w:val="28"/>
        </w:rPr>
        <w:t xml:space="preserve"> обследованных </w:t>
      </w:r>
      <w:r w:rsidR="00193849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B15ED">
        <w:rPr>
          <w:rFonts w:ascii="Times New Roman" w:hAnsi="Times New Roman" w:cs="Times New Roman"/>
          <w:sz w:val="28"/>
          <w:szCs w:val="28"/>
        </w:rPr>
        <w:t xml:space="preserve">(по методике Семаго Н., Семаго М.)  – </w:t>
      </w:r>
      <w:r w:rsidR="00AB688B">
        <w:rPr>
          <w:rFonts w:ascii="Times New Roman" w:hAnsi="Times New Roman" w:cs="Times New Roman"/>
          <w:sz w:val="28"/>
          <w:szCs w:val="28"/>
        </w:rPr>
        <w:t>4</w:t>
      </w:r>
      <w:r w:rsidR="00193849">
        <w:rPr>
          <w:rFonts w:ascii="Times New Roman" w:hAnsi="Times New Roman" w:cs="Times New Roman"/>
          <w:sz w:val="28"/>
          <w:szCs w:val="28"/>
        </w:rPr>
        <w:t>4 ребен</w:t>
      </w:r>
      <w:r w:rsidRPr="009B15ED">
        <w:rPr>
          <w:rFonts w:ascii="Times New Roman" w:hAnsi="Times New Roman" w:cs="Times New Roman"/>
          <w:sz w:val="28"/>
          <w:szCs w:val="28"/>
        </w:rPr>
        <w:t>к</w:t>
      </w:r>
      <w:r w:rsidR="00193849">
        <w:rPr>
          <w:rFonts w:ascii="Times New Roman" w:hAnsi="Times New Roman" w:cs="Times New Roman"/>
          <w:sz w:val="28"/>
          <w:szCs w:val="28"/>
        </w:rPr>
        <w:t>а</w:t>
      </w:r>
      <w:r w:rsidRPr="009B15ED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193849">
        <w:rPr>
          <w:rFonts w:ascii="Times New Roman" w:hAnsi="Times New Roman" w:cs="Times New Roman"/>
          <w:sz w:val="28"/>
          <w:szCs w:val="28"/>
        </w:rPr>
        <w:t>ы</w:t>
      </w:r>
      <w:r w:rsidRPr="009B15ED">
        <w:rPr>
          <w:rFonts w:ascii="Times New Roman" w:hAnsi="Times New Roman" w:cs="Times New Roman"/>
          <w:sz w:val="28"/>
          <w:szCs w:val="28"/>
        </w:rPr>
        <w:t xml:space="preserve"> к началу регулярного обучения в школе (</w:t>
      </w:r>
      <w:r w:rsidR="00AB688B">
        <w:rPr>
          <w:rFonts w:ascii="Times New Roman" w:hAnsi="Times New Roman" w:cs="Times New Roman"/>
          <w:sz w:val="28"/>
          <w:szCs w:val="28"/>
        </w:rPr>
        <w:t>80</w:t>
      </w:r>
      <w:r w:rsidRPr="009B15ED">
        <w:rPr>
          <w:rFonts w:ascii="Times New Roman" w:hAnsi="Times New Roman" w:cs="Times New Roman"/>
          <w:sz w:val="28"/>
          <w:szCs w:val="28"/>
        </w:rPr>
        <w:t xml:space="preserve">%),  </w:t>
      </w:r>
      <w:r w:rsidR="00193849">
        <w:rPr>
          <w:rFonts w:ascii="Times New Roman" w:hAnsi="Times New Roman" w:cs="Times New Roman"/>
          <w:sz w:val="28"/>
          <w:szCs w:val="28"/>
        </w:rPr>
        <w:t>1</w:t>
      </w:r>
      <w:r w:rsidR="00AB688B">
        <w:rPr>
          <w:rFonts w:ascii="Times New Roman" w:hAnsi="Times New Roman" w:cs="Times New Roman"/>
          <w:sz w:val="28"/>
          <w:szCs w:val="28"/>
        </w:rPr>
        <w:t>0</w:t>
      </w:r>
      <w:r w:rsidRPr="009B15ED">
        <w:rPr>
          <w:rFonts w:ascii="Times New Roman" w:hAnsi="Times New Roman" w:cs="Times New Roman"/>
          <w:sz w:val="28"/>
          <w:szCs w:val="28"/>
        </w:rPr>
        <w:t xml:space="preserve"> детей  – условно готовы (</w:t>
      </w:r>
      <w:r w:rsidR="00193849">
        <w:rPr>
          <w:rFonts w:ascii="Times New Roman" w:hAnsi="Times New Roman" w:cs="Times New Roman"/>
          <w:sz w:val="28"/>
          <w:szCs w:val="28"/>
        </w:rPr>
        <w:t>1</w:t>
      </w:r>
      <w:r w:rsidR="00AB688B">
        <w:rPr>
          <w:rFonts w:ascii="Times New Roman" w:hAnsi="Times New Roman" w:cs="Times New Roman"/>
          <w:sz w:val="28"/>
          <w:szCs w:val="28"/>
        </w:rPr>
        <w:t>8</w:t>
      </w:r>
      <w:r w:rsidRPr="009B15ED">
        <w:rPr>
          <w:rFonts w:ascii="Times New Roman" w:hAnsi="Times New Roman" w:cs="Times New Roman"/>
          <w:sz w:val="28"/>
          <w:szCs w:val="28"/>
        </w:rPr>
        <w:t>%), у них недостаточно развита мелкая моторика, не сформированы</w:t>
      </w:r>
      <w:proofErr w:type="gramEnd"/>
      <w:r w:rsidRPr="009B15ED">
        <w:rPr>
          <w:rFonts w:ascii="Times New Roman" w:hAnsi="Times New Roman" w:cs="Times New Roman"/>
          <w:sz w:val="28"/>
          <w:szCs w:val="28"/>
        </w:rPr>
        <w:t xml:space="preserve"> графические навыки, трудности в звукобуквенном анализе, недостаточно сформирована произвольная регуляция собственной деятельности и др., </w:t>
      </w:r>
      <w:r w:rsidR="00AB688B">
        <w:rPr>
          <w:rFonts w:ascii="Times New Roman" w:hAnsi="Times New Roman" w:cs="Times New Roman"/>
          <w:sz w:val="28"/>
          <w:szCs w:val="28"/>
        </w:rPr>
        <w:t>1</w:t>
      </w:r>
      <w:r w:rsidRPr="009B15ED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AB688B">
        <w:rPr>
          <w:rFonts w:ascii="Times New Roman" w:hAnsi="Times New Roman" w:cs="Times New Roman"/>
          <w:sz w:val="28"/>
          <w:szCs w:val="28"/>
        </w:rPr>
        <w:t>ок</w:t>
      </w:r>
      <w:r w:rsidRPr="009B15ED">
        <w:rPr>
          <w:rFonts w:ascii="Times New Roman" w:hAnsi="Times New Roman" w:cs="Times New Roman"/>
          <w:sz w:val="28"/>
          <w:szCs w:val="28"/>
        </w:rPr>
        <w:t xml:space="preserve"> (</w:t>
      </w:r>
      <w:r w:rsidR="00AB688B">
        <w:rPr>
          <w:rFonts w:ascii="Times New Roman" w:hAnsi="Times New Roman" w:cs="Times New Roman"/>
          <w:sz w:val="28"/>
          <w:szCs w:val="28"/>
        </w:rPr>
        <w:t>2</w:t>
      </w:r>
      <w:r w:rsidRPr="009B15ED">
        <w:rPr>
          <w:rFonts w:ascii="Times New Roman" w:hAnsi="Times New Roman" w:cs="Times New Roman"/>
          <w:sz w:val="28"/>
          <w:szCs w:val="28"/>
        </w:rPr>
        <w:t>%) – условно не готов</w:t>
      </w:r>
      <w:r w:rsidR="00193849">
        <w:rPr>
          <w:rFonts w:ascii="Times New Roman" w:hAnsi="Times New Roman" w:cs="Times New Roman"/>
          <w:sz w:val="28"/>
          <w:szCs w:val="28"/>
        </w:rPr>
        <w:t>ы</w:t>
      </w:r>
      <w:r w:rsidRPr="009B15ED">
        <w:rPr>
          <w:rFonts w:ascii="Times New Roman" w:hAnsi="Times New Roman" w:cs="Times New Roman"/>
          <w:sz w:val="28"/>
          <w:szCs w:val="28"/>
        </w:rPr>
        <w:t xml:space="preserve"> к школьному обучению. У </w:t>
      </w:r>
      <w:r w:rsidR="00AB688B">
        <w:rPr>
          <w:rFonts w:ascii="Times New Roman" w:hAnsi="Times New Roman" w:cs="Times New Roman"/>
          <w:sz w:val="28"/>
          <w:szCs w:val="28"/>
        </w:rPr>
        <w:t>ребенка</w:t>
      </w:r>
      <w:r w:rsidRPr="009B15ED">
        <w:rPr>
          <w:rFonts w:ascii="Times New Roman" w:hAnsi="Times New Roman" w:cs="Times New Roman"/>
          <w:sz w:val="28"/>
          <w:szCs w:val="28"/>
        </w:rPr>
        <w:t xml:space="preserve">  не сформированы навыки графической деятельности,  </w:t>
      </w:r>
      <w:r w:rsidRPr="009B15ED">
        <w:rPr>
          <w:rFonts w:ascii="Times New Roman" w:hAnsi="Times New Roman" w:cs="Times New Roman"/>
          <w:sz w:val="28"/>
          <w:szCs w:val="28"/>
        </w:rPr>
        <w:lastRenderedPageBreak/>
        <w:t>снижено произвольное внимание, имеются трудности в переключении и распределении внимания, снижена работоспособность,  недостаточный темп. Не удержива</w:t>
      </w:r>
      <w:r w:rsidR="00AB688B">
        <w:rPr>
          <w:rFonts w:ascii="Times New Roman" w:hAnsi="Times New Roman" w:cs="Times New Roman"/>
          <w:sz w:val="28"/>
          <w:szCs w:val="28"/>
        </w:rPr>
        <w:t>е</w:t>
      </w:r>
      <w:r w:rsidRPr="009B15ED">
        <w:rPr>
          <w:rFonts w:ascii="Times New Roman" w:hAnsi="Times New Roman" w:cs="Times New Roman"/>
          <w:sz w:val="28"/>
          <w:szCs w:val="28"/>
        </w:rPr>
        <w:t xml:space="preserve">т алгоритм действий, т.е. не сформирована произвольная регуляция деятельности. </w:t>
      </w:r>
      <w:r w:rsidR="00AB688B">
        <w:rPr>
          <w:rFonts w:ascii="Times New Roman" w:hAnsi="Times New Roman" w:cs="Times New Roman"/>
          <w:sz w:val="28"/>
          <w:szCs w:val="28"/>
        </w:rPr>
        <w:t>Воспитанник нуждается в создании специальных образовательных условий</w:t>
      </w:r>
      <w:r w:rsidRPr="009B15ED">
        <w:rPr>
          <w:rFonts w:ascii="Times New Roman" w:hAnsi="Times New Roman" w:cs="Times New Roman"/>
          <w:sz w:val="28"/>
          <w:szCs w:val="28"/>
        </w:rPr>
        <w:t xml:space="preserve"> (отчет прилагается).  </w:t>
      </w:r>
    </w:p>
    <w:p w:rsidR="009B15ED" w:rsidRPr="009B15ED" w:rsidRDefault="009B15ED" w:rsidP="009B15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15ED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9B15ED" w:rsidRPr="009B15ED" w:rsidRDefault="00292684" w:rsidP="009B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5ED" w:rsidRPr="009B15ED">
        <w:rPr>
          <w:rFonts w:ascii="Times New Roman" w:hAnsi="Times New Roman" w:cs="Times New Roman"/>
          <w:sz w:val="28"/>
          <w:szCs w:val="28"/>
        </w:rPr>
        <w:t>.1.Сурковой Т.А., педагогу-психологу ДОУ, продолжать индивидуальную работу с детьми, показавшими  условную готовность к началу обучения в  школе.</w:t>
      </w:r>
    </w:p>
    <w:p w:rsidR="009B15ED" w:rsidRPr="009B15ED" w:rsidRDefault="009B15ED" w:rsidP="009B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ED">
        <w:rPr>
          <w:rFonts w:ascii="Times New Roman" w:hAnsi="Times New Roman" w:cs="Times New Roman"/>
          <w:i/>
          <w:sz w:val="28"/>
          <w:szCs w:val="28"/>
        </w:rPr>
        <w:t>Срок:</w:t>
      </w:r>
      <w:r w:rsidRPr="009B15ED">
        <w:rPr>
          <w:rFonts w:ascii="Times New Roman" w:hAnsi="Times New Roman" w:cs="Times New Roman"/>
          <w:sz w:val="28"/>
          <w:szCs w:val="28"/>
        </w:rPr>
        <w:t xml:space="preserve"> до 15.07.201</w:t>
      </w:r>
      <w:r w:rsidR="00AC3271">
        <w:rPr>
          <w:rFonts w:ascii="Times New Roman" w:hAnsi="Times New Roman" w:cs="Times New Roman"/>
          <w:sz w:val="28"/>
          <w:szCs w:val="28"/>
        </w:rPr>
        <w:t>8</w:t>
      </w:r>
      <w:r w:rsidRPr="009B15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15ED" w:rsidRPr="009B15ED" w:rsidRDefault="009B15ED" w:rsidP="009B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5ED">
        <w:rPr>
          <w:rFonts w:ascii="Times New Roman" w:hAnsi="Times New Roman" w:cs="Times New Roman"/>
          <w:i/>
          <w:sz w:val="28"/>
          <w:szCs w:val="28"/>
        </w:rPr>
        <w:t>Ответственные:</w:t>
      </w:r>
      <w:proofErr w:type="gramEnd"/>
      <w:r w:rsidRPr="009B15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15ED">
        <w:rPr>
          <w:rFonts w:ascii="Times New Roman" w:hAnsi="Times New Roman" w:cs="Times New Roman"/>
          <w:sz w:val="28"/>
          <w:szCs w:val="28"/>
        </w:rPr>
        <w:t>Суркова Т.А.</w:t>
      </w:r>
    </w:p>
    <w:p w:rsidR="009B15ED" w:rsidRPr="009B15ED" w:rsidRDefault="00292684" w:rsidP="009B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5ED" w:rsidRPr="009B15ED">
        <w:rPr>
          <w:rFonts w:ascii="Times New Roman" w:hAnsi="Times New Roman" w:cs="Times New Roman"/>
          <w:sz w:val="28"/>
          <w:szCs w:val="28"/>
        </w:rPr>
        <w:t xml:space="preserve">.2.Сурковой Т.А., педагогу-психологу ДОУ, провести индивидуальные консультации </w:t>
      </w:r>
      <w:r w:rsidR="00001A05">
        <w:rPr>
          <w:rFonts w:ascii="Times New Roman" w:hAnsi="Times New Roman" w:cs="Times New Roman"/>
          <w:sz w:val="28"/>
          <w:szCs w:val="28"/>
        </w:rPr>
        <w:t xml:space="preserve">по развитию познавательной сферы в домашних условиях </w:t>
      </w:r>
      <w:r w:rsidR="009B15ED" w:rsidRPr="009B15ED">
        <w:rPr>
          <w:rFonts w:ascii="Times New Roman" w:hAnsi="Times New Roman" w:cs="Times New Roman"/>
          <w:sz w:val="28"/>
          <w:szCs w:val="28"/>
        </w:rPr>
        <w:t>с родителями детей, показавшими условную готовность к началу школьного обучения.</w:t>
      </w:r>
    </w:p>
    <w:p w:rsidR="009B15ED" w:rsidRPr="009B15ED" w:rsidRDefault="009B15ED" w:rsidP="009B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ED">
        <w:rPr>
          <w:rFonts w:ascii="Times New Roman" w:hAnsi="Times New Roman" w:cs="Times New Roman"/>
          <w:i/>
          <w:sz w:val="28"/>
          <w:szCs w:val="28"/>
        </w:rPr>
        <w:t>Срок:</w:t>
      </w:r>
      <w:r w:rsidRPr="009B15ED">
        <w:rPr>
          <w:rFonts w:ascii="Times New Roman" w:hAnsi="Times New Roman" w:cs="Times New Roman"/>
          <w:sz w:val="28"/>
          <w:szCs w:val="28"/>
        </w:rPr>
        <w:t xml:space="preserve"> до 15.07.201</w:t>
      </w:r>
      <w:r w:rsidR="00AC3271">
        <w:rPr>
          <w:rFonts w:ascii="Times New Roman" w:hAnsi="Times New Roman" w:cs="Times New Roman"/>
          <w:sz w:val="28"/>
          <w:szCs w:val="28"/>
        </w:rPr>
        <w:t>8</w:t>
      </w:r>
      <w:r w:rsidRPr="009B15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15ED" w:rsidRPr="009B15ED" w:rsidRDefault="009B15ED" w:rsidP="009B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5ED">
        <w:rPr>
          <w:rFonts w:ascii="Times New Roman" w:hAnsi="Times New Roman" w:cs="Times New Roman"/>
          <w:i/>
          <w:sz w:val="28"/>
          <w:szCs w:val="28"/>
        </w:rPr>
        <w:t>Ответственные:</w:t>
      </w:r>
      <w:proofErr w:type="gramEnd"/>
      <w:r w:rsidRPr="009B15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15ED">
        <w:rPr>
          <w:rFonts w:ascii="Times New Roman" w:hAnsi="Times New Roman" w:cs="Times New Roman"/>
          <w:sz w:val="28"/>
          <w:szCs w:val="28"/>
        </w:rPr>
        <w:t>Суркова Т.А.</w:t>
      </w:r>
    </w:p>
    <w:p w:rsidR="009B15ED" w:rsidRPr="009B15ED" w:rsidRDefault="00292684" w:rsidP="009B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5ED" w:rsidRPr="009B15ED">
        <w:rPr>
          <w:rFonts w:ascii="Times New Roman" w:hAnsi="Times New Roman" w:cs="Times New Roman"/>
          <w:sz w:val="28"/>
          <w:szCs w:val="28"/>
        </w:rPr>
        <w:t xml:space="preserve">.3.Сурковой Т.А., педагогу-психологу ДОУ, подготовить рекомендации воспитателям </w:t>
      </w:r>
      <w:r w:rsidR="00374928" w:rsidRPr="009B15ED">
        <w:rPr>
          <w:rFonts w:ascii="Times New Roman" w:hAnsi="Times New Roman" w:cs="Times New Roman"/>
          <w:sz w:val="28"/>
          <w:szCs w:val="28"/>
        </w:rPr>
        <w:t>подготовительн</w:t>
      </w:r>
      <w:r w:rsidR="00374928">
        <w:rPr>
          <w:rFonts w:ascii="Times New Roman" w:hAnsi="Times New Roman" w:cs="Times New Roman"/>
          <w:sz w:val="28"/>
          <w:szCs w:val="28"/>
        </w:rPr>
        <w:t>ых</w:t>
      </w:r>
      <w:r w:rsidR="00374928" w:rsidRPr="009B15ED">
        <w:rPr>
          <w:rFonts w:ascii="Times New Roman" w:hAnsi="Times New Roman" w:cs="Times New Roman"/>
          <w:sz w:val="28"/>
          <w:szCs w:val="28"/>
        </w:rPr>
        <w:t xml:space="preserve">  к школе групп</w:t>
      </w:r>
      <w:r w:rsidR="00374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92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374928">
        <w:rPr>
          <w:rFonts w:ascii="Times New Roman" w:hAnsi="Times New Roman" w:cs="Times New Roman"/>
          <w:sz w:val="28"/>
          <w:szCs w:val="28"/>
        </w:rPr>
        <w:t xml:space="preserve"> направленности и группы компенсирующей направленности</w:t>
      </w:r>
      <w:r w:rsidR="00374928" w:rsidRPr="009B15ED">
        <w:rPr>
          <w:rFonts w:ascii="Times New Roman" w:hAnsi="Times New Roman" w:cs="Times New Roman"/>
          <w:sz w:val="28"/>
          <w:szCs w:val="28"/>
        </w:rPr>
        <w:t xml:space="preserve"> </w:t>
      </w:r>
      <w:r w:rsidR="009B15ED" w:rsidRPr="009B15ED">
        <w:rPr>
          <w:rFonts w:ascii="Times New Roman" w:hAnsi="Times New Roman" w:cs="Times New Roman"/>
          <w:sz w:val="28"/>
          <w:szCs w:val="28"/>
        </w:rPr>
        <w:t>по развитию познавательных процессов у детей, показавши</w:t>
      </w:r>
      <w:r w:rsidR="00374928">
        <w:rPr>
          <w:rFonts w:ascii="Times New Roman" w:hAnsi="Times New Roman" w:cs="Times New Roman"/>
          <w:sz w:val="28"/>
          <w:szCs w:val="28"/>
        </w:rPr>
        <w:t>х</w:t>
      </w:r>
      <w:r w:rsidR="009B15ED" w:rsidRPr="009B15ED">
        <w:rPr>
          <w:rFonts w:ascii="Times New Roman" w:hAnsi="Times New Roman" w:cs="Times New Roman"/>
          <w:sz w:val="28"/>
          <w:szCs w:val="28"/>
        </w:rPr>
        <w:t xml:space="preserve"> условную готовность к обучению в школе. </w:t>
      </w:r>
    </w:p>
    <w:p w:rsidR="009B15ED" w:rsidRPr="009B15ED" w:rsidRDefault="009B15ED" w:rsidP="009B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ED">
        <w:rPr>
          <w:rFonts w:ascii="Times New Roman" w:hAnsi="Times New Roman" w:cs="Times New Roman"/>
          <w:i/>
          <w:sz w:val="28"/>
          <w:szCs w:val="28"/>
        </w:rPr>
        <w:t>Срок:</w:t>
      </w:r>
      <w:r w:rsidRPr="009B15ED">
        <w:rPr>
          <w:rFonts w:ascii="Times New Roman" w:hAnsi="Times New Roman" w:cs="Times New Roman"/>
          <w:sz w:val="28"/>
          <w:szCs w:val="28"/>
        </w:rPr>
        <w:t xml:space="preserve"> до 01.06.201</w:t>
      </w:r>
      <w:r w:rsidR="00AC3271">
        <w:rPr>
          <w:rFonts w:ascii="Times New Roman" w:hAnsi="Times New Roman" w:cs="Times New Roman"/>
          <w:sz w:val="28"/>
          <w:szCs w:val="28"/>
        </w:rPr>
        <w:t>8</w:t>
      </w:r>
      <w:r w:rsidRPr="009B15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15ED" w:rsidRDefault="009B15ED" w:rsidP="009B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5ED">
        <w:rPr>
          <w:rFonts w:ascii="Times New Roman" w:hAnsi="Times New Roman" w:cs="Times New Roman"/>
          <w:i/>
          <w:sz w:val="28"/>
          <w:szCs w:val="28"/>
        </w:rPr>
        <w:t>Ответственные:</w:t>
      </w:r>
      <w:proofErr w:type="gramEnd"/>
      <w:r w:rsidRPr="009B15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15ED">
        <w:rPr>
          <w:rFonts w:ascii="Times New Roman" w:hAnsi="Times New Roman" w:cs="Times New Roman"/>
          <w:sz w:val="28"/>
          <w:szCs w:val="28"/>
        </w:rPr>
        <w:t>Суркова Т.А.</w:t>
      </w:r>
    </w:p>
    <w:p w:rsidR="00E34FEA" w:rsidRPr="00E34FEA" w:rsidRDefault="00E34FEA" w:rsidP="00E34FEA">
      <w:pPr>
        <w:pStyle w:val="a5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E34FEA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E34FEA">
        <w:rPr>
          <w:rFonts w:ascii="Times New Roman" w:hAnsi="Times New Roman" w:cs="Times New Roman"/>
          <w:sz w:val="28"/>
          <w:szCs w:val="28"/>
        </w:rPr>
        <w:t xml:space="preserve"> с результатами мониторинга выпускников ДОУ (педагогическая диагностика), </w:t>
      </w:r>
    </w:p>
    <w:p w:rsidR="00E34FEA" w:rsidRPr="00E34FEA" w:rsidRDefault="00E34FEA" w:rsidP="00E34F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4FEA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E34FEA" w:rsidRDefault="00E34FEA" w:rsidP="009F30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FEA">
        <w:rPr>
          <w:rFonts w:ascii="Times New Roman" w:hAnsi="Times New Roman" w:cs="Times New Roman"/>
          <w:sz w:val="28"/>
          <w:szCs w:val="28"/>
        </w:rPr>
        <w:tab/>
      </w:r>
      <w:r w:rsidR="00AC3271">
        <w:rPr>
          <w:rFonts w:ascii="Times New Roman" w:hAnsi="Times New Roman" w:cs="Times New Roman"/>
          <w:sz w:val="28"/>
          <w:szCs w:val="28"/>
        </w:rPr>
        <w:t xml:space="preserve">Копылову И.И., </w:t>
      </w:r>
      <w:proofErr w:type="spellStart"/>
      <w:r w:rsidR="00AC3271">
        <w:rPr>
          <w:rFonts w:ascii="Times New Roman" w:hAnsi="Times New Roman" w:cs="Times New Roman"/>
          <w:sz w:val="28"/>
          <w:szCs w:val="28"/>
        </w:rPr>
        <w:t>Бурмицкую</w:t>
      </w:r>
      <w:proofErr w:type="spellEnd"/>
      <w:r w:rsidR="00AC3271">
        <w:rPr>
          <w:rFonts w:ascii="Times New Roman" w:hAnsi="Times New Roman" w:cs="Times New Roman"/>
          <w:sz w:val="28"/>
          <w:szCs w:val="28"/>
        </w:rPr>
        <w:t xml:space="preserve"> Н.Н.,</w:t>
      </w:r>
      <w:r w:rsidRPr="00E34FEA">
        <w:rPr>
          <w:rFonts w:ascii="Times New Roman" w:hAnsi="Times New Roman" w:cs="Times New Roman"/>
          <w:sz w:val="28"/>
          <w:szCs w:val="28"/>
        </w:rPr>
        <w:t xml:space="preserve"> воспитателей </w:t>
      </w:r>
      <w:r>
        <w:rPr>
          <w:rFonts w:ascii="Times New Roman" w:hAnsi="Times New Roman" w:cs="Times New Roman"/>
          <w:sz w:val="28"/>
          <w:szCs w:val="28"/>
        </w:rPr>
        <w:t>подготовительных к школе «А</w:t>
      </w:r>
      <w:proofErr w:type="gramStart"/>
      <w:r w:rsidR="00832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34FEA">
        <w:rPr>
          <w:rFonts w:ascii="Times New Roman" w:hAnsi="Times New Roman" w:cs="Times New Roman"/>
          <w:sz w:val="28"/>
          <w:szCs w:val="28"/>
        </w:rPr>
        <w:t xml:space="preserve">групп </w:t>
      </w:r>
      <w:proofErr w:type="spellStart"/>
      <w:r w:rsidRPr="00E34FE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34FEA"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r w:rsidR="00AC3271">
        <w:rPr>
          <w:rFonts w:ascii="Times New Roman" w:hAnsi="Times New Roman" w:cs="Times New Roman"/>
          <w:sz w:val="28"/>
          <w:szCs w:val="28"/>
        </w:rPr>
        <w:t>Головневу Н.А.,</w:t>
      </w:r>
      <w:r w:rsidRPr="00E34FEA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r w:rsidRPr="00E34FEA">
        <w:rPr>
          <w:rFonts w:ascii="Times New Roman" w:hAnsi="Times New Roman" w:cs="Times New Roman"/>
          <w:sz w:val="28"/>
          <w:szCs w:val="28"/>
        </w:rPr>
        <w:t>группы ко</w:t>
      </w:r>
      <w:r>
        <w:rPr>
          <w:rFonts w:ascii="Times New Roman" w:hAnsi="Times New Roman" w:cs="Times New Roman"/>
          <w:sz w:val="28"/>
          <w:szCs w:val="28"/>
        </w:rPr>
        <w:t xml:space="preserve">мпенсирующей направленности. </w:t>
      </w:r>
      <w:r w:rsidRPr="00E34FEA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4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34FEA">
        <w:rPr>
          <w:rFonts w:ascii="Times New Roman" w:hAnsi="Times New Roman" w:cs="Times New Roman"/>
          <w:sz w:val="28"/>
          <w:szCs w:val="28"/>
        </w:rPr>
        <w:t>отмечено, что совместная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взрослого и детей  </w:t>
      </w:r>
      <w:r w:rsidRPr="00E34FEA">
        <w:rPr>
          <w:rFonts w:ascii="Times New Roman" w:hAnsi="Times New Roman" w:cs="Times New Roman"/>
          <w:sz w:val="28"/>
          <w:szCs w:val="28"/>
        </w:rPr>
        <w:t xml:space="preserve">осуществляется как в виде организованной образовательной деятельности, так и в виде </w:t>
      </w:r>
      <w:proofErr w:type="gramStart"/>
      <w:r w:rsidRPr="00E34FEA">
        <w:rPr>
          <w:rFonts w:ascii="Times New Roman" w:hAnsi="Times New Roman" w:cs="Times New Roman"/>
          <w:sz w:val="28"/>
          <w:szCs w:val="28"/>
        </w:rPr>
        <w:t>образовательной деятельности, осуществляемой в ходе режимных моментов</w:t>
      </w:r>
      <w:r>
        <w:rPr>
          <w:rFonts w:ascii="Times New Roman" w:hAnsi="Times New Roman" w:cs="Times New Roman"/>
          <w:sz w:val="28"/>
          <w:szCs w:val="28"/>
        </w:rPr>
        <w:t xml:space="preserve"> и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690197">
        <w:rPr>
          <w:rFonts w:ascii="Times New Roman" w:hAnsi="Times New Roman" w:cs="Times New Roman"/>
          <w:sz w:val="28"/>
          <w:szCs w:val="28"/>
        </w:rPr>
        <w:t xml:space="preserve">всестороннее 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90197">
        <w:rPr>
          <w:rFonts w:ascii="Times New Roman" w:hAnsi="Times New Roman" w:cs="Times New Roman"/>
          <w:sz w:val="28"/>
          <w:szCs w:val="28"/>
        </w:rPr>
        <w:t>детей по достижению готовности к школе</w:t>
      </w:r>
      <w:r w:rsidRPr="00E34FEA">
        <w:rPr>
          <w:rFonts w:ascii="Times New Roman" w:hAnsi="Times New Roman" w:cs="Times New Roman"/>
          <w:sz w:val="28"/>
          <w:szCs w:val="28"/>
        </w:rPr>
        <w:t>.</w:t>
      </w:r>
      <w:r w:rsidR="009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4FEA">
        <w:rPr>
          <w:rFonts w:ascii="Times New Roman" w:hAnsi="Times New Roman" w:cs="Times New Roman"/>
          <w:sz w:val="28"/>
          <w:szCs w:val="28"/>
        </w:rPr>
        <w:t>Непрерывная организованная образовательная деятельность реализовалась через  организацию различных видов детской деятельности или их интеграцию с  использованием разнообразных форм и методов работы, выбор которых осуществлялся педагогами самостоятельно в зависимости от контингента детей, уровня освоения  Программы  и  решения конкретных образовательных задач.</w:t>
      </w:r>
      <w:proofErr w:type="gramEnd"/>
      <w:r w:rsidRPr="00E34FEA">
        <w:rPr>
          <w:rFonts w:ascii="Times New Roman" w:hAnsi="Times New Roman" w:cs="Times New Roman"/>
          <w:sz w:val="28"/>
          <w:szCs w:val="28"/>
        </w:rPr>
        <w:t xml:space="preserve"> </w:t>
      </w:r>
      <w:r w:rsidRPr="00E34FEA">
        <w:rPr>
          <w:rFonts w:ascii="Times New Roman" w:hAnsi="Times New Roman" w:cs="Times New Roman"/>
          <w:bCs/>
          <w:sz w:val="28"/>
          <w:szCs w:val="28"/>
        </w:rPr>
        <w:t>Игровая деятельность, являясь основным видом детской деятельности, организовывалась при проведении режимных моментов, совместной деятельности взрослого и ребенка, самостоятельной деятельности детей.</w:t>
      </w:r>
    </w:p>
    <w:p w:rsidR="009F30D9" w:rsidRPr="009F30D9" w:rsidRDefault="009F30D9" w:rsidP="009F30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Деятельность педагог</w:t>
      </w:r>
      <w:r w:rsidR="00AC3271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группы компенсирующей направленности была нацелена на создание условий для развития детей с тяжелыми нарушениями речи, коррекцию нарушений развития,  социальную адаптацию и личностное развитие воспитанников</w:t>
      </w:r>
      <w:proofErr w:type="gramEnd"/>
    </w:p>
    <w:p w:rsidR="00E34FEA" w:rsidRPr="00E34FEA" w:rsidRDefault="00E34FEA" w:rsidP="009F30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FEA">
        <w:rPr>
          <w:rFonts w:ascii="Times New Roman" w:hAnsi="Times New Roman" w:cs="Times New Roman"/>
          <w:bCs/>
          <w:sz w:val="28"/>
          <w:szCs w:val="28"/>
        </w:rPr>
        <w:tab/>
        <w:t>Были представлены результаты педагогического мониторинга по реализации задач ООП ДО (основной части и вариативной части Программы)</w:t>
      </w:r>
      <w:r w:rsidR="009F30D9">
        <w:rPr>
          <w:rFonts w:ascii="Times New Roman" w:hAnsi="Times New Roman" w:cs="Times New Roman"/>
          <w:bCs/>
          <w:sz w:val="28"/>
          <w:szCs w:val="28"/>
        </w:rPr>
        <w:t xml:space="preserve"> и АООП </w:t>
      </w:r>
      <w:proofErr w:type="gramStart"/>
      <w:r w:rsidR="009F30D9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9F30D9">
        <w:rPr>
          <w:rFonts w:ascii="Times New Roman" w:hAnsi="Times New Roman" w:cs="Times New Roman"/>
          <w:bCs/>
          <w:sz w:val="28"/>
          <w:szCs w:val="28"/>
        </w:rPr>
        <w:t xml:space="preserve"> для детей с ТНР</w:t>
      </w:r>
      <w:r w:rsidRPr="00E34FEA">
        <w:rPr>
          <w:rFonts w:ascii="Times New Roman" w:hAnsi="Times New Roman" w:cs="Times New Roman"/>
          <w:bCs/>
          <w:sz w:val="28"/>
          <w:szCs w:val="28"/>
        </w:rPr>
        <w:t xml:space="preserve">. Воспитателями был дан анализ коррекционно-развивающей работы с детьми - инвалидами, детьми с ОВЗ и детьми, имеющими слабые стороны развития. Педагоги дали краткую характеристику </w:t>
      </w:r>
      <w:r w:rsidRPr="00E34FEA">
        <w:rPr>
          <w:rFonts w:ascii="Times New Roman" w:hAnsi="Times New Roman" w:cs="Times New Roman"/>
          <w:sz w:val="28"/>
          <w:szCs w:val="28"/>
        </w:rPr>
        <w:t>полученных результатов по образовательным областям и наметили перспективы дальнейшей работы.</w:t>
      </w:r>
      <w:r w:rsidRPr="00E34F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4FEA" w:rsidRPr="00E34FEA" w:rsidRDefault="009F30D9" w:rsidP="009F3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D9">
        <w:rPr>
          <w:rFonts w:ascii="Times New Roman" w:hAnsi="Times New Roman" w:cs="Times New Roman"/>
          <w:i/>
          <w:sz w:val="28"/>
          <w:szCs w:val="28"/>
        </w:rPr>
        <w:t>Масловская З.Н.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инструктор по ФК дал</w:t>
      </w:r>
      <w:r w:rsidR="00E34FEA" w:rsidRPr="00E34FEA">
        <w:rPr>
          <w:rFonts w:ascii="Times New Roman" w:hAnsi="Times New Roman" w:cs="Times New Roman"/>
          <w:sz w:val="28"/>
          <w:szCs w:val="28"/>
        </w:rPr>
        <w:t>а кратк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34FEA" w:rsidRPr="00E34FEA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34FEA" w:rsidRPr="00E34FEA">
        <w:rPr>
          <w:rFonts w:ascii="Times New Roman" w:hAnsi="Times New Roman" w:cs="Times New Roman"/>
          <w:sz w:val="28"/>
          <w:szCs w:val="28"/>
        </w:rPr>
        <w:t xml:space="preserve"> полученных результатов по образовательной области «Физическое  развитие», разделов «Двигательная деятельность».  Было отмечено, что о</w:t>
      </w:r>
      <w:r w:rsidR="00E34FEA" w:rsidRPr="00E34FE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бразовательная деятельность в данном направлении включает сотрудничество всех участников образовательного процесса и была направлена </w:t>
      </w:r>
      <w:r w:rsidR="00E34FEA" w:rsidRPr="00E34F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развитие физических качеств,</w:t>
      </w:r>
      <w:r w:rsidR="00AC32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34FEA" w:rsidRPr="00E34FEA">
        <w:rPr>
          <w:rFonts w:ascii="Times New Roman" w:hAnsi="Times New Roman" w:cs="Times New Roman"/>
          <w:color w:val="000000"/>
          <w:sz w:val="28"/>
          <w:szCs w:val="28"/>
        </w:rPr>
        <w:t>основных движений,</w:t>
      </w:r>
      <w:r w:rsidR="00E34FEA" w:rsidRPr="00E34FE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E34FEA" w:rsidRPr="00E34FE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 и с элементами спорта и </w:t>
      </w:r>
      <w:r w:rsidR="00E34FEA" w:rsidRPr="00E34FEA">
        <w:rPr>
          <w:rFonts w:ascii="Times New Roman" w:hAnsi="Times New Roman" w:cs="Times New Roman"/>
          <w:sz w:val="28"/>
          <w:szCs w:val="28"/>
        </w:rPr>
        <w:t xml:space="preserve">включала в себя </w:t>
      </w:r>
      <w:proofErr w:type="spellStart"/>
      <w:r w:rsidR="00E34FEA" w:rsidRPr="00E34FE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E34FEA" w:rsidRPr="00E34FEA">
        <w:rPr>
          <w:rFonts w:ascii="Times New Roman" w:hAnsi="Times New Roman" w:cs="Times New Roman"/>
          <w:sz w:val="28"/>
          <w:szCs w:val="28"/>
        </w:rPr>
        <w:t xml:space="preserve"> технологии. Работа велась с  использованием краеведческого материала: знакомство с лучшими  спортсменами  </w:t>
      </w:r>
      <w:proofErr w:type="spellStart"/>
      <w:r w:rsidR="00E34FEA" w:rsidRPr="00E34FEA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="00E34FEA" w:rsidRPr="00E34FEA">
        <w:rPr>
          <w:rFonts w:ascii="Times New Roman" w:hAnsi="Times New Roman" w:cs="Times New Roman"/>
          <w:sz w:val="28"/>
          <w:szCs w:val="28"/>
        </w:rPr>
        <w:t>, играми, хороводами, пословицами и поговорками, знакомство с традициями и обычаями народа Белгородской области.</w:t>
      </w:r>
    </w:p>
    <w:p w:rsidR="00E34FEA" w:rsidRPr="00E34FEA" w:rsidRDefault="00E34FEA" w:rsidP="009F30D9">
      <w:pPr>
        <w:pStyle w:val="a3"/>
        <w:ind w:firstLine="708"/>
        <w:jc w:val="both"/>
        <w:rPr>
          <w:szCs w:val="28"/>
        </w:rPr>
      </w:pPr>
      <w:proofErr w:type="spellStart"/>
      <w:r w:rsidRPr="00E34FEA">
        <w:rPr>
          <w:i/>
          <w:szCs w:val="28"/>
        </w:rPr>
        <w:t>Черноиванов</w:t>
      </w:r>
      <w:r w:rsidR="009F30D9">
        <w:rPr>
          <w:i/>
          <w:szCs w:val="28"/>
        </w:rPr>
        <w:t>а</w:t>
      </w:r>
      <w:proofErr w:type="spellEnd"/>
      <w:r w:rsidRPr="00E34FEA">
        <w:rPr>
          <w:i/>
          <w:szCs w:val="28"/>
        </w:rPr>
        <w:t xml:space="preserve"> Л.Н., Киселев</w:t>
      </w:r>
      <w:r w:rsidR="009F30D9">
        <w:rPr>
          <w:i/>
          <w:szCs w:val="28"/>
        </w:rPr>
        <w:t>а</w:t>
      </w:r>
      <w:r w:rsidRPr="00E34FEA">
        <w:rPr>
          <w:i/>
          <w:szCs w:val="28"/>
        </w:rPr>
        <w:t xml:space="preserve"> И.О</w:t>
      </w:r>
      <w:r w:rsidRPr="00E34FEA">
        <w:rPr>
          <w:szCs w:val="28"/>
        </w:rPr>
        <w:t>., музыкальны</w:t>
      </w:r>
      <w:r w:rsidR="009F30D9">
        <w:rPr>
          <w:szCs w:val="28"/>
        </w:rPr>
        <w:t>е</w:t>
      </w:r>
      <w:r w:rsidRPr="00E34FEA">
        <w:rPr>
          <w:szCs w:val="28"/>
        </w:rPr>
        <w:t xml:space="preserve"> руководител</w:t>
      </w:r>
      <w:r w:rsidR="009F30D9">
        <w:rPr>
          <w:szCs w:val="28"/>
        </w:rPr>
        <w:t>и</w:t>
      </w:r>
      <w:r w:rsidRPr="00E34FEA">
        <w:rPr>
          <w:szCs w:val="28"/>
        </w:rPr>
        <w:t xml:space="preserve"> ДОУ </w:t>
      </w:r>
      <w:r w:rsidR="009F30D9">
        <w:rPr>
          <w:szCs w:val="28"/>
        </w:rPr>
        <w:t>представили</w:t>
      </w:r>
      <w:r w:rsidRPr="00E34FEA">
        <w:rPr>
          <w:szCs w:val="28"/>
        </w:rPr>
        <w:t xml:space="preserve"> кратк</w:t>
      </w:r>
      <w:r w:rsidR="009F30D9">
        <w:rPr>
          <w:szCs w:val="28"/>
        </w:rPr>
        <w:t>ую</w:t>
      </w:r>
      <w:r w:rsidRPr="00E34FEA">
        <w:rPr>
          <w:szCs w:val="28"/>
        </w:rPr>
        <w:t xml:space="preserve"> характеристик</w:t>
      </w:r>
      <w:r w:rsidR="009F30D9">
        <w:rPr>
          <w:szCs w:val="28"/>
        </w:rPr>
        <w:t>у</w:t>
      </w:r>
      <w:r w:rsidRPr="00E34FEA">
        <w:rPr>
          <w:szCs w:val="28"/>
        </w:rPr>
        <w:t xml:space="preserve"> полученных результатов по образовательной области </w:t>
      </w:r>
      <w:r w:rsidR="00BD0B0C">
        <w:rPr>
          <w:szCs w:val="28"/>
        </w:rPr>
        <w:t>«</w:t>
      </w:r>
      <w:r w:rsidRPr="00E34FEA">
        <w:rPr>
          <w:szCs w:val="28"/>
        </w:rPr>
        <w:t>Художественно-эстетическое развитие</w:t>
      </w:r>
      <w:r w:rsidR="00BD0B0C">
        <w:rPr>
          <w:szCs w:val="28"/>
        </w:rPr>
        <w:t>»</w:t>
      </w:r>
      <w:r w:rsidRPr="00E34FEA">
        <w:rPr>
          <w:szCs w:val="28"/>
        </w:rPr>
        <w:t xml:space="preserve">, раздела  </w:t>
      </w:r>
      <w:r w:rsidR="00BD0B0C">
        <w:rPr>
          <w:szCs w:val="28"/>
        </w:rPr>
        <w:t>«</w:t>
      </w:r>
      <w:r w:rsidRPr="00E34FEA">
        <w:rPr>
          <w:szCs w:val="28"/>
        </w:rPr>
        <w:t>Музыка</w:t>
      </w:r>
      <w:r w:rsidR="00BD0B0C">
        <w:rPr>
          <w:szCs w:val="28"/>
        </w:rPr>
        <w:t>»</w:t>
      </w:r>
      <w:r w:rsidRPr="00E34FEA">
        <w:rPr>
          <w:szCs w:val="28"/>
        </w:rPr>
        <w:t>. Педагогами было отмечено, что о</w:t>
      </w:r>
      <w:r w:rsidRPr="00E34FEA">
        <w:rPr>
          <w:rStyle w:val="c0"/>
          <w:color w:val="000000"/>
          <w:szCs w:val="28"/>
        </w:rPr>
        <w:t>бразовательная деятельность в данном направлении включает сотрудничество всех участников образовательного процесса и была направлена на р</w:t>
      </w:r>
      <w:r w:rsidRPr="00E34FEA">
        <w:rPr>
          <w:rStyle w:val="c0"/>
          <w:bCs/>
          <w:color w:val="000000"/>
          <w:szCs w:val="28"/>
        </w:rPr>
        <w:t xml:space="preserve">азвитие способности </w:t>
      </w:r>
      <w:proofErr w:type="gramStart"/>
      <w:r w:rsidRPr="00E34FEA">
        <w:rPr>
          <w:rStyle w:val="c0"/>
          <w:bCs/>
          <w:color w:val="000000"/>
          <w:szCs w:val="28"/>
        </w:rPr>
        <w:t>воспринимать</w:t>
      </w:r>
      <w:proofErr w:type="gramEnd"/>
      <w:r w:rsidRPr="00E34FEA">
        <w:rPr>
          <w:rStyle w:val="c0"/>
          <w:bCs/>
          <w:color w:val="000000"/>
          <w:szCs w:val="28"/>
        </w:rPr>
        <w:t xml:space="preserve"> музыку</w:t>
      </w:r>
      <w:r w:rsidRPr="00E34FEA">
        <w:rPr>
          <w:rStyle w:val="c0"/>
          <w:color w:val="000000"/>
          <w:szCs w:val="28"/>
        </w:rPr>
        <w:t>, р</w:t>
      </w:r>
      <w:r w:rsidRPr="00E34FEA">
        <w:rPr>
          <w:rStyle w:val="c0"/>
          <w:bCs/>
          <w:color w:val="000000"/>
          <w:szCs w:val="28"/>
        </w:rPr>
        <w:t>азвитие исполнительских способностей воспитанников</w:t>
      </w:r>
      <w:r w:rsidRPr="00E34FEA">
        <w:rPr>
          <w:rStyle w:val="c0"/>
          <w:color w:val="000000"/>
          <w:szCs w:val="28"/>
        </w:rPr>
        <w:t xml:space="preserve"> (</w:t>
      </w:r>
      <w:r w:rsidRPr="00E34FEA">
        <w:rPr>
          <w:bCs/>
          <w:iCs/>
          <w:color w:val="000000"/>
          <w:szCs w:val="28"/>
        </w:rPr>
        <w:t>в</w:t>
      </w:r>
      <w:r w:rsidRPr="00E34FEA">
        <w:rPr>
          <w:rStyle w:val="c0"/>
          <w:bCs/>
          <w:iCs/>
          <w:color w:val="000000"/>
          <w:szCs w:val="28"/>
        </w:rPr>
        <w:t>окальное развитие;</w:t>
      </w:r>
      <w:r w:rsidRPr="00E34FEA">
        <w:rPr>
          <w:rStyle w:val="c0"/>
          <w:color w:val="000000"/>
          <w:szCs w:val="28"/>
        </w:rPr>
        <w:t xml:space="preserve"> </w:t>
      </w:r>
      <w:r w:rsidRPr="00E34FEA">
        <w:rPr>
          <w:rStyle w:val="c0"/>
          <w:bCs/>
          <w:iCs/>
          <w:color w:val="000000"/>
          <w:szCs w:val="28"/>
        </w:rPr>
        <w:t>ритмопластическое развитие;</w:t>
      </w:r>
      <w:r w:rsidRPr="00E34FEA">
        <w:rPr>
          <w:rStyle w:val="apple-converted-space"/>
          <w:iCs/>
          <w:color w:val="000000"/>
          <w:szCs w:val="28"/>
        </w:rPr>
        <w:t> </w:t>
      </w:r>
      <w:r w:rsidRPr="00E34FEA">
        <w:rPr>
          <w:rStyle w:val="c0"/>
          <w:bCs/>
          <w:iCs/>
          <w:color w:val="000000"/>
          <w:szCs w:val="28"/>
        </w:rPr>
        <w:t>развитие музыкально-творческих способностей).</w:t>
      </w:r>
    </w:p>
    <w:p w:rsidR="00E34FEA" w:rsidRPr="00E34FEA" w:rsidRDefault="00E34FEA" w:rsidP="008327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FEA">
        <w:rPr>
          <w:rFonts w:ascii="Times New Roman" w:hAnsi="Times New Roman" w:cs="Times New Roman"/>
          <w:sz w:val="28"/>
          <w:szCs w:val="28"/>
        </w:rPr>
        <w:t xml:space="preserve"> В работе использовался краеведческий материал: знакомство с композиторами и поэтами </w:t>
      </w:r>
      <w:proofErr w:type="spellStart"/>
      <w:r w:rsidRPr="00E34FEA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E34FEA">
        <w:rPr>
          <w:rFonts w:ascii="Times New Roman" w:hAnsi="Times New Roman" w:cs="Times New Roman"/>
          <w:sz w:val="28"/>
          <w:szCs w:val="28"/>
        </w:rPr>
        <w:t>, танцами, играми, хороводами, пословицами и поговорками, знакомство с традициями и обычаями народа Белгородской области. Педагогами были представлены результаты педагогического мониторинга по группам (материал прилагается).</w:t>
      </w:r>
    </w:p>
    <w:p w:rsidR="00E34FEA" w:rsidRPr="00832744" w:rsidRDefault="00E34FEA" w:rsidP="0083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2744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B53423" w:rsidRDefault="00E34FEA" w:rsidP="0083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744">
        <w:rPr>
          <w:rFonts w:ascii="Times New Roman" w:hAnsi="Times New Roman" w:cs="Times New Roman"/>
          <w:sz w:val="28"/>
        </w:rPr>
        <w:tab/>
      </w:r>
      <w:r w:rsidR="00832744">
        <w:rPr>
          <w:rFonts w:ascii="Times New Roman" w:hAnsi="Times New Roman" w:cs="Times New Roman"/>
          <w:sz w:val="28"/>
        </w:rPr>
        <w:t>3</w:t>
      </w:r>
      <w:r w:rsidRPr="00832744">
        <w:rPr>
          <w:rFonts w:ascii="Times New Roman" w:hAnsi="Times New Roman" w:cs="Times New Roman"/>
          <w:sz w:val="28"/>
        </w:rPr>
        <w:t>.</w:t>
      </w:r>
      <w:r w:rsidR="00832744">
        <w:rPr>
          <w:rFonts w:ascii="Times New Roman" w:hAnsi="Times New Roman" w:cs="Times New Roman"/>
          <w:sz w:val="28"/>
        </w:rPr>
        <w:t>1</w:t>
      </w:r>
      <w:r w:rsidRPr="00832744">
        <w:rPr>
          <w:rFonts w:ascii="Times New Roman" w:hAnsi="Times New Roman" w:cs="Times New Roman"/>
          <w:sz w:val="28"/>
          <w:szCs w:val="28"/>
        </w:rPr>
        <w:t>.</w:t>
      </w:r>
      <w:r w:rsidR="00832744" w:rsidRPr="00832744">
        <w:rPr>
          <w:rFonts w:ascii="Times New Roman" w:hAnsi="Times New Roman" w:cs="Times New Roman"/>
          <w:sz w:val="28"/>
          <w:szCs w:val="28"/>
        </w:rPr>
        <w:t xml:space="preserve"> </w:t>
      </w:r>
      <w:r w:rsidR="00AC3271">
        <w:rPr>
          <w:rFonts w:ascii="Times New Roman" w:hAnsi="Times New Roman" w:cs="Times New Roman"/>
          <w:sz w:val="28"/>
          <w:szCs w:val="28"/>
        </w:rPr>
        <w:t xml:space="preserve">Копыловой И.И., Федорченко Л.Н., </w:t>
      </w:r>
      <w:proofErr w:type="spellStart"/>
      <w:r w:rsidR="00AC3271">
        <w:rPr>
          <w:rFonts w:ascii="Times New Roman" w:hAnsi="Times New Roman" w:cs="Times New Roman"/>
          <w:sz w:val="28"/>
          <w:szCs w:val="28"/>
        </w:rPr>
        <w:t>Бурмицкой</w:t>
      </w:r>
      <w:proofErr w:type="spellEnd"/>
      <w:r w:rsidR="00AC3271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AC3271">
        <w:rPr>
          <w:rFonts w:ascii="Times New Roman" w:hAnsi="Times New Roman" w:cs="Times New Roman"/>
          <w:sz w:val="28"/>
          <w:szCs w:val="28"/>
        </w:rPr>
        <w:t>Мартюшовой</w:t>
      </w:r>
      <w:proofErr w:type="spellEnd"/>
      <w:r w:rsidR="00AC3271">
        <w:rPr>
          <w:rFonts w:ascii="Times New Roman" w:hAnsi="Times New Roman" w:cs="Times New Roman"/>
          <w:sz w:val="28"/>
          <w:szCs w:val="28"/>
        </w:rPr>
        <w:t xml:space="preserve"> С.В.</w:t>
      </w:r>
      <w:r w:rsidR="00832744">
        <w:rPr>
          <w:rFonts w:ascii="Times New Roman" w:hAnsi="Times New Roman" w:cs="Times New Roman"/>
          <w:sz w:val="28"/>
          <w:szCs w:val="28"/>
        </w:rPr>
        <w:t xml:space="preserve">, </w:t>
      </w:r>
      <w:r w:rsidR="00832744" w:rsidRPr="00E34FEA">
        <w:rPr>
          <w:rFonts w:ascii="Times New Roman" w:hAnsi="Times New Roman" w:cs="Times New Roman"/>
          <w:sz w:val="28"/>
          <w:szCs w:val="28"/>
        </w:rPr>
        <w:t>воспитател</w:t>
      </w:r>
      <w:r w:rsidR="00832744">
        <w:rPr>
          <w:rFonts w:ascii="Times New Roman" w:hAnsi="Times New Roman" w:cs="Times New Roman"/>
          <w:sz w:val="28"/>
          <w:szCs w:val="28"/>
        </w:rPr>
        <w:t>ям</w:t>
      </w:r>
      <w:r w:rsidR="00832744" w:rsidRPr="00E34FEA">
        <w:rPr>
          <w:rFonts w:ascii="Times New Roman" w:hAnsi="Times New Roman" w:cs="Times New Roman"/>
          <w:sz w:val="28"/>
          <w:szCs w:val="28"/>
        </w:rPr>
        <w:t xml:space="preserve"> </w:t>
      </w:r>
      <w:r w:rsidR="00832744">
        <w:rPr>
          <w:rFonts w:ascii="Times New Roman" w:hAnsi="Times New Roman" w:cs="Times New Roman"/>
          <w:sz w:val="28"/>
          <w:szCs w:val="28"/>
        </w:rPr>
        <w:t>подготовительных к школе «А</w:t>
      </w:r>
      <w:proofErr w:type="gramStart"/>
      <w:r w:rsidR="00832744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832744">
        <w:rPr>
          <w:rFonts w:ascii="Times New Roman" w:hAnsi="Times New Roman" w:cs="Times New Roman"/>
          <w:sz w:val="28"/>
          <w:szCs w:val="28"/>
        </w:rPr>
        <w:t xml:space="preserve">» </w:t>
      </w:r>
      <w:r w:rsidR="00832744" w:rsidRPr="00E34FEA">
        <w:rPr>
          <w:rFonts w:ascii="Times New Roman" w:hAnsi="Times New Roman" w:cs="Times New Roman"/>
          <w:sz w:val="28"/>
          <w:szCs w:val="28"/>
        </w:rPr>
        <w:t xml:space="preserve">групп </w:t>
      </w:r>
      <w:proofErr w:type="spellStart"/>
      <w:r w:rsidR="00832744" w:rsidRPr="00E34FE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832744" w:rsidRPr="00E34FEA"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r w:rsidR="00AC3271">
        <w:rPr>
          <w:rFonts w:ascii="Times New Roman" w:hAnsi="Times New Roman" w:cs="Times New Roman"/>
          <w:sz w:val="28"/>
          <w:szCs w:val="28"/>
        </w:rPr>
        <w:t xml:space="preserve">Головневой Н.А., </w:t>
      </w:r>
      <w:proofErr w:type="spellStart"/>
      <w:r w:rsidR="00AC3271">
        <w:rPr>
          <w:rFonts w:ascii="Times New Roman" w:hAnsi="Times New Roman" w:cs="Times New Roman"/>
          <w:sz w:val="28"/>
          <w:szCs w:val="28"/>
        </w:rPr>
        <w:t>Долгаревой</w:t>
      </w:r>
      <w:proofErr w:type="spellEnd"/>
      <w:r w:rsidR="00AC3271">
        <w:rPr>
          <w:rFonts w:ascii="Times New Roman" w:hAnsi="Times New Roman" w:cs="Times New Roman"/>
          <w:sz w:val="28"/>
          <w:szCs w:val="28"/>
        </w:rPr>
        <w:t xml:space="preserve"> Е.П.,</w:t>
      </w:r>
      <w:r w:rsidR="00832744" w:rsidRPr="00E34FEA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AC3271">
        <w:rPr>
          <w:rFonts w:ascii="Times New Roman" w:hAnsi="Times New Roman" w:cs="Times New Roman"/>
          <w:sz w:val="28"/>
          <w:szCs w:val="28"/>
        </w:rPr>
        <w:t>ям</w:t>
      </w:r>
      <w:r w:rsidR="00832744" w:rsidRPr="00E34FEA">
        <w:rPr>
          <w:rFonts w:ascii="Times New Roman" w:hAnsi="Times New Roman" w:cs="Times New Roman"/>
          <w:sz w:val="28"/>
          <w:szCs w:val="28"/>
        </w:rPr>
        <w:t xml:space="preserve"> </w:t>
      </w:r>
      <w:r w:rsidR="00832744"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r w:rsidR="00832744" w:rsidRPr="00E34FEA">
        <w:rPr>
          <w:rFonts w:ascii="Times New Roman" w:hAnsi="Times New Roman" w:cs="Times New Roman"/>
          <w:sz w:val="28"/>
          <w:szCs w:val="28"/>
        </w:rPr>
        <w:t>группы ко</w:t>
      </w:r>
      <w:r w:rsidR="00832744">
        <w:rPr>
          <w:rFonts w:ascii="Times New Roman" w:hAnsi="Times New Roman" w:cs="Times New Roman"/>
          <w:sz w:val="28"/>
          <w:szCs w:val="28"/>
        </w:rPr>
        <w:t xml:space="preserve">мпенсирующей направленности </w:t>
      </w:r>
      <w:r w:rsidRPr="00832744">
        <w:rPr>
          <w:rFonts w:ascii="Times New Roman" w:hAnsi="Times New Roman" w:cs="Times New Roman"/>
          <w:sz w:val="28"/>
          <w:szCs w:val="28"/>
        </w:rPr>
        <w:t>на основании итогов педагогической диагностики продолж</w:t>
      </w:r>
      <w:r w:rsidR="00832744">
        <w:rPr>
          <w:rFonts w:ascii="Times New Roman" w:hAnsi="Times New Roman" w:cs="Times New Roman"/>
          <w:sz w:val="28"/>
          <w:szCs w:val="28"/>
        </w:rPr>
        <w:t>ить</w:t>
      </w:r>
      <w:r w:rsidRPr="00832744">
        <w:rPr>
          <w:rFonts w:ascii="Times New Roman" w:hAnsi="Times New Roman" w:cs="Times New Roman"/>
          <w:sz w:val="28"/>
          <w:szCs w:val="28"/>
        </w:rPr>
        <w:t xml:space="preserve">  работу  по индивидуализации и  оптимизации образовательного </w:t>
      </w:r>
    </w:p>
    <w:p w:rsidR="00B53423" w:rsidRDefault="00B53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37431"/>
            <wp:effectExtent l="19050" t="0" r="3175" b="0"/>
            <wp:docPr id="1" name="Рисунок 1" descr="C:\Users\user\Рабочий стол\Desktop\протокол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Desktop\протокол 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4FEA" w:rsidRPr="00832744" w:rsidRDefault="00E34FEA" w:rsidP="008327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2744">
        <w:rPr>
          <w:rFonts w:ascii="Times New Roman" w:hAnsi="Times New Roman" w:cs="Times New Roman"/>
          <w:sz w:val="28"/>
          <w:szCs w:val="28"/>
        </w:rPr>
        <w:lastRenderedPageBreak/>
        <w:t>процесса,  направленн</w:t>
      </w:r>
      <w:r w:rsidR="00832744">
        <w:rPr>
          <w:rFonts w:ascii="Times New Roman" w:hAnsi="Times New Roman" w:cs="Times New Roman"/>
          <w:sz w:val="28"/>
          <w:szCs w:val="28"/>
        </w:rPr>
        <w:t>ую</w:t>
      </w:r>
      <w:r w:rsidR="00AC3271">
        <w:rPr>
          <w:rFonts w:ascii="Times New Roman" w:hAnsi="Times New Roman" w:cs="Times New Roman"/>
          <w:sz w:val="28"/>
          <w:szCs w:val="28"/>
        </w:rPr>
        <w:t xml:space="preserve"> на </w:t>
      </w:r>
      <w:r w:rsidRPr="00832744">
        <w:rPr>
          <w:rFonts w:ascii="Times New Roman" w:hAnsi="Times New Roman" w:cs="Times New Roman"/>
          <w:sz w:val="28"/>
          <w:szCs w:val="28"/>
        </w:rPr>
        <w:t xml:space="preserve">всестороннее развитие личности каждого ребенка и  успешную подготовку их  к школе.            </w:t>
      </w:r>
    </w:p>
    <w:p w:rsidR="00E34FEA" w:rsidRDefault="00E34FEA" w:rsidP="0083274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832744">
        <w:rPr>
          <w:rFonts w:ascii="Times New Roman" w:hAnsi="Times New Roman" w:cs="Times New Roman"/>
          <w:i/>
          <w:sz w:val="28"/>
          <w:szCs w:val="28"/>
        </w:rPr>
        <w:t>Ответственные:</w:t>
      </w:r>
      <w:proofErr w:type="gramEnd"/>
      <w:r w:rsidRPr="008327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3271">
        <w:rPr>
          <w:rFonts w:ascii="Times New Roman" w:hAnsi="Times New Roman" w:cs="Times New Roman"/>
          <w:sz w:val="28"/>
          <w:szCs w:val="28"/>
        </w:rPr>
        <w:t xml:space="preserve">Копылова И.И., Федорченко Л.Н., </w:t>
      </w:r>
      <w:proofErr w:type="spellStart"/>
      <w:r w:rsidR="00AC3271">
        <w:rPr>
          <w:rFonts w:ascii="Times New Roman" w:hAnsi="Times New Roman" w:cs="Times New Roman"/>
          <w:sz w:val="28"/>
          <w:szCs w:val="28"/>
        </w:rPr>
        <w:t>Бурмицкая</w:t>
      </w:r>
      <w:proofErr w:type="spellEnd"/>
      <w:r w:rsidR="00AC3271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AC3271">
        <w:rPr>
          <w:rFonts w:ascii="Times New Roman" w:hAnsi="Times New Roman" w:cs="Times New Roman"/>
          <w:sz w:val="28"/>
          <w:szCs w:val="28"/>
        </w:rPr>
        <w:t>Мартюшова</w:t>
      </w:r>
      <w:proofErr w:type="spellEnd"/>
      <w:r w:rsidR="00AC3271">
        <w:rPr>
          <w:rFonts w:ascii="Times New Roman" w:hAnsi="Times New Roman" w:cs="Times New Roman"/>
          <w:sz w:val="28"/>
          <w:szCs w:val="28"/>
        </w:rPr>
        <w:t xml:space="preserve"> С.В., Головнева Н.А., </w:t>
      </w:r>
      <w:proofErr w:type="spellStart"/>
      <w:r w:rsidR="00AC3271">
        <w:rPr>
          <w:rFonts w:ascii="Times New Roman" w:hAnsi="Times New Roman" w:cs="Times New Roman"/>
          <w:sz w:val="28"/>
          <w:szCs w:val="28"/>
        </w:rPr>
        <w:t>Долгарева</w:t>
      </w:r>
      <w:proofErr w:type="spellEnd"/>
      <w:r w:rsidR="00AC3271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832744" w:rsidRPr="00832744" w:rsidRDefault="00832744" w:rsidP="008327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2744">
        <w:rPr>
          <w:rFonts w:ascii="Times New Roman" w:hAnsi="Times New Roman" w:cs="Times New Roman"/>
          <w:i/>
          <w:sz w:val="28"/>
        </w:rPr>
        <w:t>Контроль:</w:t>
      </w:r>
      <w:r w:rsidRPr="00832744">
        <w:rPr>
          <w:rFonts w:ascii="Times New Roman" w:hAnsi="Times New Roman" w:cs="Times New Roman"/>
          <w:sz w:val="28"/>
        </w:rPr>
        <w:t xml:space="preserve"> Сенченко И.В.</w:t>
      </w:r>
    </w:p>
    <w:p w:rsidR="00832744" w:rsidRDefault="00832744" w:rsidP="0083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15ED">
        <w:rPr>
          <w:rFonts w:ascii="Times New Roman" w:hAnsi="Times New Roman" w:cs="Times New Roman"/>
          <w:sz w:val="28"/>
          <w:szCs w:val="28"/>
        </w:rPr>
        <w:t>.2.</w:t>
      </w:r>
      <w:r w:rsidRPr="00832744">
        <w:rPr>
          <w:rFonts w:ascii="Times New Roman" w:hAnsi="Times New Roman" w:cs="Times New Roman"/>
          <w:sz w:val="28"/>
          <w:szCs w:val="28"/>
        </w:rPr>
        <w:t xml:space="preserve"> </w:t>
      </w:r>
      <w:r w:rsidR="00AC3271">
        <w:rPr>
          <w:rFonts w:ascii="Times New Roman" w:hAnsi="Times New Roman" w:cs="Times New Roman"/>
          <w:sz w:val="28"/>
          <w:szCs w:val="28"/>
        </w:rPr>
        <w:t xml:space="preserve">Копыловой И.И., Федорченко Л.Н., </w:t>
      </w:r>
      <w:proofErr w:type="spellStart"/>
      <w:r w:rsidR="00AC3271">
        <w:rPr>
          <w:rFonts w:ascii="Times New Roman" w:hAnsi="Times New Roman" w:cs="Times New Roman"/>
          <w:sz w:val="28"/>
          <w:szCs w:val="28"/>
        </w:rPr>
        <w:t>Бурмицкой</w:t>
      </w:r>
      <w:proofErr w:type="spellEnd"/>
      <w:r w:rsidR="00AC3271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AC3271">
        <w:rPr>
          <w:rFonts w:ascii="Times New Roman" w:hAnsi="Times New Roman" w:cs="Times New Roman"/>
          <w:sz w:val="28"/>
          <w:szCs w:val="28"/>
        </w:rPr>
        <w:t>Мартюшовой</w:t>
      </w:r>
      <w:proofErr w:type="spellEnd"/>
      <w:r w:rsidR="00AC3271">
        <w:rPr>
          <w:rFonts w:ascii="Times New Roman" w:hAnsi="Times New Roman" w:cs="Times New Roman"/>
          <w:sz w:val="28"/>
          <w:szCs w:val="28"/>
        </w:rPr>
        <w:t xml:space="preserve"> С.В., </w:t>
      </w:r>
      <w:r w:rsidRPr="00E34FEA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34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подготовительных к школе «А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34FEA">
        <w:rPr>
          <w:rFonts w:ascii="Times New Roman" w:hAnsi="Times New Roman" w:cs="Times New Roman"/>
          <w:sz w:val="28"/>
          <w:szCs w:val="28"/>
        </w:rPr>
        <w:t xml:space="preserve">групп </w:t>
      </w:r>
      <w:proofErr w:type="spellStart"/>
      <w:r w:rsidRPr="00E34FE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34FEA"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r w:rsidR="00AC3271">
        <w:rPr>
          <w:rFonts w:ascii="Times New Roman" w:hAnsi="Times New Roman" w:cs="Times New Roman"/>
          <w:sz w:val="28"/>
          <w:szCs w:val="28"/>
        </w:rPr>
        <w:t xml:space="preserve">Головневой Н.А., </w:t>
      </w:r>
      <w:proofErr w:type="spellStart"/>
      <w:r w:rsidR="00AC3271">
        <w:rPr>
          <w:rFonts w:ascii="Times New Roman" w:hAnsi="Times New Roman" w:cs="Times New Roman"/>
          <w:sz w:val="28"/>
          <w:szCs w:val="28"/>
        </w:rPr>
        <w:t>Долгаревой</w:t>
      </w:r>
      <w:proofErr w:type="spellEnd"/>
      <w:r w:rsidR="00AC3271">
        <w:rPr>
          <w:rFonts w:ascii="Times New Roman" w:hAnsi="Times New Roman" w:cs="Times New Roman"/>
          <w:sz w:val="28"/>
          <w:szCs w:val="28"/>
        </w:rPr>
        <w:t xml:space="preserve"> Е.П.,</w:t>
      </w:r>
      <w:r w:rsidR="00AC3271" w:rsidRPr="00E34FEA">
        <w:rPr>
          <w:rFonts w:ascii="Times New Roman" w:hAnsi="Times New Roman" w:cs="Times New Roman"/>
          <w:sz w:val="28"/>
          <w:szCs w:val="28"/>
        </w:rPr>
        <w:t xml:space="preserve"> </w:t>
      </w:r>
      <w:r w:rsidRPr="00E34FEA">
        <w:rPr>
          <w:rFonts w:ascii="Times New Roman" w:hAnsi="Times New Roman" w:cs="Times New Roman"/>
          <w:sz w:val="28"/>
          <w:szCs w:val="28"/>
        </w:rPr>
        <w:t>воспитател</w:t>
      </w:r>
      <w:r w:rsidR="00AC3271">
        <w:rPr>
          <w:rFonts w:ascii="Times New Roman" w:hAnsi="Times New Roman" w:cs="Times New Roman"/>
          <w:sz w:val="28"/>
          <w:szCs w:val="28"/>
        </w:rPr>
        <w:t>ям</w:t>
      </w:r>
      <w:r w:rsidRPr="00E34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r w:rsidRPr="00E34FEA">
        <w:rPr>
          <w:rFonts w:ascii="Times New Roman" w:hAnsi="Times New Roman" w:cs="Times New Roman"/>
          <w:sz w:val="28"/>
          <w:szCs w:val="28"/>
        </w:rPr>
        <w:t>группы ко</w:t>
      </w:r>
      <w:r>
        <w:rPr>
          <w:rFonts w:ascii="Times New Roman" w:hAnsi="Times New Roman" w:cs="Times New Roman"/>
          <w:sz w:val="28"/>
          <w:szCs w:val="28"/>
        </w:rPr>
        <w:t>мпенсирующей направленности</w:t>
      </w:r>
      <w:r w:rsidRPr="009B15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2744" w:rsidRDefault="00832744" w:rsidP="0083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B15ED">
        <w:rPr>
          <w:rFonts w:ascii="Times New Roman" w:hAnsi="Times New Roman" w:cs="Times New Roman"/>
          <w:sz w:val="28"/>
          <w:szCs w:val="28"/>
        </w:rPr>
        <w:t>провести индивидуальные консультации</w:t>
      </w:r>
      <w:r>
        <w:rPr>
          <w:rFonts w:ascii="Times New Roman" w:hAnsi="Times New Roman" w:cs="Times New Roman"/>
          <w:sz w:val="28"/>
          <w:szCs w:val="28"/>
        </w:rPr>
        <w:t>, мастер-классы</w:t>
      </w:r>
      <w:r w:rsidRPr="009B1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познавательной сферы, мелкой моторики кистей рук, речевому развитию (составление рассказов,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анализ) </w:t>
      </w:r>
      <w:r w:rsidRPr="009B15ED">
        <w:rPr>
          <w:rFonts w:ascii="Times New Roman" w:hAnsi="Times New Roman" w:cs="Times New Roman"/>
          <w:sz w:val="28"/>
          <w:szCs w:val="28"/>
        </w:rPr>
        <w:t>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9B1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 групп;</w:t>
      </w:r>
      <w:proofErr w:type="gramEnd"/>
    </w:p>
    <w:p w:rsidR="00832744" w:rsidRPr="009B15ED" w:rsidRDefault="00832744" w:rsidP="0083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-разработать рекомендации </w:t>
      </w:r>
      <w:r w:rsidR="001802CB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sz w:val="28"/>
          <w:szCs w:val="28"/>
        </w:rPr>
        <w:t>«Готовимся к школе вместе»</w:t>
      </w:r>
      <w:r w:rsidR="001802CB">
        <w:rPr>
          <w:rFonts w:ascii="Times New Roman" w:hAnsi="Times New Roman" w:cs="Times New Roman"/>
          <w:sz w:val="28"/>
          <w:szCs w:val="28"/>
        </w:rPr>
        <w:t>, «Что должен знать и уметь ребенок при поступлении в школу».</w:t>
      </w:r>
    </w:p>
    <w:p w:rsidR="00832744" w:rsidRPr="009B15ED" w:rsidRDefault="00832744" w:rsidP="0083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ED">
        <w:rPr>
          <w:rFonts w:ascii="Times New Roman" w:hAnsi="Times New Roman" w:cs="Times New Roman"/>
          <w:i/>
          <w:sz w:val="28"/>
          <w:szCs w:val="28"/>
        </w:rPr>
        <w:t>Срок:</w:t>
      </w:r>
      <w:r w:rsidRPr="009B15E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B15E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15ED">
        <w:rPr>
          <w:rFonts w:ascii="Times New Roman" w:hAnsi="Times New Roman" w:cs="Times New Roman"/>
          <w:sz w:val="28"/>
          <w:szCs w:val="28"/>
        </w:rPr>
        <w:t>.201</w:t>
      </w:r>
      <w:r w:rsidR="00AC3271">
        <w:rPr>
          <w:rFonts w:ascii="Times New Roman" w:hAnsi="Times New Roman" w:cs="Times New Roman"/>
          <w:sz w:val="28"/>
          <w:szCs w:val="28"/>
        </w:rPr>
        <w:t>8</w:t>
      </w:r>
      <w:r w:rsidRPr="009B15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3271" w:rsidRDefault="00832744" w:rsidP="00180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5ED">
        <w:rPr>
          <w:rFonts w:ascii="Times New Roman" w:hAnsi="Times New Roman" w:cs="Times New Roman"/>
          <w:i/>
          <w:sz w:val="28"/>
          <w:szCs w:val="28"/>
        </w:rPr>
        <w:t>Ответственные:</w:t>
      </w:r>
      <w:proofErr w:type="gramEnd"/>
      <w:r w:rsidRPr="009B15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3271">
        <w:rPr>
          <w:rFonts w:ascii="Times New Roman" w:hAnsi="Times New Roman" w:cs="Times New Roman"/>
          <w:sz w:val="28"/>
          <w:szCs w:val="28"/>
        </w:rPr>
        <w:t xml:space="preserve">Копылова И.И., Федорченко Л.Н., </w:t>
      </w:r>
      <w:proofErr w:type="spellStart"/>
      <w:r w:rsidR="00AC3271">
        <w:rPr>
          <w:rFonts w:ascii="Times New Roman" w:hAnsi="Times New Roman" w:cs="Times New Roman"/>
          <w:sz w:val="28"/>
          <w:szCs w:val="28"/>
        </w:rPr>
        <w:t>Бурмицкая</w:t>
      </w:r>
      <w:proofErr w:type="spellEnd"/>
      <w:r w:rsidR="00AC3271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AC3271">
        <w:rPr>
          <w:rFonts w:ascii="Times New Roman" w:hAnsi="Times New Roman" w:cs="Times New Roman"/>
          <w:sz w:val="28"/>
          <w:szCs w:val="28"/>
        </w:rPr>
        <w:t>Мартюшова</w:t>
      </w:r>
      <w:proofErr w:type="spellEnd"/>
      <w:r w:rsidR="00AC3271">
        <w:rPr>
          <w:rFonts w:ascii="Times New Roman" w:hAnsi="Times New Roman" w:cs="Times New Roman"/>
          <w:sz w:val="28"/>
          <w:szCs w:val="28"/>
        </w:rPr>
        <w:t xml:space="preserve"> С.В., Головнева Н.А., </w:t>
      </w:r>
      <w:proofErr w:type="spellStart"/>
      <w:r w:rsidR="00AC3271">
        <w:rPr>
          <w:rFonts w:ascii="Times New Roman" w:hAnsi="Times New Roman" w:cs="Times New Roman"/>
          <w:sz w:val="28"/>
          <w:szCs w:val="28"/>
        </w:rPr>
        <w:t>Долгарева</w:t>
      </w:r>
      <w:proofErr w:type="spellEnd"/>
      <w:r w:rsidR="00AC3271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1802CB" w:rsidRPr="00832744" w:rsidRDefault="001802CB" w:rsidP="001802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2744">
        <w:rPr>
          <w:rFonts w:ascii="Times New Roman" w:hAnsi="Times New Roman" w:cs="Times New Roman"/>
          <w:i/>
          <w:sz w:val="28"/>
        </w:rPr>
        <w:t>Контроль:</w:t>
      </w:r>
      <w:r w:rsidRPr="00832744">
        <w:rPr>
          <w:rFonts w:ascii="Times New Roman" w:hAnsi="Times New Roman" w:cs="Times New Roman"/>
          <w:sz w:val="28"/>
        </w:rPr>
        <w:t xml:space="preserve"> Сенченко И.В.</w:t>
      </w:r>
    </w:p>
    <w:p w:rsidR="00DC1CA5" w:rsidRPr="00DC1CA5" w:rsidRDefault="00DC1CA5" w:rsidP="00B03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48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CA5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повестки дня с а</w:t>
      </w:r>
      <w:r w:rsidRPr="00DC1CA5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1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CA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C1CA5">
        <w:rPr>
          <w:rFonts w:ascii="Times New Roman" w:hAnsi="Times New Roman" w:cs="Times New Roman"/>
          <w:sz w:val="28"/>
          <w:szCs w:val="28"/>
        </w:rPr>
        <w:t xml:space="preserve"> - развивающей  работы по речевому развитию с воспитанниками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r w:rsidRPr="00DC1CA5"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DC1CA5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1CA5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C1CA5">
        <w:rPr>
          <w:rFonts w:ascii="Times New Roman" w:hAnsi="Times New Roman" w:cs="Times New Roman"/>
          <w:sz w:val="28"/>
          <w:szCs w:val="28"/>
        </w:rPr>
        <w:t xml:space="preserve"> Попова </w:t>
      </w:r>
      <w:r w:rsidR="00AC3271">
        <w:rPr>
          <w:rFonts w:ascii="Times New Roman" w:hAnsi="Times New Roman" w:cs="Times New Roman"/>
          <w:sz w:val="28"/>
          <w:szCs w:val="28"/>
        </w:rPr>
        <w:t>О. Н</w:t>
      </w:r>
      <w:r w:rsidRPr="00DC1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Было отмечено, что работа с детьми  с ОВЗ велась по АООП ДО для детей с тяжелыми нарушениями речи согласно заключений и рекомендаций ТПМПК.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Отмечается положительная динамика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группы: </w:t>
      </w:r>
      <w:r w:rsidR="00B03481">
        <w:rPr>
          <w:rFonts w:ascii="Times New Roman" w:hAnsi="Times New Roman" w:cs="Times New Roman"/>
          <w:sz w:val="28"/>
          <w:szCs w:val="28"/>
        </w:rPr>
        <w:t>исправлены нарушения з</w:t>
      </w:r>
      <w:r w:rsidR="00D76A0F">
        <w:rPr>
          <w:rFonts w:ascii="Times New Roman" w:hAnsi="Times New Roman" w:cs="Times New Roman"/>
          <w:sz w:val="28"/>
          <w:szCs w:val="28"/>
        </w:rPr>
        <w:t>в</w:t>
      </w:r>
      <w:r w:rsidR="00B03481">
        <w:rPr>
          <w:rFonts w:ascii="Times New Roman" w:hAnsi="Times New Roman" w:cs="Times New Roman"/>
          <w:sz w:val="28"/>
          <w:szCs w:val="28"/>
        </w:rPr>
        <w:t xml:space="preserve">укопроизношения,  речь  </w:t>
      </w:r>
      <w:r w:rsidR="00D76A0F">
        <w:rPr>
          <w:rFonts w:ascii="Times New Roman" w:hAnsi="Times New Roman" w:cs="Times New Roman"/>
          <w:sz w:val="28"/>
          <w:szCs w:val="28"/>
        </w:rPr>
        <w:t xml:space="preserve">у большинства </w:t>
      </w:r>
      <w:r w:rsidR="00B03481">
        <w:rPr>
          <w:rFonts w:ascii="Times New Roman" w:hAnsi="Times New Roman" w:cs="Times New Roman"/>
          <w:sz w:val="28"/>
          <w:szCs w:val="28"/>
        </w:rPr>
        <w:t xml:space="preserve">детей чистая, понятная, грамматически правильно выстроена, расширен объем </w:t>
      </w:r>
      <w:proofErr w:type="spellStart"/>
      <w:r w:rsidR="00B03481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B03481">
        <w:rPr>
          <w:rFonts w:ascii="Times New Roman" w:hAnsi="Times New Roman" w:cs="Times New Roman"/>
          <w:sz w:val="28"/>
          <w:szCs w:val="28"/>
        </w:rPr>
        <w:t xml:space="preserve"> и экспрессивной речи (словаря), сформированы навыки </w:t>
      </w:r>
      <w:proofErr w:type="spellStart"/>
      <w:r w:rsidR="00B03481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 w:rsidR="00B03481">
        <w:rPr>
          <w:rFonts w:ascii="Times New Roman" w:hAnsi="Times New Roman" w:cs="Times New Roman"/>
          <w:sz w:val="28"/>
          <w:szCs w:val="28"/>
        </w:rPr>
        <w:t xml:space="preserve"> анализа слов. Дети направлены на ТПМПК с рекомендаций «выпущен в школу с исправленной речью»</w:t>
      </w:r>
      <w:r w:rsidR="00AC3271">
        <w:rPr>
          <w:rFonts w:ascii="Times New Roman" w:hAnsi="Times New Roman" w:cs="Times New Roman"/>
          <w:sz w:val="28"/>
          <w:szCs w:val="28"/>
        </w:rPr>
        <w:t xml:space="preserve"> - 5 человек, с рекомендацией продолжить обучение на </w:t>
      </w:r>
      <w:proofErr w:type="gramStart"/>
      <w:r w:rsidR="00AC3271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="00AC3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271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AC3271">
        <w:rPr>
          <w:rFonts w:ascii="Times New Roman" w:hAnsi="Times New Roman" w:cs="Times New Roman"/>
          <w:sz w:val="28"/>
          <w:szCs w:val="28"/>
        </w:rPr>
        <w:t xml:space="preserve"> - 5 человек</w:t>
      </w:r>
    </w:p>
    <w:p w:rsidR="00B03481" w:rsidRPr="00832744" w:rsidRDefault="00B03481" w:rsidP="00B0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2744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E34FEA" w:rsidRDefault="008F240E" w:rsidP="008F2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4.1.Работу Поповой </w:t>
      </w:r>
      <w:r w:rsidR="00AC3271">
        <w:rPr>
          <w:rFonts w:ascii="Times New Roman" w:hAnsi="Times New Roman" w:cs="Times New Roman"/>
          <w:sz w:val="28"/>
          <w:szCs w:val="28"/>
        </w:rPr>
        <w:t>О.Н</w:t>
      </w:r>
      <w:r>
        <w:rPr>
          <w:rFonts w:ascii="Times New Roman" w:hAnsi="Times New Roman" w:cs="Times New Roman"/>
          <w:sz w:val="28"/>
          <w:szCs w:val="28"/>
        </w:rPr>
        <w:t xml:space="preserve">., учителя-логопеда работу с детьми с ОВЗ подготовительной к школе группы компенсирующей направленности </w:t>
      </w:r>
      <w:r w:rsidRPr="00C757DB">
        <w:rPr>
          <w:rFonts w:ascii="Times New Roman" w:hAnsi="Times New Roman" w:cs="Times New Roman"/>
          <w:sz w:val="28"/>
          <w:szCs w:val="28"/>
        </w:rPr>
        <w:t>признать 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40E" w:rsidRDefault="008F240E" w:rsidP="008F240E">
      <w:pPr>
        <w:spacing w:after="0" w:line="240" w:lineRule="auto"/>
        <w:ind w:firstLine="720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C3271">
        <w:rPr>
          <w:rFonts w:ascii="Times New Roman" w:hAnsi="Times New Roman" w:cs="Times New Roman"/>
          <w:sz w:val="28"/>
          <w:szCs w:val="28"/>
        </w:rPr>
        <w:t>Поповой О.Н.п</w:t>
      </w:r>
      <w:r>
        <w:rPr>
          <w:rFonts w:ascii="Times New Roman" w:hAnsi="Times New Roman" w:cs="Times New Roman"/>
          <w:sz w:val="28"/>
          <w:szCs w:val="28"/>
        </w:rPr>
        <w:t xml:space="preserve">родолжить работу с детьми, </w:t>
      </w:r>
      <w:r w:rsidR="00E023D1">
        <w:rPr>
          <w:rFonts w:ascii="Times New Roman" w:hAnsi="Times New Roman" w:cs="Times New Roman"/>
          <w:sz w:val="28"/>
          <w:szCs w:val="28"/>
        </w:rPr>
        <w:t xml:space="preserve">имеющими трудности в </w:t>
      </w:r>
      <w:r>
        <w:rPr>
          <w:rFonts w:ascii="Times New Roman" w:hAnsi="Times New Roman" w:cs="Times New Roman"/>
          <w:sz w:val="28"/>
          <w:szCs w:val="28"/>
        </w:rPr>
        <w:t>дифференциаци</w:t>
      </w:r>
      <w:r w:rsidR="00E023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0D37AA">
        <w:rPr>
          <w:rFonts w:ascii="Times New Roman" w:hAnsi="Times New Roman" w:cs="Times New Roman"/>
          <w:sz w:val="28"/>
          <w:szCs w:val="28"/>
        </w:rPr>
        <w:t>, по коррекции звукопроизношения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023D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0D37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навыков чтения.</w:t>
      </w:r>
    </w:p>
    <w:p w:rsidR="00BB057C" w:rsidRPr="00BB057C" w:rsidRDefault="00BB057C" w:rsidP="00BB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57C">
        <w:rPr>
          <w:rFonts w:ascii="Times New Roman" w:hAnsi="Times New Roman" w:cs="Times New Roman"/>
          <w:i/>
          <w:sz w:val="28"/>
          <w:szCs w:val="28"/>
        </w:rPr>
        <w:t>Срок:</w:t>
      </w:r>
      <w:r w:rsidRPr="00BB057C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BB05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057C">
        <w:rPr>
          <w:rFonts w:ascii="Times New Roman" w:hAnsi="Times New Roman" w:cs="Times New Roman"/>
          <w:sz w:val="28"/>
          <w:szCs w:val="28"/>
        </w:rPr>
        <w:t>.201</w:t>
      </w:r>
      <w:r w:rsidR="00AC3271">
        <w:rPr>
          <w:rFonts w:ascii="Times New Roman" w:hAnsi="Times New Roman" w:cs="Times New Roman"/>
          <w:sz w:val="28"/>
          <w:szCs w:val="28"/>
        </w:rPr>
        <w:t>8</w:t>
      </w:r>
      <w:r w:rsidRPr="00BB05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057C" w:rsidRPr="00BB057C" w:rsidRDefault="00BB057C" w:rsidP="00BB05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057C">
        <w:rPr>
          <w:rFonts w:ascii="Times New Roman" w:hAnsi="Times New Roman" w:cs="Times New Roman"/>
          <w:i/>
          <w:sz w:val="28"/>
          <w:szCs w:val="28"/>
        </w:rPr>
        <w:t xml:space="preserve">Ответственные: </w:t>
      </w:r>
      <w:proofErr w:type="gramEnd"/>
    </w:p>
    <w:p w:rsidR="00BB057C" w:rsidRDefault="00BB057C" w:rsidP="00BB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57C" w:rsidRPr="00BB057C" w:rsidRDefault="00BB057C" w:rsidP="00BB05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57C">
        <w:rPr>
          <w:rFonts w:ascii="Times New Roman" w:hAnsi="Times New Roman" w:cs="Times New Roman"/>
          <w:sz w:val="28"/>
          <w:szCs w:val="28"/>
        </w:rPr>
        <w:t>Председатель:                   Сенченко И.В.</w:t>
      </w:r>
    </w:p>
    <w:p w:rsidR="00903476" w:rsidRDefault="00BB057C" w:rsidP="00AC3271">
      <w:pPr>
        <w:spacing w:after="0" w:line="240" w:lineRule="auto"/>
        <w:jc w:val="both"/>
      </w:pPr>
      <w:r w:rsidRPr="00BB057C">
        <w:rPr>
          <w:rFonts w:ascii="Times New Roman" w:hAnsi="Times New Roman" w:cs="Times New Roman"/>
          <w:sz w:val="28"/>
          <w:szCs w:val="28"/>
        </w:rPr>
        <w:t xml:space="preserve"> Секретарь: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0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057C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Pr="00BB057C">
        <w:rPr>
          <w:rFonts w:ascii="Times New Roman" w:hAnsi="Times New Roman" w:cs="Times New Roman"/>
          <w:sz w:val="28"/>
          <w:szCs w:val="28"/>
        </w:rPr>
        <w:t xml:space="preserve"> А.С.</w:t>
      </w:r>
    </w:p>
    <w:sectPr w:rsidR="00903476" w:rsidSect="0090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133"/>
    <w:multiLevelType w:val="hybridMultilevel"/>
    <w:tmpl w:val="A984D3DC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5A6A"/>
    <w:multiLevelType w:val="hybridMultilevel"/>
    <w:tmpl w:val="A34AD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C50C41"/>
    <w:multiLevelType w:val="hybridMultilevel"/>
    <w:tmpl w:val="AC5CC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6E2D"/>
    <w:rsid w:val="00001A05"/>
    <w:rsid w:val="00084434"/>
    <w:rsid w:val="000D37AA"/>
    <w:rsid w:val="000E15E4"/>
    <w:rsid w:val="000E6357"/>
    <w:rsid w:val="0016529F"/>
    <w:rsid w:val="001802CB"/>
    <w:rsid w:val="00193849"/>
    <w:rsid w:val="00250B4B"/>
    <w:rsid w:val="00292684"/>
    <w:rsid w:val="00374928"/>
    <w:rsid w:val="00546E2D"/>
    <w:rsid w:val="00690197"/>
    <w:rsid w:val="007F56FE"/>
    <w:rsid w:val="008222D1"/>
    <w:rsid w:val="00832744"/>
    <w:rsid w:val="0083750E"/>
    <w:rsid w:val="008F240E"/>
    <w:rsid w:val="00903476"/>
    <w:rsid w:val="009B15ED"/>
    <w:rsid w:val="009F30D9"/>
    <w:rsid w:val="00A27A75"/>
    <w:rsid w:val="00AB688B"/>
    <w:rsid w:val="00AC3271"/>
    <w:rsid w:val="00B03481"/>
    <w:rsid w:val="00B53423"/>
    <w:rsid w:val="00BB057C"/>
    <w:rsid w:val="00BD0B0C"/>
    <w:rsid w:val="00C757DB"/>
    <w:rsid w:val="00D76A0F"/>
    <w:rsid w:val="00DC1CA5"/>
    <w:rsid w:val="00DF17BC"/>
    <w:rsid w:val="00E023D1"/>
    <w:rsid w:val="00E34FEA"/>
    <w:rsid w:val="00E5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6E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6E2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46E2D"/>
    <w:pPr>
      <w:ind w:left="720"/>
      <w:contextualSpacing/>
    </w:pPr>
  </w:style>
  <w:style w:type="paragraph" w:customStyle="1" w:styleId="Default">
    <w:name w:val="Default"/>
    <w:rsid w:val="009B1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rsid w:val="00E34FEA"/>
  </w:style>
  <w:style w:type="character" w:customStyle="1" w:styleId="apple-converted-space">
    <w:name w:val="apple-converted-space"/>
    <w:rsid w:val="00E34FEA"/>
  </w:style>
  <w:style w:type="paragraph" w:styleId="a6">
    <w:name w:val="Balloon Text"/>
    <w:basedOn w:val="a"/>
    <w:link w:val="a7"/>
    <w:uiPriority w:val="99"/>
    <w:semiHidden/>
    <w:unhideWhenUsed/>
    <w:rsid w:val="00B5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2008-12-31T21:06:00Z</dcterms:created>
  <dcterms:modified xsi:type="dcterms:W3CDTF">2018-05-15T09:57:00Z</dcterms:modified>
</cp:coreProperties>
</file>