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E1" w:rsidRDefault="00FD54AA" w:rsidP="00FD5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48725" cy="6429707"/>
            <wp:effectExtent l="19050" t="0" r="9525" b="0"/>
            <wp:docPr id="1" name="Рисунок 1" descr="C:\Users\User\Saved Games\Desktop\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1 лис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787" cy="64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75A" w:rsidRPr="0010297F" w:rsidRDefault="00C0575A" w:rsidP="00C0575A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C</w:t>
      </w:r>
      <w:proofErr w:type="gramEnd"/>
      <w:r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13183" w:type="dxa"/>
        <w:tblInd w:w="817" w:type="dxa"/>
        <w:tblLayout w:type="fixed"/>
        <w:tblLook w:val="00A0"/>
      </w:tblPr>
      <w:tblGrid>
        <w:gridCol w:w="1276"/>
        <w:gridCol w:w="10348"/>
        <w:gridCol w:w="1559"/>
      </w:tblGrid>
      <w:tr w:rsidR="00C0575A" w:rsidTr="00B80BDC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75A" w:rsidRDefault="00C0575A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75A" w:rsidRPr="0010297F" w:rsidRDefault="00C0575A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75A" w:rsidRPr="0010297F" w:rsidRDefault="00C0575A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</w:p>
        </w:tc>
      </w:tr>
      <w:tr w:rsidR="00C0575A" w:rsidTr="00B80B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Pr="003E4DA2" w:rsidRDefault="00C0575A" w:rsidP="009862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4DA2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C0575A" w:rsidRPr="003E4DA2" w:rsidRDefault="00C0575A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3E4DA2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E4DA2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E4DA2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Pr="003E4DA2" w:rsidRDefault="00C0575A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3E4DA2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A" w:rsidRPr="003E4DA2" w:rsidRDefault="00C0575A" w:rsidP="00C05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3E4DA2">
              <w:rPr>
                <w:rFonts w:ascii="Times New Roman" w:hAnsi="Times New Roman"/>
                <w:b/>
                <w:i/>
                <w:sz w:val="28"/>
                <w:szCs w:val="28"/>
              </w:rPr>
              <w:t>Страница</w:t>
            </w:r>
          </w:p>
        </w:tc>
      </w:tr>
      <w:tr w:rsidR="00C0575A" w:rsidTr="00B80B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Default="00C0575A" w:rsidP="0098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Default="00C0575A" w:rsidP="0098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Аналитическая часть</w:t>
            </w:r>
          </w:p>
          <w:p w:rsidR="00B80BDC" w:rsidRPr="00B80BDC" w:rsidRDefault="00B80BDC" w:rsidP="0098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A" w:rsidRDefault="000761EF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3</w:t>
            </w:r>
          </w:p>
        </w:tc>
      </w:tr>
      <w:tr w:rsidR="00B80BDC" w:rsidTr="00B80B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C" w:rsidRPr="00B80BDC" w:rsidRDefault="00B80BDC" w:rsidP="00986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D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C" w:rsidRDefault="00B80BDC" w:rsidP="0098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BDC">
              <w:rPr>
                <w:rFonts w:ascii="Times New Roman" w:hAnsi="Times New Roman" w:cs="Times New Roman"/>
                <w:sz w:val="28"/>
                <w:szCs w:val="28"/>
              </w:rPr>
              <w:t>Общие сведения об образовательном учреждении</w:t>
            </w:r>
          </w:p>
          <w:p w:rsidR="00B80BDC" w:rsidRPr="00B80BDC" w:rsidRDefault="00B80BDC" w:rsidP="0098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DC" w:rsidRPr="00995180" w:rsidRDefault="000761EF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95180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</w:tr>
      <w:tr w:rsidR="00C0575A" w:rsidTr="00B80BDC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Default="00C0575A" w:rsidP="00B80B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80B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Pr="00C0575A" w:rsidRDefault="00C0575A" w:rsidP="0098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0575A">
              <w:rPr>
                <w:rFonts w:ascii="Times New Roman" w:hAnsi="Times New Roman"/>
                <w:sz w:val="28"/>
                <w:szCs w:val="28"/>
              </w:rPr>
              <w:t xml:space="preserve">Образовательная часть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A" w:rsidRPr="00995180" w:rsidRDefault="00C0575A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5180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C0575A" w:rsidRPr="00572FF9" w:rsidTr="00B80BDC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Default="00C0575A" w:rsidP="00B80B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80BD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Pr="00CC0828" w:rsidRDefault="005616FE" w:rsidP="005616F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управления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A" w:rsidRPr="0010297F" w:rsidRDefault="00995180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</w:tr>
      <w:tr w:rsidR="00C0575A" w:rsidRPr="00572FF9" w:rsidTr="00B80BDC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Default="00C0575A" w:rsidP="00B80B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80BD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FE" w:rsidRPr="005616FE" w:rsidRDefault="005616FE" w:rsidP="005616FE">
            <w:pPr>
              <w:tabs>
                <w:tab w:val="left" w:pos="42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и качество </w:t>
            </w:r>
            <w:r w:rsidRPr="005616F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  <w:r w:rsidR="0005082E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5616FE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C0575A" w:rsidRPr="00CC0828" w:rsidRDefault="00C0575A" w:rsidP="0098623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A" w:rsidRPr="0010297F" w:rsidRDefault="00D549F3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</w:tr>
      <w:tr w:rsidR="00C0575A" w:rsidRPr="00572FF9" w:rsidTr="00B80BDC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Default="00C0575A" w:rsidP="00B80B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80BD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Pr="00CC0828" w:rsidRDefault="005616FE" w:rsidP="0098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A" w:rsidRPr="0010297F" w:rsidRDefault="00995180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C0575A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C0575A" w:rsidTr="00B80BDC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Default="00C0575A" w:rsidP="00B80B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80BDC">
              <w:rPr>
                <w:rFonts w:ascii="Times New Roman" w:hAnsi="Times New Roman"/>
                <w:sz w:val="28"/>
                <w:szCs w:val="28"/>
              </w:rPr>
              <w:t>6</w:t>
            </w:r>
            <w:r w:rsidR="008577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Pr="00857742" w:rsidRDefault="00857742" w:rsidP="0085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7742">
              <w:rPr>
                <w:rFonts w:ascii="Times New Roman" w:hAnsi="Times New Roman"/>
                <w:sz w:val="28"/>
                <w:szCs w:val="28"/>
              </w:rPr>
              <w:t>Востребован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57742">
              <w:rPr>
                <w:rFonts w:ascii="Times New Roman" w:hAnsi="Times New Roman"/>
                <w:sz w:val="28"/>
                <w:szCs w:val="28"/>
              </w:rPr>
              <w:t>ость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A" w:rsidRPr="00707B2D" w:rsidRDefault="00D549F3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</w:tr>
      <w:tr w:rsidR="00200765" w:rsidTr="00B80BDC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65" w:rsidRDefault="00200765" w:rsidP="00857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80BD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0765" w:rsidRDefault="00200765" w:rsidP="00857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65" w:rsidRPr="00857742" w:rsidRDefault="00B80BDC" w:rsidP="0085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кадрового,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методического,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информационного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5" w:rsidRPr="0010297F" w:rsidRDefault="00D549F3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</w:tr>
      <w:tr w:rsidR="00200765" w:rsidTr="00B80BDC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65" w:rsidRDefault="00200765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80BD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65" w:rsidRPr="00857742" w:rsidRDefault="00200765" w:rsidP="0085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 - техническая база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5" w:rsidRPr="0010297F" w:rsidRDefault="00620A1C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</w:tr>
      <w:tr w:rsidR="00200765" w:rsidTr="00B80BDC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65" w:rsidRPr="00F74D2E" w:rsidRDefault="00200765" w:rsidP="00B80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D2E">
              <w:rPr>
                <w:rFonts w:ascii="Times New Roman" w:hAnsi="Times New Roman"/>
                <w:sz w:val="28"/>
                <w:szCs w:val="28"/>
              </w:rPr>
              <w:t>1.</w:t>
            </w:r>
            <w:r w:rsidR="00B80BDC">
              <w:rPr>
                <w:rFonts w:ascii="Times New Roman" w:hAnsi="Times New Roman"/>
                <w:sz w:val="28"/>
                <w:szCs w:val="28"/>
              </w:rPr>
              <w:t>9</w:t>
            </w:r>
            <w:r w:rsidRPr="00F74D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65" w:rsidRPr="00200765" w:rsidRDefault="00200765" w:rsidP="00200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внутренней</w:t>
            </w:r>
            <w:r w:rsidRPr="00200765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00765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5" w:rsidRPr="0010297F" w:rsidRDefault="00620A1C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</w:tr>
      <w:tr w:rsidR="00C0575A" w:rsidTr="00B80BDC">
        <w:trPr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Default="00C0575A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5A" w:rsidRDefault="00200765" w:rsidP="0020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 деятельности дошкольной образовательной организации, подлежащей самообследованию</w:t>
            </w:r>
          </w:p>
          <w:p w:rsidR="00B80BDC" w:rsidRPr="00B80BDC" w:rsidRDefault="00B80BDC" w:rsidP="0020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A" w:rsidRPr="0010297F" w:rsidRDefault="00562B29" w:rsidP="00986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C0575A" w:rsidRPr="00C0575A" w:rsidRDefault="00C0575A" w:rsidP="00C0575A">
      <w:pPr>
        <w:tabs>
          <w:tab w:val="left" w:pos="421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3E1" w:rsidRDefault="002D33E1" w:rsidP="00AE2A94">
      <w:pPr>
        <w:tabs>
          <w:tab w:val="left" w:pos="421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3E1" w:rsidRDefault="002D33E1" w:rsidP="00AE2A94">
      <w:pPr>
        <w:tabs>
          <w:tab w:val="left" w:pos="421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3E1" w:rsidRDefault="002D33E1" w:rsidP="00AE2A94">
      <w:pPr>
        <w:tabs>
          <w:tab w:val="left" w:pos="421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3E1" w:rsidRDefault="002D33E1" w:rsidP="00AE2A94">
      <w:pPr>
        <w:tabs>
          <w:tab w:val="left" w:pos="421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3E1" w:rsidRDefault="002D33E1" w:rsidP="00AE2A94">
      <w:pPr>
        <w:tabs>
          <w:tab w:val="left" w:pos="421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A94" w:rsidRPr="000761EF" w:rsidRDefault="00B80BDC" w:rsidP="00562B29">
      <w:pPr>
        <w:tabs>
          <w:tab w:val="left" w:pos="421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EF">
        <w:rPr>
          <w:rFonts w:ascii="Times New Roman" w:hAnsi="Times New Roman" w:cs="Times New Roman"/>
          <w:b/>
          <w:sz w:val="28"/>
          <w:szCs w:val="28"/>
        </w:rPr>
        <w:lastRenderedPageBreak/>
        <w:t>1.1.  ОБЩИЕ СВЕДЕНИЯ  ОБ ОБРАЗОВАТЕЛЬНОМ УЧРЕЖДЕНИИ</w:t>
      </w:r>
    </w:p>
    <w:p w:rsidR="00B80BDC" w:rsidRPr="003B003E" w:rsidRDefault="00B80BDC" w:rsidP="00B80BDC">
      <w:pPr>
        <w:tabs>
          <w:tab w:val="left" w:pos="421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61EF" w:rsidRDefault="00AE2A94" w:rsidP="00076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1EF">
        <w:rPr>
          <w:rFonts w:ascii="Times New Roman" w:hAnsi="Times New Roman" w:cs="Times New Roman"/>
          <w:sz w:val="28"/>
          <w:szCs w:val="28"/>
        </w:rPr>
        <w:t>1.1.</w:t>
      </w:r>
      <w:r w:rsidR="00B80BDC" w:rsidRPr="000761EF">
        <w:rPr>
          <w:rFonts w:ascii="Times New Roman" w:hAnsi="Times New Roman" w:cs="Times New Roman"/>
          <w:sz w:val="28"/>
          <w:szCs w:val="28"/>
        </w:rPr>
        <w:t>1.</w:t>
      </w:r>
      <w:r w:rsidRPr="000761EF">
        <w:rPr>
          <w:rFonts w:ascii="Times New Roman" w:hAnsi="Times New Roman" w:cs="Times New Roman"/>
          <w:sz w:val="28"/>
          <w:szCs w:val="28"/>
        </w:rPr>
        <w:t xml:space="preserve"> Полное наименование образовательного учреждения в соответствии с уставом  </w:t>
      </w:r>
      <w:r w:rsidRPr="000761EF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</w:t>
      </w:r>
    </w:p>
    <w:p w:rsidR="000761EF" w:rsidRDefault="00AE2A94" w:rsidP="00076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1EF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r w:rsidR="00BE578D" w:rsidRPr="000761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761EF">
        <w:rPr>
          <w:rFonts w:ascii="Times New Roman" w:hAnsi="Times New Roman" w:cs="Times New Roman"/>
          <w:b/>
          <w:sz w:val="28"/>
          <w:szCs w:val="28"/>
        </w:rPr>
        <w:t xml:space="preserve">Детский сад комбинированного  вида №19 п. Разумное Белгородского района </w:t>
      </w:r>
    </w:p>
    <w:p w:rsidR="00AE2A94" w:rsidRPr="000761EF" w:rsidRDefault="00AE2A94" w:rsidP="00076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1EF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BE578D" w:rsidRPr="000761EF">
        <w:rPr>
          <w:rFonts w:ascii="Times New Roman" w:hAnsi="Times New Roman" w:cs="Times New Roman"/>
          <w:b/>
          <w:sz w:val="28"/>
          <w:szCs w:val="28"/>
        </w:rPr>
        <w:t>»</w:t>
      </w:r>
    </w:p>
    <w:p w:rsidR="00B80BDC" w:rsidRPr="000761EF" w:rsidRDefault="00B80BDC" w:rsidP="00AE2A9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E2A94" w:rsidRPr="000761EF" w:rsidRDefault="00AE2A94" w:rsidP="00AE2A94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0761EF">
        <w:rPr>
          <w:rFonts w:ascii="Times New Roman" w:hAnsi="Times New Roman" w:cs="Times New Roman"/>
          <w:sz w:val="28"/>
          <w:szCs w:val="28"/>
        </w:rPr>
        <w:t>1.</w:t>
      </w:r>
      <w:r w:rsidR="00B80BDC" w:rsidRPr="000761EF">
        <w:rPr>
          <w:rFonts w:ascii="Times New Roman" w:hAnsi="Times New Roman" w:cs="Times New Roman"/>
          <w:sz w:val="28"/>
          <w:szCs w:val="28"/>
        </w:rPr>
        <w:t>1.</w:t>
      </w:r>
      <w:r w:rsidRPr="000761EF">
        <w:rPr>
          <w:rFonts w:ascii="Times New Roman" w:hAnsi="Times New Roman" w:cs="Times New Roman"/>
          <w:sz w:val="28"/>
          <w:szCs w:val="28"/>
        </w:rPr>
        <w:t>2. Адрес юридический:</w:t>
      </w:r>
      <w:r w:rsidRPr="000761EF">
        <w:rPr>
          <w:rFonts w:ascii="Times New Roman" w:hAnsi="Times New Roman" w:cs="Times New Roman"/>
          <w:sz w:val="28"/>
          <w:szCs w:val="28"/>
          <w:u w:val="single"/>
        </w:rPr>
        <w:t xml:space="preserve"> 308510 Белгородская область Белгородский район п. </w:t>
      </w:r>
      <w:proofErr w:type="gramStart"/>
      <w:r w:rsidRPr="000761EF">
        <w:rPr>
          <w:rFonts w:ascii="Times New Roman" w:hAnsi="Times New Roman" w:cs="Times New Roman"/>
          <w:sz w:val="28"/>
          <w:szCs w:val="28"/>
          <w:u w:val="single"/>
        </w:rPr>
        <w:t>Разумное</w:t>
      </w:r>
      <w:proofErr w:type="gramEnd"/>
      <w:r w:rsidRPr="000761EF">
        <w:rPr>
          <w:rFonts w:ascii="Times New Roman" w:hAnsi="Times New Roman" w:cs="Times New Roman"/>
          <w:sz w:val="28"/>
          <w:szCs w:val="28"/>
          <w:u w:val="single"/>
        </w:rPr>
        <w:t xml:space="preserve">  ул. Филиппова, д.5</w:t>
      </w:r>
    </w:p>
    <w:p w:rsidR="00AE2A94" w:rsidRPr="000761EF" w:rsidRDefault="00AE2A94" w:rsidP="00AE2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EF">
        <w:rPr>
          <w:rFonts w:ascii="Times New Roman" w:hAnsi="Times New Roman" w:cs="Times New Roman"/>
          <w:sz w:val="28"/>
          <w:szCs w:val="28"/>
        </w:rPr>
        <w:t xml:space="preserve">фактический:  </w:t>
      </w:r>
      <w:r w:rsidRPr="000761EF">
        <w:rPr>
          <w:rFonts w:ascii="Times New Roman" w:hAnsi="Times New Roman" w:cs="Times New Roman"/>
          <w:sz w:val="28"/>
          <w:szCs w:val="28"/>
          <w:u w:val="single"/>
        </w:rPr>
        <w:t xml:space="preserve">308510 Белгородская область Белгородский район п. </w:t>
      </w:r>
      <w:proofErr w:type="spellStart"/>
      <w:r w:rsidRPr="000761EF">
        <w:rPr>
          <w:rFonts w:ascii="Times New Roman" w:hAnsi="Times New Roman" w:cs="Times New Roman"/>
          <w:sz w:val="28"/>
          <w:szCs w:val="28"/>
          <w:u w:val="single"/>
        </w:rPr>
        <w:t>Раумное</w:t>
      </w:r>
      <w:proofErr w:type="spellEnd"/>
      <w:r w:rsidRPr="000761EF">
        <w:rPr>
          <w:rFonts w:ascii="Times New Roman" w:hAnsi="Times New Roman" w:cs="Times New Roman"/>
          <w:sz w:val="28"/>
          <w:szCs w:val="28"/>
          <w:u w:val="single"/>
        </w:rPr>
        <w:t xml:space="preserve">  ул. Филиппова, д.5 </w:t>
      </w:r>
    </w:p>
    <w:p w:rsidR="00B80BDC" w:rsidRPr="000761EF" w:rsidRDefault="00B80BDC" w:rsidP="00AE2A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2A94" w:rsidRPr="000761EF" w:rsidRDefault="00AE2A94" w:rsidP="00AE2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EF">
        <w:rPr>
          <w:rFonts w:ascii="Times New Roman" w:hAnsi="Times New Roman" w:cs="Times New Roman"/>
          <w:sz w:val="28"/>
          <w:szCs w:val="28"/>
        </w:rPr>
        <w:t>1.</w:t>
      </w:r>
      <w:r w:rsidR="00B80BDC" w:rsidRPr="000761EF">
        <w:rPr>
          <w:rFonts w:ascii="Times New Roman" w:hAnsi="Times New Roman" w:cs="Times New Roman"/>
          <w:sz w:val="28"/>
          <w:szCs w:val="28"/>
        </w:rPr>
        <w:t>1.</w:t>
      </w:r>
      <w:r w:rsidRPr="000761EF">
        <w:rPr>
          <w:rFonts w:ascii="Times New Roman" w:hAnsi="Times New Roman" w:cs="Times New Roman"/>
          <w:sz w:val="28"/>
          <w:szCs w:val="28"/>
        </w:rPr>
        <w:t>3. Телефон: 8(4722) 59-22-73</w:t>
      </w:r>
    </w:p>
    <w:p w:rsidR="00AE2A94" w:rsidRPr="004310AE" w:rsidRDefault="00AE2A94" w:rsidP="00AE2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1EF">
        <w:rPr>
          <w:rFonts w:ascii="Times New Roman" w:hAnsi="Times New Roman" w:cs="Times New Roman"/>
          <w:sz w:val="28"/>
          <w:szCs w:val="28"/>
        </w:rPr>
        <w:t>Факс</w:t>
      </w:r>
      <w:r w:rsidRPr="004310AE">
        <w:rPr>
          <w:rFonts w:ascii="Times New Roman" w:hAnsi="Times New Roman" w:cs="Times New Roman"/>
          <w:sz w:val="28"/>
          <w:szCs w:val="28"/>
        </w:rPr>
        <w:t>: 8(4722) 59-22-73</w:t>
      </w:r>
    </w:p>
    <w:p w:rsidR="00AE2A94" w:rsidRPr="00763943" w:rsidRDefault="00AE2A94" w:rsidP="00AE2A9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0761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394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0761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394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897F5A">
        <w:fldChar w:fldCharType="begin"/>
      </w:r>
      <w:r w:rsidR="007330E1">
        <w:instrText>HYPERLINK "mailto:razumsad19@mail.ru"</w:instrText>
      </w:r>
      <w:r w:rsidR="00897F5A">
        <w:fldChar w:fldCharType="separate"/>
      </w:r>
      <w:r w:rsidRPr="000761E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razumsad</w:t>
      </w:r>
      <w:r w:rsidRPr="00763943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19@</w:t>
      </w:r>
      <w:r w:rsidRPr="000761E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63943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761E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897F5A">
        <w:fldChar w:fldCharType="end"/>
      </w:r>
    </w:p>
    <w:p w:rsidR="00B80BDC" w:rsidRPr="00763943" w:rsidRDefault="00B80BDC" w:rsidP="00AE2A9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842F2C" w:rsidRPr="007F4E8D" w:rsidRDefault="00AE2A94" w:rsidP="008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43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B80BDC" w:rsidRPr="00763943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763943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0761EF">
        <w:rPr>
          <w:rFonts w:ascii="Times New Roman" w:hAnsi="Times New Roman" w:cs="Times New Roman"/>
          <w:sz w:val="28"/>
          <w:szCs w:val="28"/>
        </w:rPr>
        <w:t xml:space="preserve">Устав  </w:t>
      </w:r>
      <w:r w:rsidR="00053242" w:rsidRPr="000761EF">
        <w:rPr>
          <w:rFonts w:ascii="Times New Roman" w:hAnsi="Times New Roman" w:cs="Times New Roman"/>
          <w:b/>
          <w:sz w:val="28"/>
          <w:szCs w:val="28"/>
        </w:rPr>
        <w:t>утвержден</w:t>
      </w:r>
      <w:proofErr w:type="gramEnd"/>
      <w:r w:rsidR="00053242" w:rsidRPr="000761EF">
        <w:rPr>
          <w:rFonts w:ascii="Times New Roman" w:hAnsi="Times New Roman" w:cs="Times New Roman"/>
          <w:b/>
          <w:sz w:val="28"/>
          <w:szCs w:val="28"/>
        </w:rPr>
        <w:t xml:space="preserve">: приказом Управления образования администрации Белгородского </w:t>
      </w:r>
      <w:proofErr w:type="spellStart"/>
      <w:r w:rsidR="00053242" w:rsidRPr="000761EF">
        <w:rPr>
          <w:rFonts w:ascii="Times New Roman" w:hAnsi="Times New Roman" w:cs="Times New Roman"/>
          <w:b/>
          <w:sz w:val="28"/>
          <w:szCs w:val="28"/>
        </w:rPr>
        <w:t>района</w:t>
      </w:r>
      <w:r w:rsidR="00842F2C" w:rsidRPr="007F4E8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842F2C" w:rsidRPr="007F4E8D">
        <w:rPr>
          <w:rFonts w:ascii="Times New Roman" w:hAnsi="Times New Roman" w:cs="Times New Roman"/>
          <w:sz w:val="28"/>
          <w:szCs w:val="28"/>
        </w:rPr>
        <w:t xml:space="preserve"> </w:t>
      </w:r>
      <w:r w:rsidR="007F4E8D" w:rsidRPr="007F4E8D">
        <w:rPr>
          <w:rFonts w:ascii="Times New Roman" w:hAnsi="Times New Roman" w:cs="Times New Roman"/>
          <w:sz w:val="28"/>
          <w:szCs w:val="28"/>
        </w:rPr>
        <w:t>18</w:t>
      </w:r>
      <w:r w:rsidR="00842F2C" w:rsidRPr="007F4E8D">
        <w:rPr>
          <w:rFonts w:ascii="Times New Roman" w:hAnsi="Times New Roman" w:cs="Times New Roman"/>
          <w:sz w:val="28"/>
          <w:szCs w:val="28"/>
        </w:rPr>
        <w:t>.12.201</w:t>
      </w:r>
      <w:r w:rsidR="007F4E8D" w:rsidRPr="007F4E8D">
        <w:rPr>
          <w:rFonts w:ascii="Times New Roman" w:hAnsi="Times New Roman" w:cs="Times New Roman"/>
          <w:sz w:val="28"/>
          <w:szCs w:val="28"/>
        </w:rPr>
        <w:t>7</w:t>
      </w:r>
      <w:r w:rsidR="00842F2C" w:rsidRPr="007F4E8D">
        <w:rPr>
          <w:rFonts w:ascii="Times New Roman" w:hAnsi="Times New Roman" w:cs="Times New Roman"/>
          <w:sz w:val="28"/>
          <w:szCs w:val="28"/>
        </w:rPr>
        <w:t xml:space="preserve"> г</w:t>
      </w:r>
      <w:r w:rsidR="007F4E8D" w:rsidRPr="007F4E8D">
        <w:rPr>
          <w:rFonts w:ascii="Times New Roman" w:hAnsi="Times New Roman" w:cs="Times New Roman"/>
          <w:sz w:val="28"/>
          <w:szCs w:val="28"/>
        </w:rPr>
        <w:t>.</w:t>
      </w:r>
      <w:r w:rsidR="00842F2C" w:rsidRPr="007F4E8D">
        <w:rPr>
          <w:rFonts w:ascii="Times New Roman" w:hAnsi="Times New Roman" w:cs="Times New Roman"/>
          <w:sz w:val="28"/>
          <w:szCs w:val="28"/>
        </w:rPr>
        <w:t xml:space="preserve">,  № </w:t>
      </w:r>
      <w:r w:rsidR="007F4E8D" w:rsidRPr="007F4E8D">
        <w:rPr>
          <w:rFonts w:ascii="Times New Roman" w:hAnsi="Times New Roman" w:cs="Times New Roman"/>
          <w:sz w:val="28"/>
          <w:szCs w:val="28"/>
        </w:rPr>
        <w:t>1927</w:t>
      </w:r>
    </w:p>
    <w:p w:rsidR="000761EF" w:rsidRDefault="00AE2A94" w:rsidP="00842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1EF">
        <w:rPr>
          <w:rFonts w:ascii="Times New Roman" w:hAnsi="Times New Roman" w:cs="Times New Roman"/>
          <w:sz w:val="28"/>
          <w:szCs w:val="28"/>
        </w:rPr>
        <w:t>1.</w:t>
      </w:r>
      <w:r w:rsidR="00B80BDC" w:rsidRPr="000761EF">
        <w:rPr>
          <w:rFonts w:ascii="Times New Roman" w:hAnsi="Times New Roman" w:cs="Times New Roman"/>
          <w:sz w:val="28"/>
          <w:szCs w:val="28"/>
        </w:rPr>
        <w:t>1.</w:t>
      </w:r>
      <w:r w:rsidRPr="000761EF">
        <w:rPr>
          <w:rFonts w:ascii="Times New Roman" w:hAnsi="Times New Roman" w:cs="Times New Roman"/>
          <w:sz w:val="28"/>
          <w:szCs w:val="28"/>
        </w:rPr>
        <w:t xml:space="preserve">5. Учредитель </w:t>
      </w:r>
      <w:r w:rsidRPr="000761E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образование - муниципальный район «Белгородский район </w:t>
      </w:r>
      <w:proofErr w:type="gramStart"/>
      <w:r w:rsidRPr="000761EF">
        <w:rPr>
          <w:rFonts w:ascii="Times New Roman" w:hAnsi="Times New Roman" w:cs="Times New Roman"/>
          <w:b/>
          <w:sz w:val="28"/>
          <w:szCs w:val="28"/>
          <w:u w:val="single"/>
        </w:rPr>
        <w:t>Белгородской</w:t>
      </w:r>
      <w:proofErr w:type="gramEnd"/>
      <w:r w:rsidRPr="00076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61EF" w:rsidRPr="00B80BDC" w:rsidRDefault="00AE2A94" w:rsidP="00076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1EF">
        <w:rPr>
          <w:rFonts w:ascii="Times New Roman" w:hAnsi="Times New Roman" w:cs="Times New Roman"/>
          <w:b/>
          <w:sz w:val="28"/>
          <w:szCs w:val="28"/>
          <w:u w:val="single"/>
        </w:rPr>
        <w:t>области»_</w:t>
      </w:r>
      <w:r w:rsidR="000761EF" w:rsidRPr="007F4E8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0761EF" w:rsidRPr="00B80BDC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="000761EF" w:rsidRPr="00B80BDC">
        <w:rPr>
          <w:rFonts w:ascii="Times New Roman" w:hAnsi="Times New Roman" w:cs="Times New Roman"/>
          <w:sz w:val="20"/>
          <w:szCs w:val="20"/>
        </w:rPr>
        <w:t xml:space="preserve"> наименовании) </w:t>
      </w:r>
    </w:p>
    <w:p w:rsidR="00B80BDC" w:rsidRPr="00B80BDC" w:rsidRDefault="00B80BDC" w:rsidP="00AE2A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003E" w:rsidRDefault="00AE2A94" w:rsidP="003B0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EF">
        <w:rPr>
          <w:rFonts w:ascii="Times New Roman" w:hAnsi="Times New Roman" w:cs="Times New Roman"/>
          <w:sz w:val="28"/>
          <w:szCs w:val="28"/>
        </w:rPr>
        <w:t>1.</w:t>
      </w:r>
      <w:r w:rsidR="00B80BDC" w:rsidRPr="000761EF">
        <w:rPr>
          <w:rFonts w:ascii="Times New Roman" w:hAnsi="Times New Roman" w:cs="Times New Roman"/>
          <w:sz w:val="28"/>
          <w:szCs w:val="28"/>
        </w:rPr>
        <w:t>1.</w:t>
      </w:r>
      <w:r w:rsidRPr="000761EF">
        <w:rPr>
          <w:rFonts w:ascii="Times New Roman" w:hAnsi="Times New Roman" w:cs="Times New Roman"/>
          <w:sz w:val="28"/>
          <w:szCs w:val="28"/>
        </w:rPr>
        <w:t>6.  Свидетельство о постановке на учет  юридического лица в налоговом органе</w:t>
      </w:r>
    </w:p>
    <w:p w:rsidR="00AE2A94" w:rsidRPr="003B003E" w:rsidRDefault="00AE2A94" w:rsidP="003B0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EF">
        <w:rPr>
          <w:rFonts w:ascii="Times New Roman" w:hAnsi="Times New Roman" w:cs="Times New Roman"/>
          <w:b/>
          <w:sz w:val="28"/>
          <w:szCs w:val="28"/>
          <w:u w:val="single"/>
        </w:rPr>
        <w:t>серия 31 № 001140101 от 5 января 2004 года, ИНН 3102017376</w:t>
      </w:r>
    </w:p>
    <w:p w:rsidR="00AE2A94" w:rsidRPr="00B80BDC" w:rsidRDefault="00AE2A94" w:rsidP="007F4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BDC">
        <w:rPr>
          <w:rFonts w:ascii="Times New Roman" w:hAnsi="Times New Roman" w:cs="Times New Roman"/>
          <w:sz w:val="20"/>
          <w:szCs w:val="20"/>
        </w:rPr>
        <w:t>(серия, номер, дата постановки, ИНН)</w:t>
      </w:r>
    </w:p>
    <w:p w:rsidR="00B80BDC" w:rsidRPr="003B003E" w:rsidRDefault="00B80BDC" w:rsidP="00AE2A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003E" w:rsidRDefault="00AE2A94" w:rsidP="00AE2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03E">
        <w:rPr>
          <w:rFonts w:ascii="Times New Roman" w:hAnsi="Times New Roman" w:cs="Times New Roman"/>
          <w:sz w:val="28"/>
          <w:szCs w:val="28"/>
        </w:rPr>
        <w:t>1.</w:t>
      </w:r>
      <w:r w:rsidR="00B80BDC" w:rsidRPr="003B003E">
        <w:rPr>
          <w:rFonts w:ascii="Times New Roman" w:hAnsi="Times New Roman" w:cs="Times New Roman"/>
          <w:sz w:val="28"/>
          <w:szCs w:val="28"/>
        </w:rPr>
        <w:t>1.</w:t>
      </w:r>
      <w:r w:rsidRPr="003B003E">
        <w:rPr>
          <w:rFonts w:ascii="Times New Roman" w:hAnsi="Times New Roman" w:cs="Times New Roman"/>
          <w:sz w:val="28"/>
          <w:szCs w:val="28"/>
        </w:rPr>
        <w:t xml:space="preserve">7. Свидетельство о внесении записи в Единый  государственный реестр  юридических лиц </w:t>
      </w:r>
      <w:proofErr w:type="spellStart"/>
      <w:r w:rsidRPr="003B003E">
        <w:rPr>
          <w:rFonts w:ascii="Times New Roman" w:hAnsi="Times New Roman" w:cs="Times New Roman"/>
          <w:b/>
          <w:sz w:val="28"/>
          <w:szCs w:val="28"/>
          <w:u w:val="single"/>
        </w:rPr>
        <w:t>_серия</w:t>
      </w:r>
      <w:proofErr w:type="spellEnd"/>
      <w:r w:rsidRPr="003B003E">
        <w:rPr>
          <w:rFonts w:ascii="Times New Roman" w:hAnsi="Times New Roman" w:cs="Times New Roman"/>
          <w:b/>
          <w:sz w:val="28"/>
          <w:szCs w:val="28"/>
          <w:u w:val="single"/>
        </w:rPr>
        <w:t xml:space="preserve"> 31 № 000606631  </w:t>
      </w:r>
    </w:p>
    <w:p w:rsidR="003B003E" w:rsidRDefault="00AE2A94" w:rsidP="00AE2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03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26 декабря 2003 г.  выдан ИМНС России по  Белгородскому району Белгородской области,  ОГРН </w:t>
      </w:r>
    </w:p>
    <w:p w:rsidR="003B003E" w:rsidRPr="00B80BDC" w:rsidRDefault="00AE2A94" w:rsidP="003B00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003E">
        <w:rPr>
          <w:rFonts w:ascii="Times New Roman" w:hAnsi="Times New Roman" w:cs="Times New Roman"/>
          <w:b/>
          <w:sz w:val="28"/>
          <w:szCs w:val="28"/>
          <w:u w:val="single"/>
        </w:rPr>
        <w:t>1033100504029</w:t>
      </w:r>
      <w:r w:rsidR="003B003E" w:rsidRPr="00B80BDC">
        <w:rPr>
          <w:rFonts w:ascii="Times New Roman" w:hAnsi="Times New Roman" w:cs="Times New Roman"/>
          <w:sz w:val="20"/>
          <w:szCs w:val="20"/>
        </w:rPr>
        <w:t>(серия, номер, дата, кем выдано, ОГРН)</w:t>
      </w:r>
    </w:p>
    <w:p w:rsidR="00AE2A94" w:rsidRPr="003B003E" w:rsidRDefault="00AE2A94" w:rsidP="00AE2A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B003E" w:rsidRDefault="00AE2A94" w:rsidP="003B0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03E">
        <w:rPr>
          <w:rFonts w:ascii="Times New Roman" w:hAnsi="Times New Roman" w:cs="Times New Roman"/>
          <w:sz w:val="28"/>
          <w:szCs w:val="28"/>
        </w:rPr>
        <w:t>1.</w:t>
      </w:r>
      <w:r w:rsidR="00B80BDC" w:rsidRPr="003B003E">
        <w:rPr>
          <w:rFonts w:ascii="Times New Roman" w:hAnsi="Times New Roman" w:cs="Times New Roman"/>
          <w:sz w:val="28"/>
          <w:szCs w:val="28"/>
        </w:rPr>
        <w:t>1.</w:t>
      </w:r>
      <w:r w:rsidRPr="003B003E">
        <w:rPr>
          <w:rFonts w:ascii="Times New Roman" w:hAnsi="Times New Roman" w:cs="Times New Roman"/>
          <w:sz w:val="28"/>
          <w:szCs w:val="28"/>
        </w:rPr>
        <w:t xml:space="preserve">8. Лицензия на </w:t>
      </w:r>
      <w:proofErr w:type="gramStart"/>
      <w:r w:rsidRPr="003B003E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3B003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</w:t>
      </w:r>
      <w:r w:rsidRPr="003B003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Серия 31ЛО1 № 0001354  от 27. 04. 2015 года  </w:t>
      </w:r>
    </w:p>
    <w:p w:rsidR="007F4E8D" w:rsidRDefault="00AE2A94" w:rsidP="003B0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3E">
        <w:rPr>
          <w:rFonts w:ascii="Times New Roman" w:hAnsi="Times New Roman" w:cs="Times New Roman"/>
          <w:b/>
          <w:sz w:val="28"/>
          <w:szCs w:val="28"/>
          <w:u w:val="single"/>
        </w:rPr>
        <w:t>Регистрационный № 6705 срок действия бессрочная</w:t>
      </w:r>
      <w:proofErr w:type="gramStart"/>
      <w:r w:rsidRPr="003B003E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3B00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выдано Департаментом образования Белгородской </w:t>
      </w:r>
      <w:r w:rsidR="007F4E8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3B003E">
        <w:rPr>
          <w:rFonts w:ascii="Times New Roman" w:hAnsi="Times New Roman" w:cs="Times New Roman"/>
          <w:b/>
          <w:sz w:val="28"/>
          <w:szCs w:val="28"/>
          <w:u w:val="single"/>
        </w:rPr>
        <w:t>бласти</w:t>
      </w:r>
    </w:p>
    <w:p w:rsidR="003B003E" w:rsidRPr="007F4E8D" w:rsidRDefault="003B003E" w:rsidP="003B0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BDC">
        <w:rPr>
          <w:rFonts w:ascii="Times New Roman" w:hAnsi="Times New Roman" w:cs="Times New Roman"/>
          <w:sz w:val="20"/>
          <w:szCs w:val="20"/>
        </w:rPr>
        <w:t>(серия, номер, дат, кем выдано)</w:t>
      </w:r>
    </w:p>
    <w:p w:rsidR="00AE2A94" w:rsidRPr="003B003E" w:rsidRDefault="00AE2A94" w:rsidP="003B00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B003E" w:rsidRDefault="00AE2A94" w:rsidP="003B003E">
      <w:pPr>
        <w:pStyle w:val="aa"/>
        <w:spacing w:line="240" w:lineRule="auto"/>
        <w:ind w:firstLine="0"/>
        <w:rPr>
          <w:b/>
          <w:szCs w:val="28"/>
          <w:u w:val="single"/>
        </w:rPr>
      </w:pPr>
      <w:r w:rsidRPr="003B003E">
        <w:rPr>
          <w:szCs w:val="28"/>
        </w:rPr>
        <w:t>1.</w:t>
      </w:r>
      <w:r w:rsidR="00B80BDC" w:rsidRPr="003B003E">
        <w:rPr>
          <w:szCs w:val="28"/>
        </w:rPr>
        <w:t>1.</w:t>
      </w:r>
      <w:r w:rsidRPr="003B003E">
        <w:rPr>
          <w:szCs w:val="28"/>
        </w:rPr>
        <w:t xml:space="preserve">9. Свидетельство о государственной аккредитации  </w:t>
      </w:r>
      <w:r w:rsidRPr="003B003E">
        <w:rPr>
          <w:b/>
          <w:szCs w:val="28"/>
          <w:u w:val="single"/>
        </w:rPr>
        <w:t xml:space="preserve">серия ДД001588 № 2604  от 31.12. 2009 года </w:t>
      </w:r>
      <w:proofErr w:type="gramStart"/>
      <w:r w:rsidRPr="003B003E">
        <w:rPr>
          <w:b/>
          <w:szCs w:val="28"/>
          <w:u w:val="single"/>
        </w:rPr>
        <w:t>Регистрационный</w:t>
      </w:r>
      <w:proofErr w:type="gramEnd"/>
      <w:r w:rsidRPr="003B003E">
        <w:rPr>
          <w:b/>
          <w:szCs w:val="28"/>
          <w:u w:val="single"/>
        </w:rPr>
        <w:t xml:space="preserve"> </w:t>
      </w:r>
    </w:p>
    <w:p w:rsidR="003B003E" w:rsidRDefault="003B003E" w:rsidP="003B003E">
      <w:pPr>
        <w:pStyle w:val="aa"/>
        <w:spacing w:line="240" w:lineRule="auto"/>
        <w:ind w:firstLine="0"/>
        <w:rPr>
          <w:sz w:val="24"/>
          <w:szCs w:val="24"/>
        </w:rPr>
      </w:pPr>
      <w:r>
        <w:rPr>
          <w:b/>
          <w:szCs w:val="28"/>
          <w:u w:val="single"/>
        </w:rPr>
        <w:t xml:space="preserve"> № 2604, выдано </w:t>
      </w:r>
      <w:r w:rsidR="00AE2A94" w:rsidRPr="003B003E">
        <w:rPr>
          <w:b/>
          <w:szCs w:val="28"/>
          <w:u w:val="single"/>
        </w:rPr>
        <w:t>департаментом образования, культуры и молодежной политики Белгородской</w:t>
      </w:r>
      <w:r>
        <w:rPr>
          <w:b/>
          <w:szCs w:val="28"/>
          <w:u w:val="single"/>
        </w:rPr>
        <w:t xml:space="preserve">  области</w:t>
      </w:r>
    </w:p>
    <w:p w:rsidR="003B003E" w:rsidRPr="003B003E" w:rsidRDefault="003B003E" w:rsidP="003B003E">
      <w:pPr>
        <w:pStyle w:val="aa"/>
        <w:spacing w:line="240" w:lineRule="auto"/>
        <w:ind w:firstLine="0"/>
        <w:jc w:val="center"/>
        <w:rPr>
          <w:b/>
          <w:szCs w:val="28"/>
          <w:u w:val="single"/>
        </w:rPr>
      </w:pPr>
      <w:r w:rsidRPr="00B80BDC">
        <w:rPr>
          <w:sz w:val="20"/>
        </w:rPr>
        <w:t>(серия, номер, дата, срок действия, кем выдано)</w:t>
      </w:r>
    </w:p>
    <w:p w:rsidR="00AE2A94" w:rsidRPr="003B003E" w:rsidRDefault="005616FE" w:rsidP="005616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3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761EF" w:rsidRPr="003B003E">
        <w:rPr>
          <w:rFonts w:ascii="Times New Roman" w:hAnsi="Times New Roman" w:cs="Times New Roman"/>
          <w:b/>
          <w:sz w:val="28"/>
          <w:szCs w:val="28"/>
        </w:rPr>
        <w:t>2</w:t>
      </w:r>
      <w:r w:rsidR="00AE2A94" w:rsidRPr="003B00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003E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</w:t>
      </w:r>
    </w:p>
    <w:p w:rsidR="005616FE" w:rsidRPr="00763943" w:rsidRDefault="005616FE" w:rsidP="005616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1A90" w:rsidRPr="003B003E" w:rsidRDefault="00111A90" w:rsidP="00995180">
      <w:pPr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03E">
        <w:rPr>
          <w:rFonts w:ascii="Times New Roman" w:hAnsi="Times New Roman" w:cs="Times New Roman"/>
          <w:sz w:val="28"/>
          <w:szCs w:val="28"/>
        </w:rPr>
        <w:t>Основой для создания эффективного механизма управления МДОУ в 201</w:t>
      </w:r>
      <w:r w:rsidR="00AD1F3A">
        <w:rPr>
          <w:rFonts w:ascii="Times New Roman" w:hAnsi="Times New Roman" w:cs="Times New Roman"/>
          <w:sz w:val="28"/>
          <w:szCs w:val="28"/>
        </w:rPr>
        <w:t>7</w:t>
      </w:r>
      <w:r w:rsidRPr="003B003E">
        <w:rPr>
          <w:rFonts w:ascii="Times New Roman" w:hAnsi="Times New Roman" w:cs="Times New Roman"/>
          <w:sz w:val="28"/>
          <w:szCs w:val="28"/>
        </w:rPr>
        <w:t xml:space="preserve"> году являлась реализация основной </w:t>
      </w:r>
      <w:r w:rsidR="00103FF5">
        <w:rPr>
          <w:rFonts w:ascii="Times New Roman" w:hAnsi="Times New Roman" w:cs="Times New Roman"/>
          <w:sz w:val="28"/>
          <w:szCs w:val="28"/>
        </w:rPr>
        <w:t>обще</w:t>
      </w:r>
      <w:r w:rsidRPr="003B003E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образования, основная цель которой направлена на формирование общей культуры, развитие разносторонней личности ребенка с учетом особенностей его физического, психического развития, индивидуальных возможностей и способностей, формирование предпосылок учебной деятельности, обеспечивающих социальную успешность и активность каждого ребенка.    </w:t>
      </w:r>
      <w:proofErr w:type="gramEnd"/>
    </w:p>
    <w:p w:rsidR="00404CB1" w:rsidRPr="00E71A54" w:rsidRDefault="00404CB1" w:rsidP="00E71A54">
      <w:pPr>
        <w:shd w:val="clear" w:color="auto" w:fill="FFFFFF"/>
        <w:spacing w:after="0"/>
        <w:ind w:left="82" w:right="67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E71A54">
        <w:rPr>
          <w:rFonts w:ascii="Times New Roman" w:hAnsi="Times New Roman" w:cs="Times New Roman"/>
          <w:sz w:val="28"/>
          <w:szCs w:val="28"/>
        </w:rPr>
        <w:t>Образовательная деятельность была направлена на</w:t>
      </w:r>
      <w:r w:rsidR="00E71A54">
        <w:rPr>
          <w:rFonts w:ascii="Times New Roman" w:hAnsi="Times New Roman" w:cs="Times New Roman"/>
          <w:sz w:val="28"/>
          <w:szCs w:val="28"/>
        </w:rPr>
        <w:t xml:space="preserve"> решение следующих задач</w:t>
      </w:r>
      <w:r w:rsidRPr="00E71A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4CB1" w:rsidRPr="00E71A54" w:rsidRDefault="00404CB1" w:rsidP="00404CB1">
      <w:pPr>
        <w:pStyle w:val="ac"/>
        <w:numPr>
          <w:ilvl w:val="0"/>
          <w:numId w:val="11"/>
        </w:numPr>
        <w:shd w:val="clear" w:color="auto" w:fill="auto"/>
        <w:tabs>
          <w:tab w:val="clear" w:pos="0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E71A54">
        <w:rPr>
          <w:sz w:val="28"/>
          <w:szCs w:val="28"/>
        </w:rPr>
        <w:t>охрану жизни и укрепление физического и психического здоровья воспитанников;</w:t>
      </w:r>
    </w:p>
    <w:p w:rsidR="00404CB1" w:rsidRPr="00E71A54" w:rsidRDefault="00404CB1" w:rsidP="00404CB1">
      <w:pPr>
        <w:pStyle w:val="ac"/>
        <w:numPr>
          <w:ilvl w:val="0"/>
          <w:numId w:val="11"/>
        </w:numPr>
        <w:shd w:val="clear" w:color="auto" w:fill="auto"/>
        <w:tabs>
          <w:tab w:val="clear" w:pos="0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E71A54">
        <w:rPr>
          <w:sz w:val="28"/>
          <w:szCs w:val="28"/>
        </w:rPr>
        <w:t>обеспечение познавательного, речевого, социально-коммуникативного, художественно-эстетического и физического развития воспитанников;</w:t>
      </w:r>
    </w:p>
    <w:p w:rsidR="00404CB1" w:rsidRPr="00E71A54" w:rsidRDefault="00404CB1" w:rsidP="00404CB1">
      <w:pPr>
        <w:pStyle w:val="ac"/>
        <w:numPr>
          <w:ilvl w:val="0"/>
          <w:numId w:val="11"/>
        </w:numPr>
        <w:shd w:val="clear" w:color="auto" w:fill="auto"/>
        <w:tabs>
          <w:tab w:val="clear" w:pos="0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E71A54">
        <w:rPr>
          <w:sz w:val="28"/>
          <w:szCs w:val="28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404CB1" w:rsidRPr="00E71A54" w:rsidRDefault="00404CB1" w:rsidP="00404CB1">
      <w:pPr>
        <w:pStyle w:val="ac"/>
        <w:numPr>
          <w:ilvl w:val="0"/>
          <w:numId w:val="11"/>
        </w:numPr>
        <w:shd w:val="clear" w:color="auto" w:fill="auto"/>
        <w:tabs>
          <w:tab w:val="clear" w:pos="0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E71A54">
        <w:rPr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404CB1" w:rsidRPr="00E71A54" w:rsidRDefault="00404CB1" w:rsidP="00404CB1">
      <w:pPr>
        <w:pStyle w:val="ac"/>
        <w:numPr>
          <w:ilvl w:val="0"/>
          <w:numId w:val="11"/>
        </w:numPr>
        <w:shd w:val="clear" w:color="auto" w:fill="auto"/>
        <w:tabs>
          <w:tab w:val="clear" w:pos="0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E71A54">
        <w:rPr>
          <w:sz w:val="28"/>
          <w:szCs w:val="28"/>
        </w:rPr>
        <w:t>взаимодействие с семьями воспитанников для обеспечения полноценного развития детей;</w:t>
      </w:r>
    </w:p>
    <w:p w:rsidR="00404CB1" w:rsidRPr="00E71A54" w:rsidRDefault="00404CB1" w:rsidP="00404CB1">
      <w:pPr>
        <w:pStyle w:val="ac"/>
        <w:numPr>
          <w:ilvl w:val="0"/>
          <w:numId w:val="11"/>
        </w:numPr>
        <w:shd w:val="clear" w:color="auto" w:fill="auto"/>
        <w:tabs>
          <w:tab w:val="clear" w:pos="0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E71A54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E2A94" w:rsidRPr="003B003E" w:rsidRDefault="00AE2A94" w:rsidP="00E7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54">
        <w:rPr>
          <w:rFonts w:ascii="Times New Roman" w:hAnsi="Times New Roman" w:cs="Times New Roman"/>
          <w:sz w:val="28"/>
          <w:szCs w:val="28"/>
        </w:rPr>
        <w:t xml:space="preserve">         Основные ориентиры образовательной</w:t>
      </w:r>
      <w:r w:rsidRPr="003B003E">
        <w:rPr>
          <w:rFonts w:ascii="Times New Roman" w:hAnsi="Times New Roman" w:cs="Times New Roman"/>
          <w:sz w:val="28"/>
          <w:szCs w:val="28"/>
        </w:rPr>
        <w:t xml:space="preserve"> деятельности ДОО в 201</w:t>
      </w:r>
      <w:r w:rsidR="00AD1F3A">
        <w:rPr>
          <w:rFonts w:ascii="Times New Roman" w:hAnsi="Times New Roman" w:cs="Times New Roman"/>
          <w:sz w:val="28"/>
          <w:szCs w:val="28"/>
        </w:rPr>
        <w:t>7</w:t>
      </w:r>
      <w:r w:rsidRPr="003B003E">
        <w:rPr>
          <w:rFonts w:ascii="Times New Roman" w:hAnsi="Times New Roman" w:cs="Times New Roman"/>
          <w:sz w:val="28"/>
          <w:szCs w:val="28"/>
        </w:rPr>
        <w:t xml:space="preserve"> году определял</w:t>
      </w:r>
      <w:r w:rsidR="00103FF5">
        <w:rPr>
          <w:rFonts w:ascii="Times New Roman" w:hAnsi="Times New Roman" w:cs="Times New Roman"/>
          <w:sz w:val="28"/>
          <w:szCs w:val="28"/>
        </w:rPr>
        <w:t>и</w:t>
      </w:r>
      <w:r w:rsidRPr="003B003E">
        <w:rPr>
          <w:rFonts w:ascii="Times New Roman" w:hAnsi="Times New Roman" w:cs="Times New Roman"/>
          <w:sz w:val="28"/>
          <w:szCs w:val="28"/>
        </w:rPr>
        <w:t>сь исходя из реализации следующих принципов:</w:t>
      </w:r>
    </w:p>
    <w:p w:rsidR="00AE2A94" w:rsidRPr="003B003E" w:rsidRDefault="00AE2A94" w:rsidP="00995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03E">
        <w:rPr>
          <w:rFonts w:ascii="Times New Roman" w:hAnsi="Times New Roman" w:cs="Times New Roman"/>
          <w:sz w:val="28"/>
          <w:szCs w:val="28"/>
        </w:rPr>
        <w:t>- открытость к запросам родителей и требованиям времени;</w:t>
      </w:r>
    </w:p>
    <w:p w:rsidR="00AE2A94" w:rsidRPr="003B003E" w:rsidRDefault="00AE2A94" w:rsidP="00995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03E">
        <w:rPr>
          <w:rFonts w:ascii="Times New Roman" w:hAnsi="Times New Roman" w:cs="Times New Roman"/>
          <w:sz w:val="28"/>
          <w:szCs w:val="28"/>
        </w:rPr>
        <w:t>- привлечение родителей, общественности к активному диалогу, непосредственному участию в деле воспитания и развития дошкольников;</w:t>
      </w:r>
    </w:p>
    <w:p w:rsidR="00AE2A94" w:rsidRPr="003B003E" w:rsidRDefault="00AE2A94" w:rsidP="00995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03E">
        <w:rPr>
          <w:rFonts w:ascii="Times New Roman" w:hAnsi="Times New Roman" w:cs="Times New Roman"/>
          <w:sz w:val="28"/>
          <w:szCs w:val="28"/>
        </w:rPr>
        <w:t>- переход на современные образовательные технологии;</w:t>
      </w:r>
    </w:p>
    <w:p w:rsidR="00AE2A94" w:rsidRPr="003B003E" w:rsidRDefault="00AE2A94" w:rsidP="00995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03E">
        <w:rPr>
          <w:rFonts w:ascii="Times New Roman" w:hAnsi="Times New Roman" w:cs="Times New Roman"/>
          <w:sz w:val="28"/>
          <w:szCs w:val="28"/>
        </w:rPr>
        <w:t>- обеспечение качественного образования детей дошкольного возраста, которое предполагает создание равных стартовых возможностей для обучения в начальной школе. Достичь оптимального уровня развития каждого ребенка, который позволит ему быть успешным в школе.</w:t>
      </w:r>
    </w:p>
    <w:p w:rsidR="00E71A54" w:rsidRDefault="00E71A54" w:rsidP="005616F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45078" w:rsidRDefault="00E136A2" w:rsidP="005616F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Сведения о численности воспитанников</w:t>
      </w:r>
    </w:p>
    <w:p w:rsidR="00E136A2" w:rsidRDefault="00E136A2" w:rsidP="005616F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Распределение воспитанников по группам</w:t>
      </w:r>
    </w:p>
    <w:p w:rsidR="00E136A2" w:rsidRDefault="00E136A2" w:rsidP="005616F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206"/>
        <w:gridCol w:w="788"/>
        <w:gridCol w:w="1778"/>
        <w:gridCol w:w="1983"/>
        <w:gridCol w:w="1795"/>
        <w:gridCol w:w="1742"/>
        <w:gridCol w:w="1742"/>
        <w:gridCol w:w="1752"/>
      </w:tblGrid>
      <w:tr w:rsidR="00F5765F" w:rsidTr="00F5765F">
        <w:tc>
          <w:tcPr>
            <w:tcW w:w="3227" w:type="dxa"/>
            <w:vMerge w:val="restart"/>
          </w:tcPr>
          <w:p w:rsidR="00F5765F" w:rsidRDefault="00F5765F" w:rsidP="0056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65F" w:rsidRPr="00F5765F" w:rsidRDefault="00F5765F" w:rsidP="0056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267" w:type="dxa"/>
            <w:gridSpan w:val="4"/>
          </w:tcPr>
          <w:p w:rsidR="00F5765F" w:rsidRPr="00F5765F" w:rsidRDefault="00F5765F" w:rsidP="0056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5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воспитанников, человек</w:t>
            </w:r>
          </w:p>
        </w:tc>
        <w:tc>
          <w:tcPr>
            <w:tcW w:w="3520" w:type="dxa"/>
            <w:gridSpan w:val="2"/>
          </w:tcPr>
          <w:p w:rsidR="00F5765F" w:rsidRPr="00F5765F" w:rsidRDefault="00F5765F" w:rsidP="0056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групп, единиц</w:t>
            </w:r>
          </w:p>
        </w:tc>
        <w:tc>
          <w:tcPr>
            <w:tcW w:w="1772" w:type="dxa"/>
          </w:tcPr>
          <w:p w:rsidR="00F5765F" w:rsidRPr="00F5765F" w:rsidRDefault="00F5765F" w:rsidP="0056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мест</w:t>
            </w:r>
          </w:p>
        </w:tc>
      </w:tr>
      <w:tr w:rsidR="00F5765F" w:rsidTr="00F5765F">
        <w:trPr>
          <w:trHeight w:val="105"/>
        </w:trPr>
        <w:tc>
          <w:tcPr>
            <w:tcW w:w="3227" w:type="dxa"/>
            <w:vMerge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581" w:type="dxa"/>
            <w:gridSpan w:val="3"/>
            <w:tcBorders>
              <w:bottom w:val="single" w:sz="4" w:space="0" w:color="auto"/>
            </w:tcBorders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них: </w:t>
            </w:r>
          </w:p>
        </w:tc>
        <w:tc>
          <w:tcPr>
            <w:tcW w:w="1764" w:type="dxa"/>
            <w:vMerge w:val="restart"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56" w:type="dxa"/>
            <w:vMerge w:val="restart"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для детей в возрасте 3 года и старше</w:t>
            </w:r>
          </w:p>
        </w:tc>
        <w:tc>
          <w:tcPr>
            <w:tcW w:w="1772" w:type="dxa"/>
            <w:vMerge w:val="restart"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5765F" w:rsidTr="00F5765F">
        <w:trPr>
          <w:trHeight w:val="990"/>
        </w:trPr>
        <w:tc>
          <w:tcPr>
            <w:tcW w:w="3227" w:type="dxa"/>
            <w:vMerge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группах для детей в возрасте 3 года и старше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дети-инвалиды</w:t>
            </w:r>
          </w:p>
        </w:tc>
        <w:tc>
          <w:tcPr>
            <w:tcW w:w="1764" w:type="dxa"/>
            <w:vMerge/>
          </w:tcPr>
          <w:p w:rsid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65F" w:rsidTr="00F5765F">
        <w:tc>
          <w:tcPr>
            <w:tcW w:w="3227" w:type="dxa"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6" w:type="dxa"/>
          </w:tcPr>
          <w:p w:rsidR="00F5765F" w:rsidRPr="00F5765F" w:rsidRDefault="00987177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1792" w:type="dxa"/>
          </w:tcPr>
          <w:p w:rsidR="00F5765F" w:rsidRPr="00F5765F" w:rsidRDefault="00987177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1983" w:type="dxa"/>
          </w:tcPr>
          <w:p w:rsidR="00F5765F" w:rsidRPr="00F5765F" w:rsidRDefault="00987177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06" w:type="dxa"/>
          </w:tcPr>
          <w:p w:rsidR="00F5765F" w:rsidRPr="00F5765F" w:rsidRDefault="00987177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5765F" w:rsidRPr="00F5765F" w:rsidRDefault="00987177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56" w:type="dxa"/>
          </w:tcPr>
          <w:p w:rsidR="00F5765F" w:rsidRPr="00F5765F" w:rsidRDefault="00987177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72" w:type="dxa"/>
          </w:tcPr>
          <w:p w:rsidR="00F5765F" w:rsidRPr="00F5765F" w:rsidRDefault="00987177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F5765F" w:rsidTr="00F5765F">
        <w:tc>
          <w:tcPr>
            <w:tcW w:w="3227" w:type="dxa"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 группы компенсирующей направленности:</w:t>
            </w:r>
          </w:p>
        </w:tc>
        <w:tc>
          <w:tcPr>
            <w:tcW w:w="68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3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765F" w:rsidTr="00F5765F">
        <w:tc>
          <w:tcPr>
            <w:tcW w:w="3227" w:type="dxa"/>
          </w:tcPr>
          <w:p w:rsid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 воспитанников:</w:t>
            </w:r>
          </w:p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нарушением слуха</w:t>
            </w:r>
          </w:p>
        </w:tc>
        <w:tc>
          <w:tcPr>
            <w:tcW w:w="68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65F" w:rsidTr="00F5765F">
        <w:tc>
          <w:tcPr>
            <w:tcW w:w="3227" w:type="dxa"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нарушением речи</w:t>
            </w:r>
          </w:p>
        </w:tc>
        <w:tc>
          <w:tcPr>
            <w:tcW w:w="68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3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765F" w:rsidTr="00F5765F">
        <w:tc>
          <w:tcPr>
            <w:tcW w:w="3227" w:type="dxa"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нарушением зрения</w:t>
            </w:r>
          </w:p>
        </w:tc>
        <w:tc>
          <w:tcPr>
            <w:tcW w:w="68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65F" w:rsidTr="00F5765F">
        <w:tc>
          <w:tcPr>
            <w:tcW w:w="3227" w:type="dxa"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нарушением интеллекта</w:t>
            </w:r>
          </w:p>
        </w:tc>
        <w:tc>
          <w:tcPr>
            <w:tcW w:w="68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65F" w:rsidTr="00F5765F">
        <w:tc>
          <w:tcPr>
            <w:tcW w:w="3227" w:type="dxa"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68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65F" w:rsidTr="00F5765F">
        <w:tc>
          <w:tcPr>
            <w:tcW w:w="3227" w:type="dxa"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68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65F" w:rsidTr="00F5765F">
        <w:tc>
          <w:tcPr>
            <w:tcW w:w="3227" w:type="dxa"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сложным дефектом</w:t>
            </w:r>
          </w:p>
        </w:tc>
        <w:tc>
          <w:tcPr>
            <w:tcW w:w="68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65F" w:rsidTr="00F5765F">
        <w:tc>
          <w:tcPr>
            <w:tcW w:w="3227" w:type="dxa"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68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79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83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F5765F" w:rsidTr="00F5765F">
        <w:tc>
          <w:tcPr>
            <w:tcW w:w="3227" w:type="dxa"/>
          </w:tcPr>
          <w:p w:rsidR="00F5765F" w:rsidRP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68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3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5765F" w:rsidTr="00F5765F">
        <w:tc>
          <w:tcPr>
            <w:tcW w:w="3227" w:type="dxa"/>
          </w:tcPr>
          <w:p w:rsidR="00F5765F" w:rsidRDefault="00F5765F" w:rsidP="00F5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кратковременного пребывания</w:t>
            </w:r>
          </w:p>
        </w:tc>
        <w:tc>
          <w:tcPr>
            <w:tcW w:w="68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</w:tcPr>
          <w:p w:rsidR="00F5765F" w:rsidRPr="00037F64" w:rsidRDefault="007D76DE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3" w:type="dxa"/>
          </w:tcPr>
          <w:p w:rsidR="00F5765F" w:rsidRPr="00037F64" w:rsidRDefault="007D76DE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</w:tcPr>
          <w:p w:rsidR="00F5765F" w:rsidRPr="00037F64" w:rsidRDefault="007D76DE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5765F" w:rsidRPr="00037F64" w:rsidRDefault="007D76DE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F5765F" w:rsidRPr="00037F64" w:rsidRDefault="00987177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F5765F" w:rsidRPr="00037F64" w:rsidRDefault="007D76DE" w:rsidP="00F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136A2" w:rsidRPr="003B003E" w:rsidRDefault="00E136A2" w:rsidP="005616F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45078" w:rsidRDefault="00345078" w:rsidP="0034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A94" w:rsidRDefault="00AE2A94" w:rsidP="003B0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03E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AD1F3A">
        <w:rPr>
          <w:rFonts w:ascii="Times New Roman" w:hAnsi="Times New Roman" w:cs="Times New Roman"/>
          <w:sz w:val="28"/>
          <w:szCs w:val="28"/>
        </w:rPr>
        <w:t>7</w:t>
      </w:r>
      <w:r w:rsidRPr="003B003E">
        <w:rPr>
          <w:rFonts w:ascii="Times New Roman" w:hAnsi="Times New Roman" w:cs="Times New Roman"/>
          <w:sz w:val="28"/>
          <w:szCs w:val="28"/>
        </w:rPr>
        <w:t>г</w:t>
      </w:r>
      <w:r w:rsidR="00C316BF" w:rsidRPr="003B003E">
        <w:rPr>
          <w:rFonts w:ascii="Times New Roman" w:hAnsi="Times New Roman" w:cs="Times New Roman"/>
          <w:sz w:val="28"/>
          <w:szCs w:val="28"/>
        </w:rPr>
        <w:t>оду</w:t>
      </w:r>
      <w:r w:rsidRPr="003B003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осуществлялась с учетом возраста </w:t>
      </w:r>
      <w:r w:rsidR="00E71A54">
        <w:rPr>
          <w:rFonts w:ascii="Times New Roman" w:hAnsi="Times New Roman" w:cs="Times New Roman"/>
          <w:sz w:val="28"/>
          <w:szCs w:val="28"/>
        </w:rPr>
        <w:t xml:space="preserve">и индивидуальных особенностей </w:t>
      </w:r>
      <w:r w:rsidRPr="003B003E">
        <w:rPr>
          <w:rFonts w:ascii="Times New Roman" w:hAnsi="Times New Roman" w:cs="Times New Roman"/>
          <w:sz w:val="28"/>
          <w:szCs w:val="28"/>
        </w:rPr>
        <w:t>детей по следующим программам дошкольного образования,</w:t>
      </w:r>
      <w:r w:rsidRPr="003B003E">
        <w:rPr>
          <w:rFonts w:ascii="Times New Roman" w:hAnsi="Times New Roman" w:cs="Times New Roman"/>
          <w:bCs/>
          <w:iCs/>
          <w:sz w:val="28"/>
          <w:szCs w:val="28"/>
        </w:rPr>
        <w:t xml:space="preserve"> которые обеспечивают комплексный </w:t>
      </w:r>
      <w:r w:rsidR="003B003E">
        <w:rPr>
          <w:rFonts w:ascii="Times New Roman" w:hAnsi="Times New Roman" w:cs="Times New Roman"/>
          <w:bCs/>
          <w:iCs/>
          <w:sz w:val="28"/>
          <w:szCs w:val="28"/>
        </w:rPr>
        <w:t xml:space="preserve">подход к организации целостного </w:t>
      </w:r>
      <w:r w:rsidRPr="003B003E">
        <w:rPr>
          <w:rFonts w:ascii="Times New Roman" w:hAnsi="Times New Roman" w:cs="Times New Roman"/>
          <w:bCs/>
          <w:iCs/>
          <w:sz w:val="28"/>
          <w:szCs w:val="28"/>
        </w:rPr>
        <w:t>педагогического процесса</w:t>
      </w:r>
      <w:r w:rsidR="00E71A54">
        <w:rPr>
          <w:rFonts w:ascii="Times New Roman" w:hAnsi="Times New Roman" w:cs="Times New Roman"/>
          <w:sz w:val="28"/>
          <w:szCs w:val="28"/>
        </w:rPr>
        <w:t>:</w:t>
      </w:r>
    </w:p>
    <w:p w:rsidR="00E71A54" w:rsidRPr="00E71A54" w:rsidRDefault="00E71A54" w:rsidP="00E71A54">
      <w:pPr>
        <w:shd w:val="clear" w:color="auto" w:fill="FFFFFF"/>
        <w:spacing w:after="0" w:line="240" w:lineRule="auto"/>
        <w:ind w:left="82" w:right="67" w:firstLine="6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A54">
        <w:rPr>
          <w:rFonts w:ascii="Times New Roman" w:hAnsi="Times New Roman" w:cs="Times New Roman"/>
          <w:sz w:val="28"/>
          <w:szCs w:val="28"/>
        </w:rPr>
        <w:t>- основн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912EE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Pr="00E71A54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разработанная</w:t>
      </w:r>
      <w:r w:rsidRPr="00E71A54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E21607">
        <w:rPr>
          <w:rFonts w:ascii="Times New Roman" w:hAnsi="Times New Roman" w:cs="Times New Roman"/>
          <w:sz w:val="28"/>
          <w:szCs w:val="28"/>
        </w:rPr>
        <w:t>О</w:t>
      </w:r>
      <w:r w:rsidRPr="00E71A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сновной </w:t>
      </w:r>
      <w:r w:rsidR="00E2160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E71A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бразовательной программы дошкольного образования </w:t>
      </w:r>
      <w:r w:rsidRPr="00E71A54">
        <w:rPr>
          <w:rFonts w:ascii="Times New Roman" w:hAnsi="Times New Roman" w:cs="Times New Roman"/>
          <w:color w:val="000000"/>
          <w:sz w:val="28"/>
          <w:szCs w:val="28"/>
        </w:rPr>
        <w:t xml:space="preserve">«От рождения до школы» под редакцией Н.Е. </w:t>
      </w:r>
      <w:proofErr w:type="spellStart"/>
      <w:r w:rsidRPr="00E71A54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E71A54">
        <w:rPr>
          <w:rFonts w:ascii="Times New Roman" w:hAnsi="Times New Roman" w:cs="Times New Roman"/>
          <w:color w:val="000000"/>
          <w:sz w:val="28"/>
          <w:szCs w:val="28"/>
        </w:rPr>
        <w:t>, Т.С. Комаровой, М.А. Васильевой и др.</w:t>
      </w:r>
      <w:r w:rsidR="00912E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1A54" w:rsidRDefault="00E71A54" w:rsidP="00E71A54">
      <w:pPr>
        <w:shd w:val="clear" w:color="auto" w:fill="FFFFFF"/>
        <w:spacing w:after="0" w:line="240" w:lineRule="auto"/>
        <w:ind w:left="82" w:right="67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E71A5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адаптированная</w:t>
      </w:r>
      <w:r w:rsidR="00763943">
        <w:rPr>
          <w:rFonts w:ascii="Times New Roman" w:hAnsi="Times New Roman" w:cs="Times New Roman"/>
          <w:sz w:val="28"/>
          <w:szCs w:val="28"/>
        </w:rPr>
        <w:t xml:space="preserve"> </w:t>
      </w:r>
      <w:r w:rsidR="006040F2">
        <w:rPr>
          <w:rFonts w:ascii="Times New Roman" w:hAnsi="Times New Roman" w:cs="Times New Roman"/>
          <w:sz w:val="28"/>
          <w:szCs w:val="28"/>
        </w:rPr>
        <w:t>основная</w:t>
      </w:r>
      <w:r w:rsidR="00763943">
        <w:rPr>
          <w:rFonts w:ascii="Times New Roman" w:hAnsi="Times New Roman" w:cs="Times New Roman"/>
          <w:sz w:val="28"/>
          <w:szCs w:val="28"/>
        </w:rPr>
        <w:t xml:space="preserve"> </w:t>
      </w:r>
      <w:r w:rsidR="006040F2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Pr="00E71A54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с тяжелыми нарушениями речи</w:t>
      </w:r>
      <w:r>
        <w:rPr>
          <w:rFonts w:ascii="Times New Roman" w:hAnsi="Times New Roman" w:cs="Times New Roman"/>
          <w:sz w:val="28"/>
          <w:szCs w:val="28"/>
        </w:rPr>
        <w:t>, разработанная</w:t>
      </w:r>
      <w:r w:rsidRPr="00E71A54">
        <w:rPr>
          <w:rFonts w:ascii="Times New Roman" w:hAnsi="Times New Roman" w:cs="Times New Roman"/>
          <w:sz w:val="28"/>
          <w:szCs w:val="28"/>
        </w:rPr>
        <w:t xml:space="preserve"> на основе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Н.В. </w:t>
      </w:r>
      <w:proofErr w:type="spellStart"/>
      <w:r w:rsidRPr="00E71A54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E71A54">
        <w:rPr>
          <w:rFonts w:ascii="Times New Roman" w:hAnsi="Times New Roman" w:cs="Times New Roman"/>
          <w:sz w:val="28"/>
          <w:szCs w:val="28"/>
        </w:rPr>
        <w:t>, 2014г. (группы компенсирующей направленности);</w:t>
      </w:r>
    </w:p>
    <w:p w:rsidR="006040F2" w:rsidRPr="00E71A54" w:rsidRDefault="006040F2" w:rsidP="00E71A54">
      <w:pPr>
        <w:shd w:val="clear" w:color="auto" w:fill="FFFFFF"/>
        <w:spacing w:after="0" w:line="240" w:lineRule="auto"/>
        <w:ind w:left="82" w:right="67"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-адаптированная основная общеобразовательная программа дошкольного образования для детей с задержкой психического здоровья, разработа</w:t>
      </w:r>
      <w:r w:rsidR="007D76DE">
        <w:rPr>
          <w:rFonts w:ascii="Times New Roman" w:hAnsi="Times New Roman" w:cs="Times New Roman"/>
          <w:sz w:val="28"/>
          <w:szCs w:val="28"/>
        </w:rPr>
        <w:t>нной с учетом программы под редакцией С.Г. Шевченко «Подготовка к школе детей с задержкой психического развития».</w:t>
      </w:r>
    </w:p>
    <w:p w:rsidR="00E71A54" w:rsidRPr="00E71A54" w:rsidRDefault="00E71A54" w:rsidP="00E71A54">
      <w:pPr>
        <w:shd w:val="clear" w:color="auto" w:fill="FFFFFF"/>
        <w:spacing w:after="0" w:line="240" w:lineRule="auto"/>
        <w:ind w:left="82" w:right="67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E71A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C007B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E21607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E71A54">
        <w:rPr>
          <w:rFonts w:ascii="Times New Roman" w:hAnsi="Times New Roman" w:cs="Times New Roman"/>
          <w:sz w:val="28"/>
          <w:szCs w:val="28"/>
        </w:rPr>
        <w:t xml:space="preserve"> дошкольного образования группы кратковременного пребывания (адаптационной)</w:t>
      </w:r>
      <w:r w:rsidR="00E21607">
        <w:rPr>
          <w:rFonts w:ascii="Times New Roman" w:hAnsi="Times New Roman" w:cs="Times New Roman"/>
          <w:sz w:val="28"/>
          <w:szCs w:val="28"/>
        </w:rPr>
        <w:t>, разработанной</w:t>
      </w:r>
      <w:r w:rsidRPr="00E71A54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E21607">
        <w:rPr>
          <w:rFonts w:ascii="Times New Roman" w:hAnsi="Times New Roman" w:cs="Times New Roman"/>
          <w:sz w:val="28"/>
          <w:szCs w:val="28"/>
        </w:rPr>
        <w:t>О</w:t>
      </w:r>
      <w:r w:rsidRPr="00E71A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сновной образовательной программы дошкольного образования </w:t>
      </w:r>
      <w:r w:rsidRPr="00E71A54">
        <w:rPr>
          <w:rFonts w:ascii="Times New Roman" w:hAnsi="Times New Roman" w:cs="Times New Roman"/>
          <w:color w:val="000000"/>
          <w:sz w:val="28"/>
          <w:szCs w:val="28"/>
        </w:rPr>
        <w:t xml:space="preserve">«От рождения до школы» под редакцией Н.Е. </w:t>
      </w:r>
      <w:proofErr w:type="spellStart"/>
      <w:r w:rsidRPr="00E71A54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E71A54">
        <w:rPr>
          <w:rFonts w:ascii="Times New Roman" w:hAnsi="Times New Roman" w:cs="Times New Roman"/>
          <w:color w:val="000000"/>
          <w:sz w:val="28"/>
          <w:szCs w:val="28"/>
        </w:rPr>
        <w:t>, Т.С. Комаровой, М.А. Васильевой и др</w:t>
      </w:r>
      <w:r w:rsidRPr="00E71A54">
        <w:rPr>
          <w:rFonts w:ascii="Times New Roman" w:hAnsi="Times New Roman" w:cs="Times New Roman"/>
          <w:sz w:val="28"/>
          <w:szCs w:val="28"/>
        </w:rPr>
        <w:t>.</w:t>
      </w:r>
    </w:p>
    <w:p w:rsidR="003B003E" w:rsidRPr="00E21607" w:rsidRDefault="003B003E" w:rsidP="0034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</w:rPr>
      </w:pPr>
    </w:p>
    <w:p w:rsidR="00345078" w:rsidRPr="003B003E" w:rsidRDefault="00345078" w:rsidP="00345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B0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Программно – методическое обеспечение организации образовательной деятельности</w:t>
      </w:r>
    </w:p>
    <w:p w:rsidR="00345078" w:rsidRPr="003B003E" w:rsidRDefault="00345078" w:rsidP="0034507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B0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в МДОУ № 19 п. </w:t>
      </w:r>
      <w:proofErr w:type="gramStart"/>
      <w:r w:rsidRPr="003B0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Разумное</w:t>
      </w:r>
      <w:proofErr w:type="gramEnd"/>
      <w:r w:rsidR="007639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C316BF" w:rsidRPr="003B003E">
        <w:rPr>
          <w:rFonts w:ascii="Times New Roman" w:hAnsi="Times New Roman" w:cs="Times New Roman"/>
          <w:b/>
          <w:color w:val="002060"/>
          <w:sz w:val="28"/>
          <w:szCs w:val="28"/>
        </w:rPr>
        <w:t>Белгородского района Белгородской области</w:t>
      </w:r>
    </w:p>
    <w:p w:rsidR="00C316BF" w:rsidRPr="00B13EDF" w:rsidRDefault="00C316BF" w:rsidP="0034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175" w:type="dxa"/>
        <w:tblCellSpacing w:w="0" w:type="dxa"/>
        <w:tblInd w:w="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EA9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284"/>
        <w:gridCol w:w="8646"/>
      </w:tblGrid>
      <w:tr w:rsidR="00345078" w:rsidRPr="00345078" w:rsidTr="00B13EDF">
        <w:trPr>
          <w:tblCellSpacing w:w="0" w:type="dxa"/>
        </w:trPr>
        <w:tc>
          <w:tcPr>
            <w:tcW w:w="14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45078" w:rsidRPr="00B13EDF" w:rsidRDefault="00345078" w:rsidP="0034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 Реализация ООП </w:t>
            </w:r>
            <w:proofErr w:type="gramStart"/>
            <w:r w:rsidRPr="00B1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  <w:p w:rsidR="000761EF" w:rsidRPr="00B13EDF" w:rsidRDefault="000761EF" w:rsidP="0034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5078" w:rsidRPr="00345078" w:rsidTr="00B13EDF">
        <w:trPr>
          <w:trHeight w:val="1429"/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078" w:rsidRPr="00B13EDF" w:rsidRDefault="00345078" w:rsidP="00E2160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1.1. </w:t>
            </w:r>
            <w:r w:rsidR="00E2160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1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бразовательные программы и педагогические технологии, с учетом которых реализуется ООП </w:t>
            </w:r>
            <w:proofErr w:type="gramStart"/>
            <w:r w:rsidRPr="00B13EDF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1EF" w:rsidRPr="00B13EDF" w:rsidRDefault="00E21607" w:rsidP="00E2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</w:t>
            </w:r>
            <w:r w:rsidR="00345078"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«От рождения до школы»/ под ред</w:t>
            </w:r>
            <w:r w:rsidR="00C316BF"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</w:t>
            </w:r>
            <w:r w:rsidR="00345078"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Н.Е. </w:t>
            </w:r>
            <w:proofErr w:type="spellStart"/>
            <w:r w:rsidR="00345078"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345078"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>, Т.С. Комаровой, М.А. Васильевой,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45078"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078" w:rsidRPr="00345078" w:rsidTr="00B13EDF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3943" w:rsidRDefault="00763943" w:rsidP="007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76DE" w:rsidRDefault="00345078" w:rsidP="007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1.2. Парциальные программы, с учетом которых реализуется часть ООП </w:t>
            </w:r>
            <w:proofErr w:type="gramStart"/>
            <w:r w:rsidR="00E21607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13ED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B1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B13ED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формируемая участниками </w:t>
            </w:r>
          </w:p>
          <w:p w:rsidR="00345078" w:rsidRPr="00B13EDF" w:rsidRDefault="00345078" w:rsidP="007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EDF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образовательных отношений</w:t>
            </w:r>
          </w:p>
        </w:tc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078" w:rsidRPr="00B13EDF" w:rsidRDefault="00345078" w:rsidP="00111A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1.Князева О.Л., М.Д. </w:t>
            </w:r>
            <w:proofErr w:type="spellStart"/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«Приобщение детей к истокам русской народной культуры»</w:t>
            </w:r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Лыкова И.А. «Цветные ладошки»: Программа художественно – творческого развития в изобразительной деятельности</w:t>
            </w:r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B13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Белгородоведение. Парциальная программа для дошкольных образовательных организаций Т.М. </w:t>
            </w:r>
            <w:proofErr w:type="spellStart"/>
            <w:r w:rsidRPr="00B13EDF">
              <w:rPr>
                <w:rFonts w:ascii="Times New Roman" w:hAnsi="Times New Roman" w:cs="Times New Roman"/>
                <w:bCs/>
                <w:sz w:val="24"/>
                <w:szCs w:val="24"/>
              </w:rPr>
              <w:t>Стручаева</w:t>
            </w:r>
            <w:proofErr w:type="spellEnd"/>
            <w:r w:rsidRPr="00B13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Н.Д. </w:t>
            </w:r>
            <w:proofErr w:type="spellStart"/>
            <w:r w:rsidRPr="00B13EDF">
              <w:rPr>
                <w:rFonts w:ascii="Times New Roman" w:hAnsi="Times New Roman" w:cs="Times New Roman"/>
                <w:bCs/>
                <w:sz w:val="24"/>
                <w:szCs w:val="24"/>
              </w:rPr>
              <w:t>Епанчинцева</w:t>
            </w:r>
            <w:proofErr w:type="spellEnd"/>
            <w:r w:rsidRPr="00B13EDF">
              <w:rPr>
                <w:rFonts w:ascii="Times New Roman" w:hAnsi="Times New Roman" w:cs="Times New Roman"/>
                <w:bCs/>
                <w:sz w:val="24"/>
                <w:szCs w:val="24"/>
              </w:rPr>
              <w:t>, и др.</w:t>
            </w:r>
          </w:p>
          <w:p w:rsidR="00345078" w:rsidRPr="00B13EDF" w:rsidRDefault="00345078" w:rsidP="00C31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13EDF">
              <w:rPr>
                <w:rFonts w:ascii="Times New Roman" w:hAnsi="Times New Roman" w:cs="Times New Roman"/>
                <w:sz w:val="24"/>
                <w:szCs w:val="24"/>
              </w:rPr>
              <w:t>Данилова Т.И. Программа «Светофор».</w:t>
            </w:r>
          </w:p>
          <w:p w:rsidR="00345078" w:rsidRPr="00B13EDF" w:rsidRDefault="00345078" w:rsidP="00C31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Авдеева Н.Н., Князева Н.Л., </w:t>
            </w:r>
            <w:proofErr w:type="spellStart"/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 «Основы безопасности детей дошкольного возраста»</w:t>
            </w:r>
          </w:p>
          <w:p w:rsidR="007D76DE" w:rsidRPr="00B13EDF" w:rsidRDefault="00345078" w:rsidP="0047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D7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="007D76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7D7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«Танцевально-игровая гимнастика»</w:t>
            </w:r>
            <w:r w:rsidR="00472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воспитанников ДОУ 5-7 лет /Белгород. 2016/ авторы </w:t>
            </w:r>
            <w:proofErr w:type="spellStart"/>
            <w:r w:rsidR="00472195">
              <w:rPr>
                <w:rFonts w:ascii="Times New Roman" w:eastAsia="Times New Roman" w:hAnsi="Times New Roman" w:cs="Times New Roman"/>
                <w:sz w:val="24"/>
                <w:szCs w:val="24"/>
              </w:rPr>
              <w:t>Тяпугина</w:t>
            </w:r>
            <w:proofErr w:type="spellEnd"/>
            <w:r w:rsidR="00472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Бондарь А.А. и др.</w:t>
            </w:r>
          </w:p>
        </w:tc>
      </w:tr>
      <w:tr w:rsidR="00345078" w:rsidRPr="00345078" w:rsidTr="00B13EDF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078" w:rsidRPr="00B13EDF" w:rsidRDefault="00345078" w:rsidP="00E71A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ED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1.3. Адаптивные программы</w:t>
            </w:r>
            <w:r w:rsidR="00C316BF" w:rsidRPr="00B13ED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1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учетом которых реализуется часть коррекционной работы и/или инклюзивного образования ООП </w:t>
            </w:r>
            <w:proofErr w:type="gramStart"/>
            <w:r w:rsidRPr="00B13EDF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078" w:rsidRPr="00B13EDF" w:rsidRDefault="00345078" w:rsidP="0011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речи)»</w:t>
            </w:r>
          </w:p>
          <w:p w:rsidR="005616FE" w:rsidRPr="00B13EDF" w:rsidRDefault="005616FE" w:rsidP="0011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6FE" w:rsidRPr="00B13EDF" w:rsidRDefault="005616FE" w:rsidP="0011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078" w:rsidRPr="00345078" w:rsidTr="00B13EDF">
        <w:trPr>
          <w:tblCellSpacing w:w="0" w:type="dxa"/>
        </w:trPr>
        <w:tc>
          <w:tcPr>
            <w:tcW w:w="14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45078" w:rsidRPr="00B13EDF" w:rsidRDefault="00345078" w:rsidP="0007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2.  </w:t>
            </w:r>
            <w:r w:rsidR="000761EF" w:rsidRPr="00B1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1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ариативны</w:t>
            </w:r>
            <w:r w:rsidR="000761EF" w:rsidRPr="00B1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1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форм</w:t>
            </w:r>
            <w:r w:rsidR="000761EF" w:rsidRPr="00B1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B1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345078" w:rsidRPr="00345078" w:rsidTr="00B13EDF">
        <w:trPr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078" w:rsidRPr="00B13EDF" w:rsidRDefault="00345078" w:rsidP="00E2160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Примерные образовательные программы и педагогические технологии, с учетом которых реализуется ООПДО в группах кратковременного пребывания детей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078" w:rsidRPr="00B13EDF" w:rsidRDefault="00345078" w:rsidP="00C31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160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 w:rsidRPr="00B13ED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</w:t>
            </w:r>
            <w:r w:rsidR="00E21607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«От рождения до школы» </w:t>
            </w:r>
            <w:r w:rsidR="00E21607"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редакцией Н.Е. </w:t>
            </w:r>
            <w:proofErr w:type="spellStart"/>
            <w:r w:rsidR="00E21607"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E21607"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>, Т.С. Комаровой, М.А. Васильевой, 201</w:t>
            </w:r>
            <w:r w:rsidR="00E216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1607" w:rsidRPr="00B1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345078" w:rsidRPr="00B13EDF" w:rsidRDefault="00345078" w:rsidP="00C31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DF">
              <w:rPr>
                <w:rFonts w:ascii="Times New Roman" w:hAnsi="Times New Roman" w:cs="Times New Roman"/>
                <w:sz w:val="24"/>
                <w:szCs w:val="24"/>
              </w:rPr>
              <w:t>2.Программа и методические рекомендации для занятий с детьми 2-7 лет.</w:t>
            </w:r>
          </w:p>
          <w:p w:rsidR="00345078" w:rsidRDefault="00345078" w:rsidP="00C31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DF">
              <w:rPr>
                <w:rFonts w:ascii="Times New Roman" w:hAnsi="Times New Roman" w:cs="Times New Roman"/>
                <w:sz w:val="24"/>
                <w:szCs w:val="24"/>
              </w:rPr>
              <w:t>3.Белова О.Е. Циклы игровых комплексов с детьми 2-4 лет в адаптационный период по программе «От рождения до школы»</w:t>
            </w:r>
          </w:p>
          <w:p w:rsidR="00AE6E4A" w:rsidRPr="00B13EDF" w:rsidRDefault="00AE6E4A" w:rsidP="00C31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A82" w:rsidRDefault="00625A82" w:rsidP="00C316B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6E4A" w:rsidRDefault="00AE6E4A" w:rsidP="00C316B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6E4A" w:rsidRDefault="00AE6E4A" w:rsidP="00C316B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45078" w:rsidRPr="003B003E" w:rsidRDefault="00345078" w:rsidP="00625A8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B003E">
        <w:rPr>
          <w:rFonts w:ascii="Times New Roman" w:hAnsi="Times New Roman" w:cs="Times New Roman"/>
          <w:b/>
          <w:color w:val="002060"/>
          <w:sz w:val="28"/>
          <w:szCs w:val="28"/>
        </w:rPr>
        <w:t>Модель соотношения образовательных программ по реализации задач образовательных областей</w:t>
      </w:r>
    </w:p>
    <w:p w:rsidR="00B13EDF" w:rsidRPr="000761EF" w:rsidRDefault="00B13EDF" w:rsidP="003450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3891" w:type="dxa"/>
        <w:tblInd w:w="959" w:type="dxa"/>
        <w:tblLook w:val="04A0"/>
      </w:tblPr>
      <w:tblGrid>
        <w:gridCol w:w="5386"/>
        <w:gridCol w:w="8505"/>
      </w:tblGrid>
      <w:tr w:rsidR="00345078" w:rsidRPr="00345078" w:rsidTr="00B010B0">
        <w:tc>
          <w:tcPr>
            <w:tcW w:w="5386" w:type="dxa"/>
            <w:shd w:val="clear" w:color="auto" w:fill="FBD4B4" w:themeFill="accent6" w:themeFillTint="66"/>
          </w:tcPr>
          <w:p w:rsidR="00345078" w:rsidRPr="00345078" w:rsidRDefault="00345078" w:rsidP="00345078">
            <w:pPr>
              <w:jc w:val="center"/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</w:pPr>
            <w:r w:rsidRPr="00345078"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505" w:type="dxa"/>
            <w:shd w:val="clear" w:color="auto" w:fill="D6E3BC" w:themeFill="accent3" w:themeFillTint="66"/>
          </w:tcPr>
          <w:p w:rsidR="00345078" w:rsidRDefault="00345078" w:rsidP="00345078">
            <w:pPr>
              <w:jc w:val="center"/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</w:pPr>
            <w:r w:rsidRPr="00345078"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13EDF" w:rsidRPr="00B13EDF" w:rsidRDefault="00B13EDF" w:rsidP="00345078">
            <w:pPr>
              <w:jc w:val="center"/>
              <w:rPr>
                <w:rStyle w:val="FontStyle2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078" w:rsidRPr="00345078" w:rsidTr="00625A82">
        <w:tc>
          <w:tcPr>
            <w:tcW w:w="13891" w:type="dxa"/>
            <w:gridSpan w:val="2"/>
            <w:shd w:val="clear" w:color="auto" w:fill="DAEEF3" w:themeFill="accent5" w:themeFillTint="33"/>
          </w:tcPr>
          <w:p w:rsidR="00345078" w:rsidRPr="00345078" w:rsidRDefault="00345078" w:rsidP="00345078">
            <w:pPr>
              <w:jc w:val="center"/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078"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345078" w:rsidRPr="00345078" w:rsidTr="00B010B0">
        <w:tc>
          <w:tcPr>
            <w:tcW w:w="5386" w:type="dxa"/>
          </w:tcPr>
          <w:p w:rsidR="00345078" w:rsidRPr="00345078" w:rsidRDefault="00345078" w:rsidP="0034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78">
              <w:rPr>
                <w:rFonts w:ascii="Times New Roman" w:hAnsi="Times New Roman" w:cs="Times New Roman"/>
                <w:sz w:val="24"/>
                <w:szCs w:val="24"/>
              </w:rPr>
              <w:t>-социально-коммуникативное развитие;</w:t>
            </w:r>
          </w:p>
          <w:p w:rsidR="00345078" w:rsidRPr="00345078" w:rsidRDefault="00345078" w:rsidP="0034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78">
              <w:rPr>
                <w:rFonts w:ascii="Times New Roman" w:hAnsi="Times New Roman" w:cs="Times New Roman"/>
                <w:sz w:val="24"/>
                <w:szCs w:val="24"/>
              </w:rPr>
              <w:t>-познавательное развитие;</w:t>
            </w:r>
          </w:p>
          <w:p w:rsidR="00345078" w:rsidRPr="00345078" w:rsidRDefault="00345078" w:rsidP="0034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78">
              <w:rPr>
                <w:rFonts w:ascii="Times New Roman" w:hAnsi="Times New Roman" w:cs="Times New Roman"/>
                <w:sz w:val="24"/>
                <w:szCs w:val="24"/>
              </w:rPr>
              <w:t>-речевое развитие;</w:t>
            </w:r>
          </w:p>
          <w:p w:rsidR="00345078" w:rsidRPr="00345078" w:rsidRDefault="00345078" w:rsidP="0034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78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-художественно-эстетическое развитие;</w:t>
            </w:r>
          </w:p>
          <w:p w:rsidR="00345078" w:rsidRPr="00345078" w:rsidRDefault="00345078" w:rsidP="00345078">
            <w:pPr>
              <w:jc w:val="center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078">
              <w:rPr>
                <w:rFonts w:ascii="Times New Roman" w:hAnsi="Times New Roman" w:cs="Times New Roman"/>
                <w:sz w:val="24"/>
                <w:szCs w:val="24"/>
              </w:rPr>
              <w:t>-физическое развитие.</w:t>
            </w:r>
          </w:p>
        </w:tc>
        <w:tc>
          <w:tcPr>
            <w:tcW w:w="8505" w:type="dxa"/>
          </w:tcPr>
          <w:p w:rsidR="00345078" w:rsidRPr="00345078" w:rsidRDefault="00345078" w:rsidP="00345078">
            <w:pPr>
              <w:jc w:val="center"/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</w:pPr>
          </w:p>
          <w:p w:rsidR="00345078" w:rsidRPr="00345078" w:rsidRDefault="00995180" w:rsidP="003450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  <w:t>О</w:t>
            </w:r>
            <w:r w:rsidR="00345078" w:rsidRPr="00345078"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  <w:t xml:space="preserve">ОП ДО </w:t>
            </w:r>
            <w:r w:rsidR="00345078" w:rsidRPr="00345078">
              <w:rPr>
                <w:rFonts w:ascii="Times New Roman" w:hAnsi="Times New Roman" w:cs="Times New Roman"/>
                <w:iCs/>
                <w:sz w:val="24"/>
                <w:szCs w:val="24"/>
              </w:rPr>
              <w:t>«От рождения до школы»</w:t>
            </w:r>
            <w:proofErr w:type="gramEnd"/>
          </w:p>
          <w:p w:rsidR="00345078" w:rsidRPr="00345078" w:rsidRDefault="00345078" w:rsidP="00345078">
            <w:pPr>
              <w:jc w:val="center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345078" w:rsidRPr="00345078" w:rsidTr="00625A82">
        <w:tc>
          <w:tcPr>
            <w:tcW w:w="13891" w:type="dxa"/>
            <w:gridSpan w:val="2"/>
            <w:shd w:val="clear" w:color="auto" w:fill="DAEEF3" w:themeFill="accent5" w:themeFillTint="33"/>
          </w:tcPr>
          <w:p w:rsidR="00345078" w:rsidRDefault="00345078" w:rsidP="003450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Часть, </w:t>
            </w:r>
            <w:proofErr w:type="gramStart"/>
            <w:r w:rsidRPr="00C31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формируемой</w:t>
            </w:r>
            <w:proofErr w:type="gramEnd"/>
            <w:r w:rsidRPr="00C31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участниками образовательных отношений</w:t>
            </w:r>
          </w:p>
          <w:p w:rsidR="00B13EDF" w:rsidRPr="00B13EDF" w:rsidRDefault="00B13EDF" w:rsidP="00345078">
            <w:pPr>
              <w:jc w:val="center"/>
              <w:rPr>
                <w:rStyle w:val="FontStyle221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345078" w:rsidRPr="00345078" w:rsidTr="00B010B0">
        <w:tc>
          <w:tcPr>
            <w:tcW w:w="5386" w:type="dxa"/>
          </w:tcPr>
          <w:p w:rsidR="00C316BF" w:rsidRDefault="00C316BF" w:rsidP="0034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78" w:rsidRPr="00345078" w:rsidRDefault="00345078" w:rsidP="0034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78">
              <w:rPr>
                <w:rFonts w:ascii="Times New Roman" w:hAnsi="Times New Roman" w:cs="Times New Roman"/>
                <w:sz w:val="24"/>
                <w:szCs w:val="24"/>
              </w:rPr>
              <w:t>-социально-коммуникативное развитие;</w:t>
            </w:r>
          </w:p>
          <w:p w:rsidR="00345078" w:rsidRPr="00345078" w:rsidRDefault="00345078" w:rsidP="0034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78">
              <w:rPr>
                <w:rFonts w:ascii="Times New Roman" w:hAnsi="Times New Roman" w:cs="Times New Roman"/>
                <w:sz w:val="24"/>
                <w:szCs w:val="24"/>
              </w:rPr>
              <w:t>-познавательное развитие;</w:t>
            </w:r>
          </w:p>
          <w:p w:rsidR="00345078" w:rsidRPr="00345078" w:rsidRDefault="00345078" w:rsidP="0034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78">
              <w:rPr>
                <w:rFonts w:ascii="Times New Roman" w:hAnsi="Times New Roman" w:cs="Times New Roman"/>
                <w:sz w:val="24"/>
                <w:szCs w:val="24"/>
              </w:rPr>
              <w:t>-речевое развитие;</w:t>
            </w:r>
          </w:p>
          <w:p w:rsidR="00345078" w:rsidRPr="00345078" w:rsidRDefault="00345078" w:rsidP="0034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78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-художественно-эстетическое развитие;</w:t>
            </w:r>
          </w:p>
          <w:p w:rsidR="00345078" w:rsidRPr="00345078" w:rsidRDefault="00345078" w:rsidP="00345078">
            <w:pPr>
              <w:jc w:val="center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078">
              <w:rPr>
                <w:rFonts w:ascii="Times New Roman" w:hAnsi="Times New Roman" w:cs="Times New Roman"/>
                <w:sz w:val="24"/>
                <w:szCs w:val="24"/>
              </w:rPr>
              <w:t>-физическое развитие.</w:t>
            </w:r>
          </w:p>
        </w:tc>
        <w:tc>
          <w:tcPr>
            <w:tcW w:w="8505" w:type="dxa"/>
            <w:shd w:val="clear" w:color="auto" w:fill="auto"/>
          </w:tcPr>
          <w:p w:rsidR="00345078" w:rsidRPr="00345078" w:rsidRDefault="00345078" w:rsidP="00345078">
            <w:pPr>
              <w:pStyle w:val="ac"/>
              <w:numPr>
                <w:ilvl w:val="0"/>
                <w:numId w:val="5"/>
              </w:numPr>
              <w:rPr>
                <w:bCs/>
              </w:rPr>
            </w:pPr>
            <w:r w:rsidRPr="00345078">
              <w:rPr>
                <w:bCs/>
              </w:rPr>
              <w:t xml:space="preserve">Белгородоведение. Парциальная программа для дошкольных образовательных организаций Т.М. </w:t>
            </w:r>
            <w:proofErr w:type="spellStart"/>
            <w:r w:rsidRPr="00345078">
              <w:rPr>
                <w:bCs/>
              </w:rPr>
              <w:t>Стручаева</w:t>
            </w:r>
            <w:proofErr w:type="spellEnd"/>
            <w:r w:rsidRPr="00345078">
              <w:rPr>
                <w:bCs/>
              </w:rPr>
              <w:t xml:space="preserve">, Н.Д. </w:t>
            </w:r>
            <w:proofErr w:type="spellStart"/>
            <w:r w:rsidRPr="00345078">
              <w:rPr>
                <w:bCs/>
              </w:rPr>
              <w:t>Епанчинцева</w:t>
            </w:r>
            <w:proofErr w:type="spellEnd"/>
            <w:r w:rsidRPr="00345078">
              <w:rPr>
                <w:bCs/>
              </w:rPr>
              <w:t>, и др.</w:t>
            </w:r>
          </w:p>
          <w:p w:rsidR="00345078" w:rsidRPr="00345078" w:rsidRDefault="00345078" w:rsidP="00345078">
            <w:pPr>
              <w:pStyle w:val="ac"/>
              <w:numPr>
                <w:ilvl w:val="0"/>
                <w:numId w:val="5"/>
              </w:numPr>
              <w:rPr>
                <w:bCs/>
              </w:rPr>
            </w:pPr>
            <w:r w:rsidRPr="00345078">
              <w:t xml:space="preserve">Князева О.Л., М.Д. </w:t>
            </w:r>
            <w:proofErr w:type="spellStart"/>
            <w:r w:rsidRPr="00345078">
              <w:t>Маханева</w:t>
            </w:r>
            <w:proofErr w:type="spellEnd"/>
            <w:r w:rsidRPr="00345078">
              <w:t xml:space="preserve"> «Приобщение детей к истокам русской народной культуры»</w:t>
            </w:r>
          </w:p>
          <w:p w:rsidR="00345078" w:rsidRPr="00345078" w:rsidRDefault="00345078" w:rsidP="00345078">
            <w:pPr>
              <w:pStyle w:val="ac"/>
              <w:numPr>
                <w:ilvl w:val="0"/>
                <w:numId w:val="5"/>
              </w:numPr>
              <w:rPr>
                <w:iCs/>
              </w:rPr>
            </w:pPr>
            <w:r w:rsidRPr="00345078">
              <w:rPr>
                <w:iCs/>
              </w:rPr>
              <w:t>Лыкова И.А. Программа «Цветные ладошки».</w:t>
            </w:r>
          </w:p>
          <w:p w:rsidR="00345078" w:rsidRPr="00345078" w:rsidRDefault="00345078" w:rsidP="00345078">
            <w:pPr>
              <w:pStyle w:val="ac"/>
              <w:numPr>
                <w:ilvl w:val="0"/>
                <w:numId w:val="5"/>
              </w:numPr>
              <w:rPr>
                <w:iCs/>
              </w:rPr>
            </w:pPr>
            <w:proofErr w:type="spellStart"/>
            <w:r w:rsidRPr="00345078">
              <w:rPr>
                <w:iCs/>
              </w:rPr>
              <w:t>Стеркина</w:t>
            </w:r>
            <w:proofErr w:type="spellEnd"/>
            <w:r w:rsidRPr="00345078">
              <w:rPr>
                <w:iCs/>
              </w:rPr>
              <w:t xml:space="preserve"> Р.В., Князева О.Л., Авдеева Н.Н. «Основы безопасности жизнедеятельности детей дошкольного возраста». (Разделы программы «Ребенок и другие люди», «Ребенок дома», «Ребенок на улице» - старший дошкольный возраст)</w:t>
            </w:r>
          </w:p>
          <w:p w:rsidR="00345078" w:rsidRPr="00345078" w:rsidRDefault="00345078" w:rsidP="00345078">
            <w:pPr>
              <w:pStyle w:val="ac"/>
              <w:numPr>
                <w:ilvl w:val="0"/>
                <w:numId w:val="5"/>
              </w:numPr>
            </w:pPr>
            <w:r w:rsidRPr="00345078">
              <w:t>Данилова Т.И. Программа «Светофор».</w:t>
            </w:r>
          </w:p>
          <w:p w:rsidR="00345078" w:rsidRPr="00AE6E4A" w:rsidRDefault="00345078" w:rsidP="00345078">
            <w:pPr>
              <w:pStyle w:val="ac"/>
              <w:numPr>
                <w:ilvl w:val="0"/>
                <w:numId w:val="5"/>
              </w:numPr>
              <w:rPr>
                <w:bCs/>
                <w:iCs/>
                <w:spacing w:val="20"/>
              </w:rPr>
            </w:pPr>
            <w:r w:rsidRPr="00345078">
              <w:rPr>
                <w:bCs/>
                <w:iCs/>
              </w:rPr>
              <w:t xml:space="preserve">«Играйте на здоровье» </w:t>
            </w:r>
            <w:r w:rsidRPr="00345078">
              <w:rPr>
                <w:iCs/>
              </w:rPr>
              <w:t>Л. Н. Волошина. Т.В. Курилова.</w:t>
            </w:r>
          </w:p>
          <w:p w:rsidR="00AE6E4A" w:rsidRPr="00345078" w:rsidRDefault="00AE6E4A" w:rsidP="00345078">
            <w:pPr>
              <w:pStyle w:val="ac"/>
              <w:numPr>
                <w:ilvl w:val="0"/>
                <w:numId w:val="5"/>
              </w:numPr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t xml:space="preserve">Дополнительная 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«Танцевально-игровая гимнастика» для воспитанников ДОУ 5-7 лет /Белгород. 2016/ авторы </w:t>
            </w:r>
            <w:proofErr w:type="spellStart"/>
            <w:r>
              <w:t>Тяпугина</w:t>
            </w:r>
            <w:proofErr w:type="spellEnd"/>
            <w:r>
              <w:t xml:space="preserve"> И.В., Бондарь А.А. и др.</w:t>
            </w:r>
          </w:p>
        </w:tc>
      </w:tr>
    </w:tbl>
    <w:p w:rsidR="00345078" w:rsidRDefault="00345078" w:rsidP="00AE2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D64" w:rsidRPr="00A44D64" w:rsidRDefault="0071643F" w:rsidP="00A44D64">
      <w:pPr>
        <w:pStyle w:val="ae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3EDF">
        <w:rPr>
          <w:rFonts w:ascii="Times New Roman" w:hAnsi="Times New Roman" w:cs="Times New Roman"/>
          <w:sz w:val="28"/>
          <w:szCs w:val="28"/>
        </w:rPr>
        <w:t>В 201</w:t>
      </w:r>
      <w:r w:rsidR="00AD1F3A">
        <w:rPr>
          <w:rFonts w:ascii="Times New Roman" w:hAnsi="Times New Roman" w:cs="Times New Roman"/>
          <w:sz w:val="28"/>
          <w:szCs w:val="28"/>
        </w:rPr>
        <w:t>7</w:t>
      </w:r>
      <w:r w:rsidRPr="00B13EDF">
        <w:rPr>
          <w:rFonts w:ascii="Times New Roman" w:hAnsi="Times New Roman" w:cs="Times New Roman"/>
          <w:sz w:val="28"/>
          <w:szCs w:val="28"/>
        </w:rPr>
        <w:t xml:space="preserve"> году построение образовательной деятельности строилось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образования, осуществлялась индивидуализация дошкольного образования. Обеспечивалось содействие и сотрудничество детей и взрослых, признание ребенка полноценным участником (субъектом) образовательных отношений. Поддерживалась инициатива детей в различных видах деятельности, осуществлялось приобщение детей к </w:t>
      </w:r>
      <w:proofErr w:type="spellStart"/>
      <w:r w:rsidRPr="00B13EDF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B13EDF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государства. Формирование познавательных интересов и познавательных действий ребенка реализовывалось в различных видах деятельности. Соблюдалась возрастная адекватность дошкольного образования (соответствие условий, требований, методов возрасту и особенностям развития</w:t>
      </w:r>
      <w:proofErr w:type="gramStart"/>
      <w:r w:rsidRPr="00B13EDF">
        <w:rPr>
          <w:rFonts w:ascii="Times New Roman" w:hAnsi="Times New Roman" w:cs="Times New Roman"/>
          <w:sz w:val="28"/>
          <w:szCs w:val="28"/>
        </w:rPr>
        <w:t>)</w:t>
      </w:r>
      <w:r w:rsidR="00A44D64" w:rsidRPr="00A44D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44D64" w:rsidRPr="00A44D64">
        <w:rPr>
          <w:rFonts w:ascii="Times New Roman" w:hAnsi="Times New Roman" w:cs="Times New Roman"/>
          <w:sz w:val="28"/>
          <w:szCs w:val="28"/>
        </w:rPr>
        <w:t xml:space="preserve">ФГОС ДО </w:t>
      </w:r>
      <w:r w:rsidR="000E0D0C">
        <w:rPr>
          <w:rFonts w:ascii="Times New Roman" w:hAnsi="Times New Roman" w:cs="Times New Roman"/>
          <w:sz w:val="28"/>
          <w:szCs w:val="28"/>
        </w:rPr>
        <w:t xml:space="preserve">2.4.; </w:t>
      </w:r>
      <w:r w:rsidR="00A44D64" w:rsidRPr="00A44D64">
        <w:rPr>
          <w:rFonts w:ascii="Times New Roman" w:hAnsi="Times New Roman" w:cs="Times New Roman"/>
          <w:sz w:val="28"/>
          <w:szCs w:val="28"/>
        </w:rPr>
        <w:t>2.6.).</w:t>
      </w:r>
    </w:p>
    <w:p w:rsidR="00763943" w:rsidRDefault="00763943" w:rsidP="0065154B">
      <w:pPr>
        <w:tabs>
          <w:tab w:val="left" w:pos="1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5E40" w:rsidRPr="00B13EDF">
        <w:rPr>
          <w:rFonts w:ascii="Times New Roman" w:hAnsi="Times New Roman" w:cs="Times New Roman"/>
          <w:sz w:val="28"/>
          <w:szCs w:val="28"/>
        </w:rPr>
        <w:t xml:space="preserve">Организация работы по освоению образовательной области «Физическое развитие» </w:t>
      </w:r>
      <w:r w:rsidR="000E0D0C">
        <w:rPr>
          <w:rFonts w:ascii="Times New Roman" w:hAnsi="Times New Roman" w:cs="Times New Roman"/>
          <w:sz w:val="28"/>
          <w:szCs w:val="28"/>
        </w:rPr>
        <w:t xml:space="preserve">строилась </w:t>
      </w:r>
      <w:r w:rsidR="00025E40" w:rsidRPr="00B13EDF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общеобразовательной программой дошкольного образования и дополнительной программой «Играйте на здоровье!» Л.Н. Волошиной (региональный компонент) была направлена на обогащение двигательного опыта детей, развитие физических качеств, основных движений, формирование интереса к спортивным играм и упражнениям.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5E40" w:rsidRPr="00B13EDF" w:rsidRDefault="00763943" w:rsidP="0065154B">
      <w:pPr>
        <w:tabs>
          <w:tab w:val="left" w:pos="1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25E40" w:rsidRPr="00B13EDF">
        <w:rPr>
          <w:rFonts w:ascii="Times New Roman" w:hAnsi="Times New Roman" w:cs="Times New Roman"/>
          <w:sz w:val="28"/>
          <w:szCs w:val="28"/>
        </w:rPr>
        <w:t xml:space="preserve">Система работы по физическому воспитанию строилась с учетом интеграции образовательных областей, возрастных особенностей детей, при четко организованном </w:t>
      </w:r>
      <w:proofErr w:type="spellStart"/>
      <w:r w:rsidR="00025E40" w:rsidRPr="00B13EDF">
        <w:rPr>
          <w:rFonts w:ascii="Times New Roman" w:hAnsi="Times New Roman" w:cs="Times New Roman"/>
          <w:sz w:val="28"/>
          <w:szCs w:val="28"/>
        </w:rPr>
        <w:t>медик</w:t>
      </w:r>
      <w:proofErr w:type="gramStart"/>
      <w:r w:rsidR="00025E40" w:rsidRPr="00B13E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25E40" w:rsidRPr="00B13E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5E40" w:rsidRPr="00B13EDF">
        <w:rPr>
          <w:rFonts w:ascii="Times New Roman" w:hAnsi="Times New Roman" w:cs="Times New Roman"/>
          <w:sz w:val="28"/>
          <w:szCs w:val="28"/>
        </w:rPr>
        <w:t xml:space="preserve"> педагогическом контроле, соблюдении оптимального двигательного режима с использованием индивидуального и дифференцированного подхода, создании благоприятных условий.  Образовательный процесс по реализации данной образовательной области осуществлялся под руководством инструктор</w:t>
      </w:r>
      <w:r w:rsidR="00AD1F3A">
        <w:rPr>
          <w:rFonts w:ascii="Times New Roman" w:hAnsi="Times New Roman" w:cs="Times New Roman"/>
          <w:sz w:val="28"/>
          <w:szCs w:val="28"/>
        </w:rPr>
        <w:t>ов</w:t>
      </w:r>
      <w:r w:rsidR="00025E40" w:rsidRPr="00B13EDF">
        <w:rPr>
          <w:rFonts w:ascii="Times New Roman" w:hAnsi="Times New Roman" w:cs="Times New Roman"/>
          <w:sz w:val="28"/>
          <w:szCs w:val="28"/>
        </w:rPr>
        <w:t xml:space="preserve"> по физической культуре Масловской З.Н.</w:t>
      </w:r>
      <w:r w:rsidR="00AD1F3A">
        <w:rPr>
          <w:rFonts w:ascii="Times New Roman" w:hAnsi="Times New Roman" w:cs="Times New Roman"/>
          <w:sz w:val="28"/>
          <w:szCs w:val="28"/>
        </w:rPr>
        <w:t xml:space="preserve"> и Федоровой Д.А.</w:t>
      </w:r>
    </w:p>
    <w:p w:rsidR="006E1B1E" w:rsidRPr="00B13EDF" w:rsidRDefault="00025E40" w:rsidP="0065154B">
      <w:pPr>
        <w:pStyle w:val="af0"/>
        <w:spacing w:line="276" w:lineRule="auto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B13EDF">
        <w:rPr>
          <w:rStyle w:val="s2"/>
          <w:rFonts w:ascii="Times New Roman" w:hAnsi="Times New Roman"/>
          <w:color w:val="000000"/>
          <w:sz w:val="28"/>
          <w:szCs w:val="28"/>
        </w:rPr>
        <w:t xml:space="preserve"> </w:t>
      </w:r>
      <w:r w:rsidR="00763943">
        <w:rPr>
          <w:rStyle w:val="s2"/>
          <w:rFonts w:ascii="Times New Roman" w:hAnsi="Times New Roman"/>
          <w:color w:val="000000"/>
          <w:sz w:val="28"/>
          <w:szCs w:val="28"/>
        </w:rPr>
        <w:t xml:space="preserve">         </w:t>
      </w:r>
      <w:r w:rsidRPr="00B13EDF">
        <w:rPr>
          <w:rStyle w:val="s2"/>
          <w:rFonts w:ascii="Times New Roman" w:hAnsi="Times New Roman"/>
          <w:color w:val="000000"/>
          <w:sz w:val="28"/>
          <w:szCs w:val="28"/>
        </w:rPr>
        <w:t xml:space="preserve">В работе над социально-коммуникативным развитием дошкольников делался акцент на воспитании культуры поведения и общения, доброжелательного отношения к людям. В каждом образовательном моменте детской жизни (режимных процессах, образовательных ситуациях, самостоятельной деятельности детей, различных видах деятельности – играх, труде, общении) педагоги использовали возможность для обогащения социально-нравственных представлений и гуманных чувств. </w:t>
      </w:r>
    </w:p>
    <w:p w:rsidR="00F71382" w:rsidRDefault="006E1B1E" w:rsidP="0065154B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EDF">
        <w:rPr>
          <w:rFonts w:ascii="Times New Roman" w:hAnsi="Times New Roman"/>
          <w:sz w:val="28"/>
          <w:szCs w:val="28"/>
        </w:rPr>
        <w:t xml:space="preserve">Учитывая запросы родителей (законных представителей) воспитанников ДОУ, в целях </w:t>
      </w:r>
      <w:r w:rsidRPr="00B13EDF">
        <w:rPr>
          <w:rFonts w:ascii="Times New Roman" w:hAnsi="Times New Roman"/>
          <w:iCs/>
          <w:sz w:val="28"/>
          <w:szCs w:val="28"/>
        </w:rPr>
        <w:t>со</w:t>
      </w:r>
      <w:r w:rsidRPr="00B13EDF">
        <w:rPr>
          <w:rFonts w:ascii="Times New Roman" w:hAnsi="Times New Roman"/>
          <w:sz w:val="28"/>
          <w:szCs w:val="28"/>
        </w:rPr>
        <w:t xml:space="preserve">здания в ДОУ условий, оптимально обеспечивающих процесс обучения дошкольников правилам дорожного движения, безопасного поведения в быту, социуме, природе, в дошкольном образовательном учреждении осуществлялась образовательная деятельность: </w:t>
      </w:r>
    </w:p>
    <w:p w:rsidR="006E1B1E" w:rsidRPr="00B13EDF" w:rsidRDefault="006E1B1E" w:rsidP="0065154B">
      <w:pPr>
        <w:pStyle w:val="af0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3EDF">
        <w:rPr>
          <w:rFonts w:ascii="Times New Roman" w:hAnsi="Times New Roman"/>
          <w:i/>
          <w:color w:val="000000"/>
          <w:sz w:val="28"/>
          <w:szCs w:val="28"/>
        </w:rPr>
        <w:t xml:space="preserve">по социально-коммуникативному развитию </w:t>
      </w:r>
      <w:r w:rsidRPr="00B13EDF">
        <w:rPr>
          <w:rFonts w:ascii="Times New Roman" w:hAnsi="Times New Roman"/>
          <w:color w:val="000000"/>
          <w:sz w:val="28"/>
          <w:szCs w:val="28"/>
        </w:rPr>
        <w:t xml:space="preserve">на основе использования: </w:t>
      </w:r>
    </w:p>
    <w:p w:rsidR="006E1B1E" w:rsidRPr="00B13EDF" w:rsidRDefault="006E1B1E" w:rsidP="0065154B">
      <w:pPr>
        <w:pStyle w:val="af0"/>
        <w:spacing w:line="276" w:lineRule="auto"/>
        <w:rPr>
          <w:rFonts w:ascii="Times New Roman" w:hAnsi="Times New Roman"/>
          <w:sz w:val="28"/>
          <w:szCs w:val="28"/>
        </w:rPr>
      </w:pPr>
      <w:r w:rsidRPr="00B13EDF">
        <w:rPr>
          <w:rFonts w:ascii="Times New Roman" w:hAnsi="Times New Roman"/>
          <w:color w:val="000000"/>
          <w:sz w:val="28"/>
          <w:szCs w:val="28"/>
        </w:rPr>
        <w:t xml:space="preserve">-парциальной программы </w:t>
      </w:r>
      <w:r w:rsidRPr="00B13EDF">
        <w:rPr>
          <w:rFonts w:ascii="Times New Roman" w:hAnsi="Times New Roman"/>
          <w:sz w:val="28"/>
          <w:szCs w:val="28"/>
        </w:rPr>
        <w:t>«Светофор» автор Данилова Т.И. /С.-П., «ДЕТСТВО-ПРЕСС», 2009/;</w:t>
      </w:r>
    </w:p>
    <w:p w:rsidR="006E1B1E" w:rsidRPr="00B13EDF" w:rsidRDefault="006E1B1E" w:rsidP="0065154B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3EDF">
        <w:rPr>
          <w:rFonts w:ascii="Times New Roman" w:hAnsi="Times New Roman"/>
          <w:sz w:val="28"/>
          <w:szCs w:val="28"/>
        </w:rPr>
        <w:t xml:space="preserve">-программы «Основы безопасности жизнедеятельности детей дошкольного возраста» </w:t>
      </w:r>
      <w:proofErr w:type="spellStart"/>
      <w:r w:rsidRPr="00B13EDF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B13EDF">
        <w:rPr>
          <w:rFonts w:ascii="Times New Roman" w:hAnsi="Times New Roman"/>
          <w:sz w:val="28"/>
          <w:szCs w:val="28"/>
        </w:rPr>
        <w:t xml:space="preserve"> Р.В., Князева О.Л., Авдеева Н.Н. /С.-П., «ДЕТСТВО-ПРЕСС», 2002/ (Разделы программы «Ребенок и другие люди», «Ребенок дома», «Ребенок на улице»).</w:t>
      </w:r>
    </w:p>
    <w:p w:rsidR="006E1B1E" w:rsidRPr="00B13EDF" w:rsidRDefault="006E1B1E" w:rsidP="0065154B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3EDF">
        <w:rPr>
          <w:rFonts w:ascii="Times New Roman" w:hAnsi="Times New Roman"/>
          <w:sz w:val="28"/>
          <w:szCs w:val="28"/>
        </w:rPr>
        <w:tab/>
        <w:t>Это способствовало формированию у воспитанников представлений о некоторых типичных опасных ситуациях и способах поведения в них, о правилах безопасности дорожного движения и воспитанию осознанного отношения к выполнению правил безопасности.</w:t>
      </w:r>
    </w:p>
    <w:p w:rsidR="000E0D0C" w:rsidRPr="000E0D0C" w:rsidRDefault="006E1B1E" w:rsidP="000E0D0C">
      <w:pPr>
        <w:shd w:val="clear" w:color="auto" w:fill="FFFFFF"/>
        <w:spacing w:after="0"/>
        <w:ind w:left="38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B13EDF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всегда была важным направлением работы ДОУ. </w:t>
      </w:r>
      <w:r w:rsidR="000E0D0C" w:rsidRPr="000E0D0C">
        <w:rPr>
          <w:rFonts w:ascii="Times New Roman" w:hAnsi="Times New Roman" w:cs="Times New Roman"/>
          <w:bCs/>
          <w:sz w:val="28"/>
          <w:szCs w:val="28"/>
        </w:rPr>
        <w:t>Р</w:t>
      </w:r>
      <w:r w:rsidR="000E0D0C" w:rsidRPr="000E0D0C">
        <w:rPr>
          <w:rFonts w:ascii="Times New Roman" w:hAnsi="Times New Roman" w:cs="Times New Roman"/>
          <w:sz w:val="28"/>
          <w:szCs w:val="28"/>
        </w:rPr>
        <w:t>азвитие у детей познавательных интересов, любознательности и познавательной мотивации, развитие воображения и творческой активности, интеллекту</w:t>
      </w:r>
      <w:r w:rsidR="000E0D0C" w:rsidRPr="000E0D0C">
        <w:rPr>
          <w:rFonts w:ascii="Times New Roman" w:hAnsi="Times New Roman" w:cs="Times New Roman"/>
          <w:sz w:val="28"/>
          <w:szCs w:val="28"/>
        </w:rPr>
        <w:softHyphen/>
        <w:t>альное развитие детей происходило в процессе:</w:t>
      </w:r>
    </w:p>
    <w:p w:rsidR="006E1B1E" w:rsidRPr="000E0D0C" w:rsidRDefault="006E1B1E" w:rsidP="000E0D0C">
      <w:pPr>
        <w:pStyle w:val="ac"/>
        <w:numPr>
          <w:ilvl w:val="0"/>
          <w:numId w:val="13"/>
        </w:numPr>
        <w:rPr>
          <w:sz w:val="28"/>
          <w:szCs w:val="28"/>
        </w:rPr>
      </w:pPr>
      <w:r w:rsidRPr="000E0D0C">
        <w:rPr>
          <w:sz w:val="28"/>
          <w:szCs w:val="28"/>
        </w:rPr>
        <w:t>сенсорного развития;</w:t>
      </w:r>
    </w:p>
    <w:p w:rsidR="006E1B1E" w:rsidRPr="00B13EDF" w:rsidRDefault="006E1B1E" w:rsidP="0065154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EDF">
        <w:rPr>
          <w:rFonts w:ascii="Times New Roman" w:hAnsi="Times New Roman" w:cs="Times New Roman"/>
          <w:sz w:val="28"/>
          <w:szCs w:val="28"/>
        </w:rPr>
        <w:lastRenderedPageBreak/>
        <w:t>развития познавательно-исследовательской и продуктивной деятельности;</w:t>
      </w:r>
    </w:p>
    <w:p w:rsidR="006E1B1E" w:rsidRPr="00B13EDF" w:rsidRDefault="006E1B1E" w:rsidP="0065154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EDF">
        <w:rPr>
          <w:rFonts w:ascii="Times New Roman" w:hAnsi="Times New Roman" w:cs="Times New Roman"/>
          <w:sz w:val="28"/>
          <w:szCs w:val="28"/>
        </w:rPr>
        <w:t>формирования элементарных математических представлений;</w:t>
      </w:r>
    </w:p>
    <w:p w:rsidR="006E1B1E" w:rsidRPr="00B13EDF" w:rsidRDefault="006E1B1E" w:rsidP="0065154B">
      <w:pPr>
        <w:pStyle w:val="ac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B13EDF">
        <w:rPr>
          <w:sz w:val="28"/>
          <w:szCs w:val="28"/>
        </w:rPr>
        <w:t>обогащения представлений о целостной картине мира и расширение кругозора детей</w:t>
      </w:r>
    </w:p>
    <w:p w:rsidR="000E0D0C" w:rsidRPr="000E0D0C" w:rsidRDefault="00B13EDF" w:rsidP="000E0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D0C" w:rsidRPr="000E0D0C">
        <w:rPr>
          <w:rFonts w:ascii="Times New Roman" w:hAnsi="Times New Roman" w:cs="Times New Roman"/>
          <w:sz w:val="28"/>
          <w:szCs w:val="28"/>
        </w:rPr>
        <w:t>П</w:t>
      </w:r>
      <w:r w:rsidR="000E0D0C" w:rsidRPr="000E0D0C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едагоги ДОУ в организованной и самостоятельной деятельности, в ходе режимных моментов способствовали познанию многообразия свойств и качеств окружающих предметов, исследованию и детскому экспериментированию; развивали познавательный интерес к природе, </w:t>
      </w:r>
      <w:r w:rsidR="000E0D0C" w:rsidRPr="000E0D0C">
        <w:rPr>
          <w:rFonts w:ascii="Times New Roman" w:hAnsi="Times New Roman" w:cs="Times New Roman"/>
          <w:sz w:val="28"/>
          <w:szCs w:val="28"/>
        </w:rPr>
        <w:t>формировали умение анализировать эффективность источников информации.</w:t>
      </w:r>
    </w:p>
    <w:p w:rsidR="006E1B1E" w:rsidRPr="00B13EDF" w:rsidRDefault="000E0D0C" w:rsidP="000E0D0C">
      <w:pPr>
        <w:pStyle w:val="Defaul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D0C">
        <w:rPr>
          <w:rStyle w:val="s2"/>
          <w:rFonts w:ascii="Times New Roman" w:hAnsi="Times New Roman" w:cs="Times New Roman"/>
          <w:sz w:val="28"/>
          <w:szCs w:val="28"/>
        </w:rPr>
        <w:t xml:space="preserve">Взаимодействие с воспитанниками ДОУ по нравственно-патриотическому воспитанию было направлено на </w:t>
      </w:r>
      <w:r w:rsidRPr="000E0D0C">
        <w:rPr>
          <w:rFonts w:ascii="Times New Roman" w:hAnsi="Times New Roman" w:cs="Times New Roman"/>
          <w:sz w:val="28"/>
          <w:szCs w:val="28"/>
        </w:rPr>
        <w:t xml:space="preserve">воспитание гражданина России и патриота своей страны, знающего и любящего свою малую Родину.  </w:t>
      </w:r>
      <w:r w:rsidR="006E1B1E" w:rsidRPr="000E0D0C">
        <w:rPr>
          <w:rFonts w:ascii="Times New Roman" w:hAnsi="Times New Roman" w:cs="Times New Roman"/>
          <w:sz w:val="28"/>
          <w:szCs w:val="28"/>
        </w:rPr>
        <w:t>Содержание работы по краеведению было направлено</w:t>
      </w:r>
      <w:r w:rsidR="006E1B1E" w:rsidRPr="00B13EDF">
        <w:rPr>
          <w:rFonts w:ascii="Times New Roman" w:hAnsi="Times New Roman" w:cs="Times New Roman"/>
          <w:sz w:val="28"/>
          <w:szCs w:val="28"/>
        </w:rPr>
        <w:t xml:space="preserve"> на социально-нравственное становление </w:t>
      </w:r>
      <w:proofErr w:type="spellStart"/>
      <w:r w:rsidR="006E1B1E" w:rsidRPr="00B13EDF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Start"/>
      <w:r w:rsidR="006E1B1E" w:rsidRPr="00B13EDF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6E1B1E" w:rsidRPr="00B13EDF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="006E1B1E" w:rsidRPr="00B13EDF">
        <w:rPr>
          <w:rFonts w:ascii="Times New Roman" w:hAnsi="Times New Roman" w:cs="Times New Roman"/>
          <w:sz w:val="28"/>
          <w:szCs w:val="28"/>
        </w:rPr>
        <w:t xml:space="preserve"> познавательной и деятельной активности к прошлому и настоящему родной страны и родного края; приобщение к истокам народного творчества; воспитание чувства гордости за своих земляков, известных людей; развитие патриотических чувств к родному городу, поселку, краю, Отечеству.</w:t>
      </w:r>
    </w:p>
    <w:p w:rsidR="009E3151" w:rsidRPr="005843C8" w:rsidRDefault="006E1B1E" w:rsidP="00431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EDF">
        <w:rPr>
          <w:sz w:val="28"/>
          <w:szCs w:val="28"/>
        </w:rPr>
        <w:tab/>
      </w:r>
      <w:r w:rsidR="009E3151" w:rsidRPr="005843C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E3151" w:rsidRPr="005843C8">
        <w:rPr>
          <w:rFonts w:ascii="Times New Roman" w:hAnsi="Times New Roman" w:cs="Times New Roman"/>
          <w:sz w:val="28"/>
          <w:szCs w:val="28"/>
        </w:rPr>
        <w:t xml:space="preserve">еятельность по реализации образовательной области «Речевое развитие» была направлена на достижение целей овладения конструктивными способами и средствами взаимодействия с окружающими людьми в различных видах детской деятельности, практическое овладение воспитанниками нормами речи. Планомерный, систематический образовательный процесс, насыщенный различными мероприятиями с детьми и </w:t>
      </w:r>
      <w:proofErr w:type="spellStart"/>
      <w:r w:rsidR="009E3151" w:rsidRPr="005843C8">
        <w:rPr>
          <w:rFonts w:ascii="Times New Roman" w:hAnsi="Times New Roman" w:cs="Times New Roman"/>
          <w:sz w:val="28"/>
          <w:szCs w:val="28"/>
        </w:rPr>
        <w:t>ихродителями</w:t>
      </w:r>
      <w:proofErr w:type="spellEnd"/>
      <w:r w:rsidR="00C26C3B">
        <w:rPr>
          <w:rFonts w:ascii="Times New Roman" w:hAnsi="Times New Roman" w:cs="Times New Roman"/>
          <w:sz w:val="28"/>
          <w:szCs w:val="28"/>
        </w:rPr>
        <w:t>,</w:t>
      </w:r>
      <w:r w:rsidR="009E3151" w:rsidRPr="005843C8">
        <w:rPr>
          <w:rFonts w:ascii="Times New Roman" w:hAnsi="Times New Roman" w:cs="Times New Roman"/>
          <w:sz w:val="28"/>
          <w:szCs w:val="28"/>
        </w:rPr>
        <w:t xml:space="preserve"> обеспечивал речевое развитие детей 2-8 лет.</w:t>
      </w:r>
    </w:p>
    <w:p w:rsidR="005843C8" w:rsidRPr="00B349ED" w:rsidRDefault="005843C8" w:rsidP="005843C8">
      <w:pPr>
        <w:pStyle w:val="af0"/>
        <w:spacing w:line="276" w:lineRule="auto"/>
        <w:ind w:firstLine="567"/>
        <w:jc w:val="both"/>
        <w:rPr>
          <w:rStyle w:val="s2"/>
          <w:rFonts w:ascii="Times New Roman" w:hAnsi="Times New Roman"/>
          <w:color w:val="000000"/>
          <w:sz w:val="24"/>
          <w:szCs w:val="24"/>
        </w:rPr>
      </w:pPr>
      <w:r w:rsidRPr="005843C8">
        <w:rPr>
          <w:rStyle w:val="s2"/>
          <w:rFonts w:ascii="Times New Roman" w:hAnsi="Times New Roman"/>
          <w:color w:val="000000"/>
          <w:sz w:val="28"/>
          <w:szCs w:val="28"/>
        </w:rPr>
        <w:t xml:space="preserve">Для оказания логопедической помощи в ДОУ функционируют группы компенсирующей направленности для детей с тяжелыми нарушениями речи. Воспитатели групп, учителя-логопеды организовывали коррекционный педагогический процесс в соответствии с возрастными и индивидуально – типологическими особенностями детей старшего дошкольного возраста. </w:t>
      </w:r>
    </w:p>
    <w:p w:rsidR="005843C8" w:rsidRDefault="005843C8" w:rsidP="005843C8">
      <w:pPr>
        <w:spacing w:after="0"/>
        <w:ind w:firstLine="567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5843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Деятельность педагогов ДОУ по 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реализации задач </w:t>
      </w:r>
      <w:r w:rsidRPr="005843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образовательной области </w:t>
      </w:r>
      <w:r w:rsidRPr="005843C8">
        <w:rPr>
          <w:rFonts w:ascii="Times New Roman" w:hAnsi="Times New Roman" w:cs="Times New Roman"/>
          <w:sz w:val="28"/>
          <w:szCs w:val="28"/>
        </w:rPr>
        <w:t>«</w:t>
      </w:r>
      <w:r w:rsidRPr="005843C8">
        <w:rPr>
          <w:rFonts w:ascii="Times New Roman" w:hAnsi="Times New Roman" w:cs="Times New Roman"/>
          <w:bCs/>
          <w:sz w:val="28"/>
          <w:szCs w:val="28"/>
        </w:rPr>
        <w:t>Художественно-эстетическое развитие</w:t>
      </w:r>
      <w:proofErr w:type="gramStart"/>
      <w:r w:rsidRPr="005843C8">
        <w:rPr>
          <w:rFonts w:ascii="Times New Roman" w:hAnsi="Times New Roman" w:cs="Times New Roman"/>
          <w:bCs/>
          <w:sz w:val="28"/>
          <w:szCs w:val="28"/>
        </w:rPr>
        <w:t>»</w:t>
      </w:r>
      <w:r w:rsidRPr="005843C8">
        <w:rPr>
          <w:rStyle w:val="s2"/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5843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ыла направлена на формирование у воспитанников интереса к эстетической стороне окружающей действительности, воспитание интереса к художественно – эстетической деятельности, развитие эстетических чувств </w:t>
      </w:r>
      <w:r w:rsidRPr="005843C8">
        <w:rPr>
          <w:rStyle w:val="s2"/>
          <w:rFonts w:ascii="Times New Roman" w:hAnsi="Times New Roman" w:cs="Times New Roman"/>
          <w:color w:val="000000"/>
          <w:sz w:val="28"/>
          <w:szCs w:val="28"/>
        </w:rPr>
        <w:lastRenderedPageBreak/>
        <w:t>детей. Воспитанники детского сада были включены такие виды деятельности, как приобщение к искусству, изобразительную, конструктивно-модельную, музыкальную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C3B" w:rsidRDefault="00C26C3B" w:rsidP="00D25BB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дошкольном учреждении воспитываются дети, имеющие задержку психического развития. Образовательный процесс с данной категорией строится с учетом индивидуально-типологических особенностей и особых образовательных потребностей. Специалистами ДОУ (педагогом-психологом, учителем-дефектологом) разработаны адаптированные образовательные программы, которые ориентированы на </w:t>
      </w:r>
      <w:r w:rsidR="009E5BBB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психолого-педагогическую и коррекционно-развивающую поддержку позитивной </w:t>
      </w:r>
      <w:proofErr w:type="spellStart"/>
      <w:r w:rsidR="009E5BBB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="009E5BBB">
        <w:rPr>
          <w:rFonts w:ascii="Times New Roman" w:hAnsi="Times New Roman" w:cs="Times New Roman"/>
          <w:bCs/>
          <w:sz w:val="28"/>
          <w:szCs w:val="28"/>
        </w:rPr>
        <w:t xml:space="preserve"> и социализации, развития личности детей дошкольного возраста с ЗПР, формирование и развитие компетенций, обеспечивающих преемственность между первым (дошкольным) и вторым этапом (начальной школой) образования. Деятельность педагогов была направлена на создание оптимальных условий совместного обучения детей</w:t>
      </w:r>
      <w:r w:rsidR="00AD1CE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E5BBB">
        <w:rPr>
          <w:rFonts w:ascii="Times New Roman" w:hAnsi="Times New Roman" w:cs="Times New Roman"/>
          <w:bCs/>
          <w:sz w:val="28"/>
          <w:szCs w:val="28"/>
        </w:rPr>
        <w:t xml:space="preserve"> ОВЗ и их нормально развивающихся сверс</w:t>
      </w:r>
      <w:r w:rsidR="00AD1CE4">
        <w:rPr>
          <w:rFonts w:ascii="Times New Roman" w:hAnsi="Times New Roman" w:cs="Times New Roman"/>
          <w:bCs/>
          <w:sz w:val="28"/>
          <w:szCs w:val="28"/>
        </w:rPr>
        <w:t>т</w:t>
      </w:r>
      <w:r w:rsidR="009E5BBB">
        <w:rPr>
          <w:rFonts w:ascii="Times New Roman" w:hAnsi="Times New Roman" w:cs="Times New Roman"/>
          <w:bCs/>
          <w:sz w:val="28"/>
          <w:szCs w:val="28"/>
        </w:rPr>
        <w:t>ников с использованием адекватных вспомогательных средств и педагогических приемов через организацию совместных форм взаимодействия воспитателей, педагога-психолога, учителя-дефектолога, инструктора по физиче</w:t>
      </w:r>
      <w:r w:rsidR="00AD1CE4">
        <w:rPr>
          <w:rFonts w:ascii="Times New Roman" w:hAnsi="Times New Roman" w:cs="Times New Roman"/>
          <w:bCs/>
          <w:sz w:val="28"/>
          <w:szCs w:val="28"/>
        </w:rPr>
        <w:t>ской культуре, музыкального руководителя.</w:t>
      </w:r>
    </w:p>
    <w:p w:rsidR="00D25BBF" w:rsidRPr="00D25BBF" w:rsidRDefault="00D25BBF" w:rsidP="00D25BB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BBF">
        <w:rPr>
          <w:rFonts w:ascii="Times New Roman" w:hAnsi="Times New Roman" w:cs="Times New Roman"/>
          <w:bCs/>
          <w:sz w:val="28"/>
          <w:szCs w:val="28"/>
        </w:rPr>
        <w:t>В учреждении функциониру</w:t>
      </w:r>
      <w:r w:rsidR="00C26C3B">
        <w:rPr>
          <w:rFonts w:ascii="Times New Roman" w:hAnsi="Times New Roman" w:cs="Times New Roman"/>
          <w:bCs/>
          <w:sz w:val="28"/>
          <w:szCs w:val="28"/>
        </w:rPr>
        <w:t>е</w:t>
      </w:r>
      <w:r w:rsidRPr="00D25BBF">
        <w:rPr>
          <w:rFonts w:ascii="Times New Roman" w:hAnsi="Times New Roman" w:cs="Times New Roman"/>
          <w:bCs/>
          <w:sz w:val="28"/>
          <w:szCs w:val="28"/>
        </w:rPr>
        <w:t>т группа кратковременного пребывания (ГКП), которую посещают дети в возрасте от  2</w:t>
      </w:r>
      <w:r w:rsidR="00AD1CE4">
        <w:rPr>
          <w:rFonts w:ascii="Times New Roman" w:hAnsi="Times New Roman" w:cs="Times New Roman"/>
          <w:bCs/>
          <w:sz w:val="28"/>
          <w:szCs w:val="28"/>
        </w:rPr>
        <w:t>-х</w:t>
      </w:r>
      <w:r w:rsidRPr="00D25BBF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C26C3B">
        <w:rPr>
          <w:rFonts w:ascii="Times New Roman" w:hAnsi="Times New Roman" w:cs="Times New Roman"/>
          <w:bCs/>
          <w:sz w:val="28"/>
          <w:szCs w:val="28"/>
        </w:rPr>
        <w:t>4</w:t>
      </w:r>
      <w:r w:rsidR="00AD1CE4">
        <w:rPr>
          <w:rFonts w:ascii="Times New Roman" w:hAnsi="Times New Roman" w:cs="Times New Roman"/>
          <w:bCs/>
          <w:sz w:val="28"/>
          <w:szCs w:val="28"/>
        </w:rPr>
        <w:t>-х</w:t>
      </w:r>
      <w:r w:rsidRPr="00D25BBF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:rsidR="00D25BBF" w:rsidRPr="00D25BBF" w:rsidRDefault="00D25BBF" w:rsidP="00D25B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BBF">
        <w:rPr>
          <w:rFonts w:ascii="Times New Roman" w:hAnsi="Times New Roman" w:cs="Times New Roman"/>
          <w:sz w:val="28"/>
          <w:szCs w:val="28"/>
        </w:rPr>
        <w:t>Работа педагогов с воспитанниками группы кратковременного пребывания была направлена</w:t>
      </w:r>
      <w:r w:rsidRPr="00D25BBF">
        <w:rPr>
          <w:rFonts w:ascii="Times New Roman" w:hAnsi="Times New Roman" w:cs="Times New Roman"/>
          <w:bCs/>
          <w:sz w:val="28"/>
          <w:szCs w:val="28"/>
        </w:rPr>
        <w:t xml:space="preserve"> на всестороннее развитие детей раннего возраста, их ранней социализации, позволяющей обеспечить успешную адаптацию ребенка к условиям дошкольного учреждения.   </w:t>
      </w:r>
    </w:p>
    <w:p w:rsidR="00D25BBF" w:rsidRDefault="00D25BBF" w:rsidP="00D25BBF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BBF">
        <w:rPr>
          <w:rFonts w:ascii="Times New Roman" w:hAnsi="Times New Roman" w:cs="Times New Roman"/>
          <w:iCs/>
          <w:sz w:val="28"/>
          <w:szCs w:val="28"/>
        </w:rPr>
        <w:t xml:space="preserve">В образовательной деятельности участвовали </w:t>
      </w:r>
      <w:r>
        <w:rPr>
          <w:rFonts w:ascii="Times New Roman" w:hAnsi="Times New Roman" w:cs="Times New Roman"/>
          <w:iCs/>
          <w:sz w:val="28"/>
          <w:szCs w:val="28"/>
        </w:rPr>
        <w:t>воспитанники</w:t>
      </w:r>
      <w:r w:rsidRPr="00D25BBF">
        <w:rPr>
          <w:rFonts w:ascii="Times New Roman" w:hAnsi="Times New Roman" w:cs="Times New Roman"/>
          <w:iCs/>
          <w:sz w:val="28"/>
          <w:szCs w:val="28"/>
        </w:rPr>
        <w:t>, родители (законные представители), педагоги. Все мероприятия осуществлялись в тесной взаимосвязи всех участников образовательного процесса.</w:t>
      </w:r>
    </w:p>
    <w:p w:rsidR="00D25BBF" w:rsidRPr="00D25BBF" w:rsidRDefault="00D25BBF" w:rsidP="00D25B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BBF">
        <w:rPr>
          <w:rFonts w:ascii="Times New Roman" w:hAnsi="Times New Roman" w:cs="Times New Roman"/>
          <w:sz w:val="28"/>
          <w:szCs w:val="28"/>
        </w:rPr>
        <w:t xml:space="preserve">Содержание работы по образовательным областям определялось целями и задачами ООП  ГКП и реализовалось в  различных видах деятельности, обеспечивая развитие личности, мотивации и способностей </w:t>
      </w:r>
      <w:proofErr w:type="spellStart"/>
      <w:r w:rsidRPr="00D25BBF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D25BBF">
        <w:rPr>
          <w:rFonts w:ascii="Times New Roman" w:hAnsi="Times New Roman" w:cs="Times New Roman"/>
          <w:sz w:val="28"/>
          <w:szCs w:val="28"/>
        </w:rPr>
        <w:t>:</w:t>
      </w:r>
      <w:r w:rsidRPr="00D25BB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25BBF">
        <w:rPr>
          <w:rFonts w:ascii="Times New Roman" w:hAnsi="Times New Roman" w:cs="Times New Roman"/>
          <w:i/>
          <w:sz w:val="28"/>
          <w:szCs w:val="28"/>
        </w:rPr>
        <w:t>редметной</w:t>
      </w:r>
      <w:proofErr w:type="spellEnd"/>
      <w:r w:rsidRPr="00D25BBF">
        <w:rPr>
          <w:rFonts w:ascii="Times New Roman" w:hAnsi="Times New Roman" w:cs="Times New Roman"/>
          <w:i/>
          <w:sz w:val="28"/>
          <w:szCs w:val="28"/>
        </w:rPr>
        <w:t xml:space="preserve"> деятельности и игр с составными и динамическими </w:t>
      </w:r>
      <w:proofErr w:type="spellStart"/>
      <w:r w:rsidRPr="00D25BBF">
        <w:rPr>
          <w:rFonts w:ascii="Times New Roman" w:hAnsi="Times New Roman" w:cs="Times New Roman"/>
          <w:i/>
          <w:sz w:val="28"/>
          <w:szCs w:val="28"/>
        </w:rPr>
        <w:t>игрушками;экспериментировании</w:t>
      </w:r>
      <w:proofErr w:type="spellEnd"/>
      <w:r w:rsidRPr="00D25B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BBF">
        <w:rPr>
          <w:rFonts w:ascii="Times New Roman" w:hAnsi="Times New Roman" w:cs="Times New Roman"/>
          <w:sz w:val="28"/>
          <w:szCs w:val="28"/>
        </w:rPr>
        <w:t xml:space="preserve">с материалами и веществами (песок, вода, тесто и пр.), в процессе </w:t>
      </w:r>
      <w:r w:rsidRPr="00D25BBF">
        <w:rPr>
          <w:rFonts w:ascii="Times New Roman" w:hAnsi="Times New Roman" w:cs="Times New Roman"/>
          <w:i/>
          <w:sz w:val="28"/>
          <w:szCs w:val="28"/>
        </w:rPr>
        <w:t xml:space="preserve">общения ос взрослыми и совместные игры со сверстниками </w:t>
      </w:r>
      <w:r w:rsidRPr="00D25BBF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Pr="00D25BBF">
        <w:rPr>
          <w:rFonts w:ascii="Times New Roman" w:hAnsi="Times New Roman" w:cs="Times New Roman"/>
          <w:sz w:val="28"/>
          <w:szCs w:val="28"/>
        </w:rPr>
        <w:lastRenderedPageBreak/>
        <w:t xml:space="preserve">взрослого; </w:t>
      </w:r>
      <w:r w:rsidRPr="00D25BBF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Pr="00D25BBF">
        <w:rPr>
          <w:rFonts w:ascii="Times New Roman" w:hAnsi="Times New Roman" w:cs="Times New Roman"/>
          <w:i/>
          <w:sz w:val="28"/>
          <w:szCs w:val="28"/>
        </w:rPr>
        <w:t>самообслуживание и действия с бытовыми предметами, орудиями (</w:t>
      </w:r>
      <w:r w:rsidRPr="00D25BBF">
        <w:rPr>
          <w:rFonts w:ascii="Times New Roman" w:hAnsi="Times New Roman" w:cs="Times New Roman"/>
          <w:sz w:val="28"/>
          <w:szCs w:val="28"/>
        </w:rPr>
        <w:t xml:space="preserve">ложка, совок, лопатка и пр.); </w:t>
      </w:r>
      <w:r w:rsidRPr="00D25BBF">
        <w:rPr>
          <w:rFonts w:ascii="Times New Roman" w:hAnsi="Times New Roman" w:cs="Times New Roman"/>
          <w:i/>
          <w:sz w:val="28"/>
          <w:szCs w:val="28"/>
        </w:rPr>
        <w:t xml:space="preserve">восприятие </w:t>
      </w:r>
      <w:r w:rsidRPr="00D25BBF">
        <w:rPr>
          <w:rFonts w:ascii="Times New Roman" w:hAnsi="Times New Roman" w:cs="Times New Roman"/>
          <w:sz w:val="28"/>
          <w:szCs w:val="28"/>
        </w:rPr>
        <w:t>смысла музыки, сказок, стихов;</w:t>
      </w:r>
      <w:r w:rsidRPr="00D25BBF">
        <w:rPr>
          <w:rFonts w:ascii="Times New Roman" w:hAnsi="Times New Roman" w:cs="Times New Roman"/>
          <w:i/>
          <w:sz w:val="28"/>
          <w:szCs w:val="28"/>
        </w:rPr>
        <w:t xml:space="preserve"> рассматривание картинок и двигательную активность.</w:t>
      </w:r>
    </w:p>
    <w:p w:rsidR="00D25BBF" w:rsidRPr="00D25BBF" w:rsidRDefault="00D25BBF" w:rsidP="00D25BBF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BBF">
        <w:rPr>
          <w:rFonts w:ascii="Times New Roman" w:hAnsi="Times New Roman" w:cs="Times New Roman"/>
          <w:sz w:val="28"/>
          <w:szCs w:val="28"/>
        </w:rPr>
        <w:t>В результате проведенной работы анализ развития детей раннего</w:t>
      </w:r>
      <w:r w:rsidR="00C26C3B">
        <w:rPr>
          <w:rFonts w:ascii="Times New Roman" w:hAnsi="Times New Roman" w:cs="Times New Roman"/>
          <w:sz w:val="28"/>
          <w:szCs w:val="28"/>
        </w:rPr>
        <w:t xml:space="preserve"> и младшего</w:t>
      </w:r>
      <w:r w:rsidRPr="00D25BBF">
        <w:rPr>
          <w:rFonts w:ascii="Times New Roman" w:hAnsi="Times New Roman" w:cs="Times New Roman"/>
          <w:sz w:val="28"/>
          <w:szCs w:val="28"/>
        </w:rPr>
        <w:t xml:space="preserve"> возраста (наблюдения, анализ продуктов деятельности детей, игровые ситуации, беседы с детьми) показал, что поставленные цели достигнуты. И</w:t>
      </w:r>
      <w:r w:rsidRPr="00D25BBF">
        <w:rPr>
          <w:rFonts w:ascii="Times New Roman" w:hAnsi="Times New Roman" w:cs="Times New Roman"/>
          <w:iCs/>
          <w:sz w:val="28"/>
          <w:szCs w:val="28"/>
        </w:rPr>
        <w:t>зучение уровня адаптации детей к условиям ДОУ констатирует, что адаптационный период у большинства детей прошел благоприятно.</w:t>
      </w:r>
    </w:p>
    <w:p w:rsidR="005843C8" w:rsidRDefault="00D25BBF" w:rsidP="00D25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>продуктивного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3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заимодействия</w:t>
      </w:r>
      <w:r w:rsidR="005843C8">
        <w:rPr>
          <w:rFonts w:ascii="Times New Roman" w:hAnsi="Times New Roman" w:cs="Times New Roman"/>
          <w:sz w:val="28"/>
          <w:szCs w:val="28"/>
        </w:rPr>
        <w:t>взрослых</w:t>
      </w:r>
      <w:proofErr w:type="spellEnd"/>
      <w:r w:rsidR="005843C8">
        <w:rPr>
          <w:rFonts w:ascii="Times New Roman" w:hAnsi="Times New Roman" w:cs="Times New Roman"/>
          <w:sz w:val="28"/>
          <w:szCs w:val="28"/>
        </w:rPr>
        <w:t xml:space="preserve"> </w:t>
      </w:r>
      <w:r w:rsidR="009E3151">
        <w:rPr>
          <w:rFonts w:ascii="Times New Roman" w:hAnsi="Times New Roman" w:cs="Times New Roman"/>
          <w:sz w:val="28"/>
          <w:szCs w:val="28"/>
        </w:rPr>
        <w:t xml:space="preserve">с </w:t>
      </w:r>
      <w:r w:rsidR="006E1B1E" w:rsidRPr="00B13EDF">
        <w:rPr>
          <w:rFonts w:ascii="Times New Roman" w:hAnsi="Times New Roman" w:cs="Times New Roman"/>
          <w:sz w:val="28"/>
          <w:szCs w:val="28"/>
        </w:rPr>
        <w:t xml:space="preserve">воспитанниками ДОУ </w:t>
      </w:r>
      <w:r>
        <w:rPr>
          <w:rFonts w:ascii="Times New Roman" w:hAnsi="Times New Roman" w:cs="Times New Roman"/>
          <w:sz w:val="28"/>
          <w:szCs w:val="28"/>
        </w:rPr>
        <w:t xml:space="preserve">стали высокие показатели по итогам </w:t>
      </w:r>
      <w:r w:rsidR="009E3151" w:rsidRPr="009E315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E3151" w:rsidRPr="009E3151">
        <w:rPr>
          <w:rFonts w:ascii="Times New Roman" w:hAnsi="Times New Roman" w:cs="Times New Roman"/>
          <w:sz w:val="28"/>
          <w:szCs w:val="28"/>
        </w:rPr>
        <w:t xml:space="preserve"> разных уровней: муниципальных, региональных, в том числе всероссийских и международных </w:t>
      </w:r>
      <w:proofErr w:type="spellStart"/>
      <w:proofErr w:type="gramStart"/>
      <w:r w:rsidR="009E3151" w:rsidRPr="009E3151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нет-конкурсов</w:t>
      </w:r>
      <w:proofErr w:type="spellEnd"/>
      <w:proofErr w:type="gramEnd"/>
      <w:r w:rsidR="009E3151" w:rsidRPr="009E31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233" w:rsidRPr="000D7BB8" w:rsidRDefault="00EC7233" w:rsidP="00D25BBF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XSpec="center" w:tblpY="1"/>
        <w:tblOverlap w:val="never"/>
        <w:tblW w:w="13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96"/>
        <w:gridCol w:w="2767"/>
        <w:gridCol w:w="2396"/>
        <w:gridCol w:w="2727"/>
      </w:tblGrid>
      <w:tr w:rsidR="00121286" w:rsidRPr="00BB32AF" w:rsidTr="00962EC0">
        <w:trPr>
          <w:trHeight w:val="705"/>
        </w:trPr>
        <w:tc>
          <w:tcPr>
            <w:tcW w:w="675" w:type="dxa"/>
            <w:shd w:val="clear" w:color="auto" w:fill="DAEEF3" w:themeFill="accent5" w:themeFillTint="33"/>
          </w:tcPr>
          <w:p w:rsidR="005843C8" w:rsidRPr="00962EC0" w:rsidRDefault="005843C8" w:rsidP="00325D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96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96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96" w:type="dxa"/>
            <w:shd w:val="clear" w:color="auto" w:fill="DAEEF3" w:themeFill="accent5" w:themeFillTint="33"/>
          </w:tcPr>
          <w:p w:rsidR="00121286" w:rsidRPr="00962EC0" w:rsidRDefault="005843C8" w:rsidP="00325D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конкурса </w:t>
            </w:r>
          </w:p>
          <w:p w:rsidR="005843C8" w:rsidRPr="00962EC0" w:rsidRDefault="005843C8" w:rsidP="00325D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с </w:t>
            </w:r>
            <w:r w:rsidR="00121286" w:rsidRPr="0096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6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оложением</w:t>
            </w:r>
          </w:p>
        </w:tc>
        <w:tc>
          <w:tcPr>
            <w:tcW w:w="2767" w:type="dxa"/>
            <w:shd w:val="clear" w:color="auto" w:fill="DAEEF3" w:themeFill="accent5" w:themeFillTint="33"/>
          </w:tcPr>
          <w:p w:rsidR="005843C8" w:rsidRPr="00962EC0" w:rsidRDefault="00121286" w:rsidP="00325D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Фамилия,</w:t>
            </w:r>
            <w:r w:rsidR="005843C8" w:rsidRPr="0096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имя ре</w:t>
            </w:r>
            <w:r w:rsidR="00CE6A37" w:rsidRPr="0096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бенка</w:t>
            </w:r>
          </w:p>
        </w:tc>
        <w:tc>
          <w:tcPr>
            <w:tcW w:w="2396" w:type="dxa"/>
            <w:shd w:val="clear" w:color="auto" w:fill="DAEEF3" w:themeFill="accent5" w:themeFillTint="33"/>
          </w:tcPr>
          <w:p w:rsidR="005843C8" w:rsidRPr="00962EC0" w:rsidRDefault="005843C8" w:rsidP="00325D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5843C8" w:rsidRPr="00962EC0" w:rsidRDefault="005843C8" w:rsidP="00325D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DAEEF3" w:themeFill="accent5" w:themeFillTint="33"/>
          </w:tcPr>
          <w:p w:rsidR="005843C8" w:rsidRPr="00962EC0" w:rsidRDefault="005843C8" w:rsidP="00325D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</w:t>
            </w:r>
          </w:p>
          <w:p w:rsidR="005843C8" w:rsidRPr="00962EC0" w:rsidRDefault="005843C8" w:rsidP="00325D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46D2" w:rsidRPr="00BB32AF" w:rsidTr="00BB32AF">
        <w:tc>
          <w:tcPr>
            <w:tcW w:w="675" w:type="dxa"/>
          </w:tcPr>
          <w:p w:rsidR="00E746D2" w:rsidRPr="00BB32AF" w:rsidRDefault="00E746D2" w:rsidP="00325D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E746D2" w:rsidRPr="00BB32AF" w:rsidRDefault="00E746D2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Шестой районный фестиваль творчества детей и молодёжи с ограниченными возможностями «Преодоление»</w:t>
            </w:r>
          </w:p>
          <w:p w:rsidR="00E746D2" w:rsidRPr="00BB32AF" w:rsidRDefault="00E746D2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-номинация: «Изобразительное, декоративно-прикладное и техническое творчество»</w:t>
            </w:r>
          </w:p>
        </w:tc>
        <w:tc>
          <w:tcPr>
            <w:tcW w:w="2767" w:type="dxa"/>
          </w:tcPr>
          <w:p w:rsidR="00E746D2" w:rsidRPr="00BB32AF" w:rsidRDefault="00E746D2" w:rsidP="0032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D2" w:rsidRPr="00BB32AF" w:rsidRDefault="00E746D2" w:rsidP="003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AF">
              <w:rPr>
                <w:rFonts w:ascii="Times New Roman" w:hAnsi="Times New Roman" w:cs="Times New Roman"/>
                <w:sz w:val="24"/>
                <w:szCs w:val="24"/>
              </w:rPr>
              <w:t>Мартюшов</w:t>
            </w:r>
            <w:proofErr w:type="spellEnd"/>
            <w:r w:rsidRPr="00BB32AF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E746D2" w:rsidRPr="00BB32AF" w:rsidRDefault="00E746D2" w:rsidP="00325DAE">
            <w:pPr>
              <w:pStyle w:val="ac"/>
              <w:ind w:left="0" w:firstLine="0"/>
            </w:pPr>
            <w:r w:rsidRPr="00BB32AF">
              <w:t>Кириллова Милана</w:t>
            </w:r>
          </w:p>
        </w:tc>
        <w:tc>
          <w:tcPr>
            <w:tcW w:w="2396" w:type="dxa"/>
          </w:tcPr>
          <w:p w:rsidR="00E746D2" w:rsidRPr="00BB32AF" w:rsidRDefault="00E746D2" w:rsidP="003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27" w:type="dxa"/>
          </w:tcPr>
          <w:p w:rsidR="00E746D2" w:rsidRPr="00BB32AF" w:rsidRDefault="00E746D2" w:rsidP="00325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</w:t>
            </w:r>
          </w:p>
          <w:p w:rsidR="00E746D2" w:rsidRPr="00BB32AF" w:rsidRDefault="00E746D2" w:rsidP="00325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D2" w:rsidRPr="00BB32AF" w:rsidTr="004310AE">
        <w:trPr>
          <w:trHeight w:val="1299"/>
        </w:trPr>
        <w:tc>
          <w:tcPr>
            <w:tcW w:w="675" w:type="dxa"/>
          </w:tcPr>
          <w:p w:rsidR="00E746D2" w:rsidRPr="00BB32AF" w:rsidRDefault="00192DBC" w:rsidP="00325D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E746D2" w:rsidRPr="00BB32AF" w:rsidRDefault="00325DAE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</w:t>
            </w:r>
            <w:r w:rsidR="00E746D2" w:rsidRPr="00BB32AF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BB32AF">
              <w:rPr>
                <w:rFonts w:ascii="Times New Roman" w:hAnsi="Times New Roman"/>
                <w:sz w:val="24"/>
                <w:szCs w:val="24"/>
              </w:rPr>
              <w:t>а</w:t>
            </w:r>
            <w:r w:rsidR="00E746D2" w:rsidRPr="00BB32AF">
              <w:rPr>
                <w:rFonts w:ascii="Times New Roman" w:hAnsi="Times New Roman"/>
                <w:sz w:val="24"/>
                <w:szCs w:val="24"/>
              </w:rPr>
              <w:t xml:space="preserve"> детского творчества «Красота божьего мира»</w:t>
            </w:r>
          </w:p>
          <w:p w:rsidR="00E746D2" w:rsidRPr="00BB32AF" w:rsidRDefault="00E746D2" w:rsidP="00431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 xml:space="preserve">- сюжетная линия </w:t>
            </w:r>
            <w:r w:rsidR="004310AE" w:rsidRPr="004310AE">
              <w:rPr>
                <w:rFonts w:ascii="Times New Roman" w:hAnsi="Times New Roman"/>
                <w:sz w:val="24"/>
                <w:szCs w:val="24"/>
              </w:rPr>
              <w:t>«Красота родной природы</w:t>
            </w:r>
            <w:proofErr w:type="gramStart"/>
            <w:r w:rsidR="004310AE" w:rsidRPr="004310AE">
              <w:rPr>
                <w:rFonts w:ascii="Times New Roman" w:hAnsi="Times New Roman"/>
                <w:sz w:val="24"/>
                <w:szCs w:val="24"/>
              </w:rPr>
              <w:t>»</w:t>
            </w:r>
            <w:r w:rsidRPr="00BB32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B32AF">
              <w:rPr>
                <w:rFonts w:ascii="Times New Roman" w:hAnsi="Times New Roman"/>
                <w:sz w:val="24"/>
                <w:szCs w:val="24"/>
              </w:rPr>
              <w:t xml:space="preserve">южетная линия </w:t>
            </w:r>
            <w:r w:rsidR="004310AE" w:rsidRPr="004310AE">
              <w:rPr>
                <w:rFonts w:ascii="Times New Roman" w:hAnsi="Times New Roman"/>
                <w:sz w:val="24"/>
                <w:szCs w:val="24"/>
              </w:rPr>
              <w:t>«Библейские рассказы»</w:t>
            </w:r>
          </w:p>
        </w:tc>
        <w:tc>
          <w:tcPr>
            <w:tcW w:w="2767" w:type="dxa"/>
          </w:tcPr>
          <w:p w:rsidR="00E746D2" w:rsidRPr="00BB32AF" w:rsidRDefault="00E746D2" w:rsidP="0032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AE" w:rsidRPr="00BB32AF" w:rsidRDefault="00325DAE" w:rsidP="0032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AE" w:rsidRPr="004310AE" w:rsidRDefault="004310AE" w:rsidP="00431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0AE">
              <w:rPr>
                <w:rFonts w:ascii="Times New Roman" w:hAnsi="Times New Roman"/>
                <w:sz w:val="24"/>
                <w:szCs w:val="24"/>
              </w:rPr>
              <w:t>Мартюшов</w:t>
            </w:r>
            <w:proofErr w:type="spellEnd"/>
            <w:r w:rsidRPr="004310AE"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  <w:p w:rsidR="004310AE" w:rsidRPr="004310AE" w:rsidRDefault="004310AE" w:rsidP="00431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10AE">
              <w:rPr>
                <w:rFonts w:ascii="Times New Roman" w:hAnsi="Times New Roman"/>
                <w:sz w:val="24"/>
                <w:szCs w:val="24"/>
              </w:rPr>
              <w:t>Новосельцева Аня</w:t>
            </w:r>
          </w:p>
          <w:p w:rsidR="00E746D2" w:rsidRPr="004310AE" w:rsidRDefault="00E746D2" w:rsidP="00325D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</w:tcPr>
          <w:p w:rsidR="00E746D2" w:rsidRPr="00BB32AF" w:rsidRDefault="00E746D2" w:rsidP="0032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27" w:type="dxa"/>
          </w:tcPr>
          <w:p w:rsidR="00E746D2" w:rsidRPr="00BB32AF" w:rsidRDefault="00E746D2" w:rsidP="0032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AE" w:rsidRPr="00BB32AF" w:rsidRDefault="00325DAE" w:rsidP="0032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D2" w:rsidRPr="00BB32AF" w:rsidRDefault="00E746D2" w:rsidP="0032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431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>- место</w:t>
            </w:r>
          </w:p>
          <w:p w:rsidR="00E746D2" w:rsidRPr="00BB32AF" w:rsidRDefault="00FB1E40" w:rsidP="00431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>Призер 3- место</w:t>
            </w:r>
          </w:p>
        </w:tc>
      </w:tr>
      <w:tr w:rsidR="00CE6A37" w:rsidRPr="00BB32AF" w:rsidTr="00BB32AF">
        <w:tc>
          <w:tcPr>
            <w:tcW w:w="675" w:type="dxa"/>
          </w:tcPr>
          <w:p w:rsidR="00CE6A37" w:rsidRPr="00BB32AF" w:rsidRDefault="00CE6A37" w:rsidP="00325D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Поселковый конкурс чтецов «Стихи о природе»</w:t>
            </w:r>
          </w:p>
          <w:p w:rsidR="00CE6A37" w:rsidRPr="00BB32AF" w:rsidRDefault="00CE6A37" w:rsidP="00325DA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A37" w:rsidRPr="00BB32AF" w:rsidRDefault="00CE6A37" w:rsidP="00325DA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A37" w:rsidRPr="00BB32AF" w:rsidRDefault="00CE6A37" w:rsidP="00325DA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E6A37" w:rsidRPr="00BB32AF" w:rsidRDefault="00CE6A37" w:rsidP="00325DA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Титов Саша</w:t>
            </w:r>
          </w:p>
          <w:p w:rsidR="00CE6A37" w:rsidRPr="00BB32AF" w:rsidRDefault="00CE6A37" w:rsidP="00325DA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Шульгина Елизавета</w:t>
            </w:r>
          </w:p>
          <w:p w:rsidR="00CE6A37" w:rsidRPr="00BB32AF" w:rsidRDefault="00CE6A37" w:rsidP="00325DA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 w:rsidRPr="00BB32AF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  <w:p w:rsidR="00CE6A37" w:rsidRPr="00BB32AF" w:rsidRDefault="00CE6A37" w:rsidP="00325DA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2AF">
              <w:rPr>
                <w:rFonts w:ascii="Times New Roman" w:hAnsi="Times New Roman"/>
                <w:sz w:val="24"/>
                <w:szCs w:val="24"/>
              </w:rPr>
              <w:t>Урчик</w:t>
            </w:r>
            <w:proofErr w:type="spellEnd"/>
            <w:r w:rsidRPr="00BB32AF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396" w:type="dxa"/>
          </w:tcPr>
          <w:p w:rsidR="00CE6A37" w:rsidRPr="00BB32AF" w:rsidRDefault="00325DAE" w:rsidP="00325DA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М</w:t>
            </w:r>
            <w:r w:rsidR="00CE6A37" w:rsidRPr="00BB32AF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2727" w:type="dxa"/>
          </w:tcPr>
          <w:p w:rsidR="00CE6A37" w:rsidRPr="00BB32AF" w:rsidRDefault="00CE6A37" w:rsidP="00325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eastAsia="Calibri" w:hAnsi="Times New Roman" w:cs="Times New Roman"/>
                <w:sz w:val="24"/>
                <w:szCs w:val="24"/>
              </w:rPr>
              <w:t>Призер 3 место</w:t>
            </w:r>
          </w:p>
          <w:p w:rsidR="00CE6A37" w:rsidRPr="00BB32AF" w:rsidRDefault="00CE6A37" w:rsidP="00325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 1 место</w:t>
            </w:r>
          </w:p>
          <w:p w:rsidR="00CE6A37" w:rsidRPr="00BB32AF" w:rsidRDefault="00CE6A37" w:rsidP="00325DA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Призер 2 место</w:t>
            </w:r>
          </w:p>
          <w:p w:rsidR="00CE6A37" w:rsidRPr="00BB32AF" w:rsidRDefault="00CE6A37" w:rsidP="00325DA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Призер 3 место</w:t>
            </w:r>
          </w:p>
        </w:tc>
      </w:tr>
      <w:tr w:rsidR="00CE6A37" w:rsidRPr="00BB32AF" w:rsidTr="00BB32AF">
        <w:tc>
          <w:tcPr>
            <w:tcW w:w="675" w:type="dxa"/>
          </w:tcPr>
          <w:p w:rsidR="00CE6A37" w:rsidRPr="00BB32AF" w:rsidRDefault="00CE6A37" w:rsidP="00325D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6" w:type="dxa"/>
          </w:tcPr>
          <w:p w:rsidR="00CE6A37" w:rsidRPr="00BB32AF" w:rsidRDefault="00CE6A37" w:rsidP="0032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>Конкурс-фестиваль «Дорожная азбука – 2017», конкурс «Рисунок на асфальте»</w:t>
            </w:r>
          </w:p>
        </w:tc>
        <w:tc>
          <w:tcPr>
            <w:tcW w:w="2767" w:type="dxa"/>
          </w:tcPr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Гребенникова Вероника</w:t>
            </w:r>
          </w:p>
        </w:tc>
        <w:tc>
          <w:tcPr>
            <w:tcW w:w="2396" w:type="dxa"/>
          </w:tcPr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27" w:type="dxa"/>
          </w:tcPr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 xml:space="preserve">Победитель 1 место </w:t>
            </w:r>
          </w:p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A37" w:rsidRPr="00BB32AF" w:rsidTr="00BB32AF">
        <w:tc>
          <w:tcPr>
            <w:tcW w:w="675" w:type="dxa"/>
          </w:tcPr>
          <w:p w:rsidR="00CE6A37" w:rsidRPr="00BB32AF" w:rsidRDefault="00CE6A37" w:rsidP="00325D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96" w:type="dxa"/>
          </w:tcPr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 xml:space="preserve"> Фестиваль «Мозаика детства»</w:t>
            </w:r>
          </w:p>
          <w:p w:rsidR="00325DAE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32AF">
              <w:rPr>
                <w:rFonts w:ascii="Times New Roman" w:hAnsi="Times New Roman"/>
                <w:sz w:val="24"/>
                <w:szCs w:val="24"/>
              </w:rPr>
              <w:t xml:space="preserve">(интеллектуальный конкурс </w:t>
            </w:r>
            <w:proofErr w:type="gramEnd"/>
          </w:p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lastRenderedPageBreak/>
              <w:t>«Умное поколение»– интеллект</w:t>
            </w:r>
            <w:proofErr w:type="gramStart"/>
            <w:r w:rsidRPr="00BB32A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67" w:type="dxa"/>
          </w:tcPr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Команда старших дошкольников </w:t>
            </w:r>
          </w:p>
        </w:tc>
        <w:tc>
          <w:tcPr>
            <w:tcW w:w="2396" w:type="dxa"/>
          </w:tcPr>
          <w:p w:rsidR="00CE6A37" w:rsidRPr="00BB32AF" w:rsidRDefault="00325DAE" w:rsidP="00325DAE">
            <w:pPr>
              <w:tabs>
                <w:tab w:val="left" w:pos="5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6A37" w:rsidRPr="00BB32AF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2727" w:type="dxa"/>
          </w:tcPr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E6A37" w:rsidRPr="00BB32AF" w:rsidTr="00127F46">
        <w:trPr>
          <w:trHeight w:val="822"/>
        </w:trPr>
        <w:tc>
          <w:tcPr>
            <w:tcW w:w="675" w:type="dxa"/>
          </w:tcPr>
          <w:p w:rsidR="00CE6A37" w:rsidRPr="00BB32AF" w:rsidRDefault="00325DAE" w:rsidP="00325D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396" w:type="dxa"/>
          </w:tcPr>
          <w:p w:rsidR="00CE6A37" w:rsidRPr="00BB32AF" w:rsidRDefault="00CE6A37" w:rsidP="00127F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Региональный конкурс исследовательских работ и творческих проектов дошкольников и младших школьников</w:t>
            </w:r>
            <w:proofErr w:type="gramStart"/>
            <w:r w:rsidRPr="00BB32AF">
              <w:rPr>
                <w:rFonts w:ascii="Times New Roman" w:hAnsi="Times New Roman"/>
                <w:sz w:val="24"/>
                <w:szCs w:val="24"/>
              </w:rPr>
              <w:t>«Я</w:t>
            </w:r>
            <w:proofErr w:type="gramEnd"/>
            <w:r w:rsidRPr="00BB32AF">
              <w:rPr>
                <w:rFonts w:ascii="Times New Roman" w:hAnsi="Times New Roman"/>
                <w:sz w:val="24"/>
                <w:szCs w:val="24"/>
              </w:rPr>
              <w:t xml:space="preserve"> – исследователь»</w:t>
            </w:r>
          </w:p>
        </w:tc>
        <w:tc>
          <w:tcPr>
            <w:tcW w:w="2767" w:type="dxa"/>
          </w:tcPr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Сапрыкин Владимир</w:t>
            </w:r>
          </w:p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E6A37" w:rsidRPr="00BB32AF" w:rsidRDefault="00325DAE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М</w:t>
            </w:r>
            <w:r w:rsidR="00CE6A37" w:rsidRPr="00BB32AF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2727" w:type="dxa"/>
          </w:tcPr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 xml:space="preserve">Призер 3 место </w:t>
            </w:r>
          </w:p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A37" w:rsidRPr="00BB32AF" w:rsidTr="00D25BBF">
        <w:trPr>
          <w:trHeight w:val="1093"/>
        </w:trPr>
        <w:tc>
          <w:tcPr>
            <w:tcW w:w="675" w:type="dxa"/>
          </w:tcPr>
          <w:p w:rsidR="00CE6A37" w:rsidRPr="00BB32AF" w:rsidRDefault="00325DAE" w:rsidP="00325D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96" w:type="dxa"/>
          </w:tcPr>
          <w:p w:rsidR="00BB32AF" w:rsidRPr="00BB32AF" w:rsidRDefault="00BB32AF" w:rsidP="00BB32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Районный конкурс «Зелёный огонёк»</w:t>
            </w:r>
          </w:p>
          <w:p w:rsidR="00BB32AF" w:rsidRPr="00BB32AF" w:rsidRDefault="00BB32AF" w:rsidP="00BB32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-конкурс агитбригад «Слово юного пропагандиста»</w:t>
            </w:r>
          </w:p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2AF">
              <w:rPr>
                <w:rFonts w:ascii="Times New Roman" w:hAnsi="Times New Roman"/>
                <w:sz w:val="24"/>
                <w:szCs w:val="24"/>
              </w:rPr>
              <w:t>Есматович</w:t>
            </w:r>
            <w:proofErr w:type="spellEnd"/>
            <w:r w:rsidRPr="00BB32AF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Шульгина Елизавета</w:t>
            </w:r>
          </w:p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2AF">
              <w:rPr>
                <w:rFonts w:ascii="Times New Roman" w:hAnsi="Times New Roman"/>
                <w:sz w:val="24"/>
                <w:szCs w:val="24"/>
              </w:rPr>
              <w:t>Евдошенко</w:t>
            </w:r>
            <w:proofErr w:type="spellEnd"/>
            <w:r w:rsidRPr="00BB32AF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Чернова Дарья</w:t>
            </w:r>
          </w:p>
        </w:tc>
        <w:tc>
          <w:tcPr>
            <w:tcW w:w="2396" w:type="dxa"/>
          </w:tcPr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27" w:type="dxa"/>
          </w:tcPr>
          <w:p w:rsidR="00CE6A37" w:rsidRPr="00BB32AF" w:rsidRDefault="00CE6A37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Лауреаты</w:t>
            </w:r>
          </w:p>
        </w:tc>
      </w:tr>
      <w:tr w:rsidR="00325DAE" w:rsidRPr="00BB32AF" w:rsidTr="00BB32AF">
        <w:trPr>
          <w:trHeight w:val="657"/>
        </w:trPr>
        <w:tc>
          <w:tcPr>
            <w:tcW w:w="675" w:type="dxa"/>
            <w:vMerge w:val="restart"/>
          </w:tcPr>
          <w:p w:rsidR="00325DAE" w:rsidRPr="00BB32AF" w:rsidRDefault="00325DAE" w:rsidP="00325D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96" w:type="dxa"/>
            <w:vMerge w:val="restart"/>
          </w:tcPr>
          <w:p w:rsidR="00325DAE" w:rsidRPr="00BB32AF" w:rsidRDefault="00325DAE" w:rsidP="00325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 </w:t>
            </w:r>
          </w:p>
          <w:p w:rsidR="00325DAE" w:rsidRPr="00BB32AF" w:rsidRDefault="00325DAE" w:rsidP="00325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 xml:space="preserve">«Мозаика детства» </w:t>
            </w:r>
          </w:p>
          <w:p w:rsidR="00325DAE" w:rsidRPr="00BB32AF" w:rsidRDefault="00325DAE" w:rsidP="00325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>номинация «Быстрее, выше, сильнее»</w:t>
            </w:r>
          </w:p>
        </w:tc>
        <w:tc>
          <w:tcPr>
            <w:tcW w:w="2767" w:type="dxa"/>
            <w:vMerge w:val="restart"/>
          </w:tcPr>
          <w:p w:rsidR="00325DAE" w:rsidRPr="00BB32AF" w:rsidRDefault="00325DAE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 xml:space="preserve"> Команда «Антошка»</w:t>
            </w:r>
          </w:p>
          <w:p w:rsidR="00325DAE" w:rsidRPr="00BB32AF" w:rsidRDefault="00325DAE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25DAE" w:rsidRPr="00BB32AF" w:rsidRDefault="00325DAE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325DAE" w:rsidRPr="00BB32AF" w:rsidRDefault="00325DAE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25DAE" w:rsidRPr="00BB32AF" w:rsidRDefault="00325DAE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 xml:space="preserve">Победитель 1 место </w:t>
            </w:r>
          </w:p>
          <w:p w:rsidR="00325DAE" w:rsidRPr="00BB32AF" w:rsidRDefault="00325DAE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DAE" w:rsidRPr="00BB32AF" w:rsidTr="00D25BBF">
        <w:trPr>
          <w:trHeight w:val="198"/>
        </w:trPr>
        <w:tc>
          <w:tcPr>
            <w:tcW w:w="675" w:type="dxa"/>
            <w:vMerge/>
          </w:tcPr>
          <w:p w:rsidR="00325DAE" w:rsidRPr="00BB32AF" w:rsidRDefault="00325DAE" w:rsidP="00325D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  <w:vMerge/>
          </w:tcPr>
          <w:p w:rsidR="00325DAE" w:rsidRPr="00BB32AF" w:rsidRDefault="00325DAE" w:rsidP="00325D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325DAE" w:rsidRPr="00BB32AF" w:rsidRDefault="00325DAE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25DAE" w:rsidRPr="00BB32AF" w:rsidRDefault="00325DAE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727" w:type="dxa"/>
          </w:tcPr>
          <w:p w:rsidR="00325DAE" w:rsidRPr="00BB32AF" w:rsidRDefault="00325DAE" w:rsidP="00325D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Призер 2 место</w:t>
            </w:r>
          </w:p>
        </w:tc>
      </w:tr>
      <w:tr w:rsidR="00FB1E40" w:rsidRPr="00BB32AF" w:rsidTr="00D25BBF">
        <w:trPr>
          <w:trHeight w:val="280"/>
        </w:trPr>
        <w:tc>
          <w:tcPr>
            <w:tcW w:w="675" w:type="dxa"/>
          </w:tcPr>
          <w:p w:rsidR="00FB1E40" w:rsidRPr="00BB32AF" w:rsidRDefault="00FB1E40" w:rsidP="00FB1E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6" w:type="dxa"/>
          </w:tcPr>
          <w:p w:rsidR="00FB1E40" w:rsidRPr="00BB32AF" w:rsidRDefault="00FB1E40" w:rsidP="00FB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</w:t>
            </w:r>
          </w:p>
          <w:p w:rsidR="00FB1E40" w:rsidRPr="00BB32AF" w:rsidRDefault="00FB1E40" w:rsidP="00FB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 xml:space="preserve">«Мозаика детства» </w:t>
            </w:r>
          </w:p>
          <w:p w:rsidR="00FB1E40" w:rsidRPr="00BB32AF" w:rsidRDefault="00FB1E40" w:rsidP="00FB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шахматный турнир </w:t>
            </w:r>
          </w:p>
          <w:p w:rsidR="00FB1E40" w:rsidRPr="00BB32AF" w:rsidRDefault="00FB1E40" w:rsidP="00FB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sz w:val="24"/>
                <w:szCs w:val="24"/>
              </w:rPr>
              <w:t>«Умная игра»</w:t>
            </w:r>
          </w:p>
        </w:tc>
        <w:tc>
          <w:tcPr>
            <w:tcW w:w="2767" w:type="dxa"/>
          </w:tcPr>
          <w:p w:rsidR="00FB1E40" w:rsidRPr="00BB32AF" w:rsidRDefault="00FB1E40" w:rsidP="00FB1E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Гордеев Дмитрий,</w:t>
            </w:r>
          </w:p>
          <w:p w:rsidR="00FB1E40" w:rsidRPr="00BB32AF" w:rsidRDefault="00FB1E40" w:rsidP="00FB1E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FB1E40" w:rsidRPr="00BB32AF" w:rsidRDefault="00FB1E40" w:rsidP="00FB1E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Зыбин Глеб</w:t>
            </w:r>
          </w:p>
        </w:tc>
        <w:tc>
          <w:tcPr>
            <w:tcW w:w="2396" w:type="dxa"/>
          </w:tcPr>
          <w:p w:rsidR="00FB1E40" w:rsidRPr="00BB32AF" w:rsidRDefault="00FB1E40" w:rsidP="00FB1E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27" w:type="dxa"/>
          </w:tcPr>
          <w:p w:rsidR="00FB1E40" w:rsidRPr="00BB32AF" w:rsidRDefault="00FB1E40" w:rsidP="00FB1E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 xml:space="preserve">Победитель 1 место </w:t>
            </w:r>
          </w:p>
          <w:p w:rsidR="00FB1E40" w:rsidRPr="00BB32AF" w:rsidRDefault="00FB1E40" w:rsidP="00FB1E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FB1E40" w:rsidRPr="00BB32AF" w:rsidRDefault="00FB1E40" w:rsidP="00FB1E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Призер 2 место</w:t>
            </w:r>
          </w:p>
        </w:tc>
      </w:tr>
      <w:tr w:rsidR="00FB1E40" w:rsidRPr="00BB32AF" w:rsidTr="00BB32AF">
        <w:tc>
          <w:tcPr>
            <w:tcW w:w="675" w:type="dxa"/>
          </w:tcPr>
          <w:p w:rsidR="00FB1E40" w:rsidRPr="00BB32AF" w:rsidRDefault="00FB1E40" w:rsidP="00FB1E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6" w:type="dxa"/>
          </w:tcPr>
          <w:p w:rsidR="00FB1E40" w:rsidRPr="00BB32AF" w:rsidRDefault="00FB1E40" w:rsidP="00FB1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выставка-конкурс новогодних букетов и композиций «Зимняя фантазия»</w:t>
            </w:r>
          </w:p>
          <w:p w:rsidR="00FB1E40" w:rsidRPr="00BB32AF" w:rsidRDefault="00FB1E40" w:rsidP="00FB1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-номинация «Новогодняя красавица»</w:t>
            </w:r>
          </w:p>
        </w:tc>
        <w:tc>
          <w:tcPr>
            <w:tcW w:w="2767" w:type="dxa"/>
          </w:tcPr>
          <w:p w:rsidR="00FB1E40" w:rsidRPr="00BB32AF" w:rsidRDefault="00FB1E40" w:rsidP="00FB1E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2AF">
              <w:rPr>
                <w:rFonts w:ascii="Times New Roman" w:hAnsi="Times New Roman"/>
                <w:sz w:val="24"/>
                <w:szCs w:val="24"/>
              </w:rPr>
              <w:t>Скуматова</w:t>
            </w:r>
            <w:proofErr w:type="spellEnd"/>
            <w:r w:rsidRPr="00BB32AF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396" w:type="dxa"/>
          </w:tcPr>
          <w:p w:rsidR="00FB1E40" w:rsidRPr="00BB32AF" w:rsidRDefault="00FB1E40" w:rsidP="00FB1E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27" w:type="dxa"/>
          </w:tcPr>
          <w:p w:rsidR="00FB1E40" w:rsidRPr="00BB32AF" w:rsidRDefault="00FB1E40" w:rsidP="00FB1E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B32AF">
              <w:rPr>
                <w:rFonts w:ascii="Times New Roman" w:hAnsi="Times New Roman"/>
                <w:sz w:val="24"/>
                <w:szCs w:val="24"/>
              </w:rPr>
              <w:t xml:space="preserve">Призер 3 место </w:t>
            </w:r>
          </w:p>
          <w:p w:rsidR="00FB1E40" w:rsidRPr="00BB32AF" w:rsidRDefault="00FB1E40" w:rsidP="00FB1E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FB1E40" w:rsidRPr="00BB32AF" w:rsidRDefault="00FB1E40" w:rsidP="00FB1E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3C8" w:rsidRPr="00BB32AF" w:rsidRDefault="005843C8" w:rsidP="005843C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835A8" w:rsidRPr="002835A8" w:rsidRDefault="002835A8" w:rsidP="002835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A8">
        <w:rPr>
          <w:rFonts w:ascii="Times New Roman" w:hAnsi="Times New Roman" w:cs="Times New Roman"/>
          <w:color w:val="000000"/>
          <w:sz w:val="28"/>
          <w:szCs w:val="28"/>
        </w:rPr>
        <w:t xml:space="preserve">Основополагающей являлась деятельность Педагогического совета, на который выносились самые актуальные вопросы воспитания и образования детей. Все это способствовало расширению эрудиции воспитателей, развитию педагогической рефлексии, рациональному подходу при определении оптимального варианта решения поставленных задач. </w:t>
      </w:r>
      <w:proofErr w:type="gramStart"/>
      <w:r w:rsidRPr="002835A8">
        <w:rPr>
          <w:rFonts w:ascii="Times New Roman" w:hAnsi="Times New Roman" w:cs="Times New Roman"/>
          <w:sz w:val="28"/>
          <w:szCs w:val="28"/>
        </w:rPr>
        <w:t>Продуктивно прошел П</w:t>
      </w:r>
      <w:r w:rsidRPr="002835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едагогический совет </w:t>
      </w:r>
      <w:r w:rsidRPr="002835A8">
        <w:rPr>
          <w:rFonts w:ascii="Times New Roman" w:hAnsi="Times New Roman" w:cs="Times New Roman"/>
          <w:sz w:val="28"/>
          <w:szCs w:val="28"/>
        </w:rPr>
        <w:t>«Современные 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5A8">
        <w:rPr>
          <w:rFonts w:ascii="Times New Roman" w:hAnsi="Times New Roman" w:cs="Times New Roman"/>
          <w:sz w:val="28"/>
          <w:szCs w:val="28"/>
        </w:rPr>
        <w:t>как условие организации образовательной деятельности в ДОУ в свете ФГОС ДО»</w:t>
      </w:r>
      <w:r w:rsidRPr="002835A8">
        <w:rPr>
          <w:rFonts w:ascii="Times New Roman" w:hAnsi="Times New Roman" w:cs="Times New Roman"/>
          <w:color w:val="000000"/>
          <w:sz w:val="28"/>
          <w:szCs w:val="28"/>
        </w:rPr>
        <w:t xml:space="preserve">, рассмотревший проблему в </w:t>
      </w:r>
      <w:r w:rsidRPr="002835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современных реалиях, акцентировавший внимание на </w:t>
      </w:r>
      <w:r w:rsidRPr="002835A8">
        <w:rPr>
          <w:rFonts w:ascii="Times New Roman" w:hAnsi="Times New Roman" w:cs="Times New Roman"/>
          <w:color w:val="000000"/>
          <w:sz w:val="28"/>
          <w:szCs w:val="28"/>
        </w:rPr>
        <w:t>факторах развития коммуникативных способностей у</w:t>
      </w:r>
      <w:r w:rsidRPr="002835A8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2835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83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5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Обмен мнениями и обсуждение эффективных форм и методов образовательной деятельности с использованием современных игровых технологий, </w:t>
      </w:r>
      <w:r w:rsidRPr="002835A8"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proofErr w:type="spellStart"/>
      <w:r w:rsidRPr="002835A8">
        <w:rPr>
          <w:rFonts w:ascii="Times New Roman" w:hAnsi="Times New Roman" w:cs="Times New Roman"/>
          <w:sz w:val="28"/>
          <w:szCs w:val="28"/>
        </w:rPr>
        <w:t>качестводанной</w:t>
      </w:r>
      <w:proofErr w:type="spellEnd"/>
      <w:r w:rsidRPr="002835A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835A8">
        <w:rPr>
          <w:rFonts w:ascii="Times New Roman" w:hAnsi="Times New Roman" w:cs="Times New Roman"/>
          <w:color w:val="000000"/>
          <w:sz w:val="28"/>
          <w:szCs w:val="28"/>
        </w:rPr>
        <w:t xml:space="preserve">, позволил сформировать технологический аспект </w:t>
      </w:r>
      <w:r w:rsidRPr="002835A8">
        <w:rPr>
          <w:rFonts w:ascii="Times New Roman" w:hAnsi="Times New Roman" w:cs="Times New Roman"/>
          <w:sz w:val="28"/>
          <w:szCs w:val="28"/>
        </w:rPr>
        <w:t>взаимодействия педагогов с детьми в свете новых нормативных документов</w:t>
      </w:r>
      <w:r w:rsidRPr="002835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 </w:t>
      </w:r>
      <w:proofErr w:type="spellStart"/>
      <w:r w:rsidRPr="002835A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835A8">
        <w:rPr>
          <w:rFonts w:ascii="Times New Roman" w:hAnsi="Times New Roman" w:cs="Times New Roman"/>
          <w:sz w:val="28"/>
          <w:szCs w:val="28"/>
        </w:rPr>
        <w:t>едагогическомсовете</w:t>
      </w:r>
      <w:proofErr w:type="spellEnd"/>
      <w:r w:rsidRPr="002835A8">
        <w:rPr>
          <w:rFonts w:ascii="Times New Roman" w:hAnsi="Times New Roman" w:cs="Times New Roman"/>
          <w:sz w:val="28"/>
          <w:szCs w:val="28"/>
        </w:rPr>
        <w:t xml:space="preserve">  «</w:t>
      </w:r>
      <w:r w:rsidR="00672BB3">
        <w:rPr>
          <w:rFonts w:ascii="Times New Roman" w:hAnsi="Times New Roman" w:cs="Times New Roman"/>
          <w:sz w:val="28"/>
          <w:szCs w:val="28"/>
        </w:rPr>
        <w:t>Двигательная активность детей как фактор физического развития дошкольников</w:t>
      </w:r>
      <w:r w:rsidRPr="002835A8">
        <w:rPr>
          <w:rFonts w:ascii="Times New Roman" w:hAnsi="Times New Roman" w:cs="Times New Roman"/>
          <w:sz w:val="28"/>
          <w:szCs w:val="28"/>
        </w:rPr>
        <w:t xml:space="preserve">» большое внимание было уделено </w:t>
      </w:r>
      <w:r w:rsidR="00672BB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72BB3">
        <w:rPr>
          <w:rFonts w:ascii="Times New Roman" w:hAnsi="Times New Roman" w:cs="Times New Roman"/>
          <w:sz w:val="28"/>
          <w:szCs w:val="28"/>
        </w:rPr>
        <w:lastRenderedPageBreak/>
        <w:t xml:space="preserve">интегративного взаимодействия педагогов и </w:t>
      </w:r>
      <w:r w:rsidR="00672BB3" w:rsidRPr="002835A8">
        <w:rPr>
          <w:rFonts w:ascii="Times New Roman" w:hAnsi="Times New Roman" w:cs="Times New Roman"/>
          <w:sz w:val="28"/>
          <w:szCs w:val="28"/>
        </w:rPr>
        <w:t xml:space="preserve">оптимизации взаимодействия с семьями воспитанников </w:t>
      </w:r>
      <w:r w:rsidR="00672BB3">
        <w:rPr>
          <w:rFonts w:ascii="Times New Roman" w:hAnsi="Times New Roman" w:cs="Times New Roman"/>
          <w:sz w:val="28"/>
          <w:szCs w:val="28"/>
        </w:rPr>
        <w:t>в ходе развития двигательной активности детей дошкольного возраста</w:t>
      </w:r>
      <w:r w:rsidRPr="002835A8">
        <w:rPr>
          <w:rFonts w:ascii="Times New Roman" w:hAnsi="Times New Roman" w:cs="Times New Roman"/>
          <w:sz w:val="28"/>
          <w:szCs w:val="28"/>
        </w:rPr>
        <w:t>.</w:t>
      </w:r>
    </w:p>
    <w:p w:rsidR="002835A8" w:rsidRPr="00D63BCD" w:rsidRDefault="002835A8" w:rsidP="00B010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A8">
        <w:rPr>
          <w:rFonts w:ascii="Times New Roman" w:hAnsi="Times New Roman" w:cs="Times New Roman"/>
          <w:sz w:val="28"/>
          <w:szCs w:val="28"/>
        </w:rPr>
        <w:t xml:space="preserve">Проведенный семинар-практикум </w:t>
      </w:r>
      <w:r w:rsidRPr="002835A8">
        <w:rPr>
          <w:rFonts w:ascii="Times New Roman" w:hAnsi="Times New Roman" w:cs="Times New Roman"/>
          <w:b/>
          <w:sz w:val="28"/>
          <w:szCs w:val="28"/>
        </w:rPr>
        <w:t>«</w:t>
      </w:r>
      <w:r w:rsidR="00B14F6C">
        <w:rPr>
          <w:rFonts w:ascii="Times New Roman" w:hAnsi="Times New Roman" w:cs="Times New Roman"/>
          <w:sz w:val="28"/>
          <w:szCs w:val="28"/>
        </w:rPr>
        <w:t xml:space="preserve">Культурные практики как форма </w:t>
      </w:r>
      <w:r w:rsidR="00AA6733">
        <w:rPr>
          <w:rFonts w:ascii="Times New Roman" w:hAnsi="Times New Roman" w:cs="Times New Roman"/>
          <w:sz w:val="28"/>
          <w:szCs w:val="28"/>
        </w:rPr>
        <w:t>развития инициативности и самостоятельности детей дошкольного возраста</w:t>
      </w:r>
      <w:r w:rsidRPr="002835A8">
        <w:rPr>
          <w:rFonts w:ascii="Times New Roman" w:hAnsi="Times New Roman" w:cs="Times New Roman"/>
          <w:sz w:val="28"/>
          <w:szCs w:val="28"/>
        </w:rPr>
        <w:t>»</w:t>
      </w:r>
      <w:r w:rsidR="00763943">
        <w:rPr>
          <w:rFonts w:ascii="Times New Roman" w:hAnsi="Times New Roman" w:cs="Times New Roman"/>
          <w:sz w:val="28"/>
          <w:szCs w:val="28"/>
        </w:rPr>
        <w:t xml:space="preserve"> </w:t>
      </w:r>
      <w:r w:rsidRPr="002835A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помог</w:t>
      </w:r>
      <w:r w:rsidR="0076394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2835A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</w:t>
      </w:r>
      <w:r w:rsidRPr="002835A8">
        <w:rPr>
          <w:rFonts w:ascii="Times New Roman" w:hAnsi="Times New Roman" w:cs="Times New Roman"/>
          <w:sz w:val="28"/>
          <w:szCs w:val="28"/>
        </w:rPr>
        <w:t xml:space="preserve">едагогам </w:t>
      </w:r>
      <w:r>
        <w:rPr>
          <w:rFonts w:ascii="Times New Roman" w:hAnsi="Times New Roman" w:cs="Times New Roman"/>
          <w:sz w:val="28"/>
          <w:szCs w:val="28"/>
        </w:rPr>
        <w:t>выстроить</w:t>
      </w:r>
      <w:r w:rsidR="00763943">
        <w:rPr>
          <w:rFonts w:ascii="Times New Roman" w:hAnsi="Times New Roman" w:cs="Times New Roman"/>
          <w:sz w:val="28"/>
          <w:szCs w:val="28"/>
        </w:rPr>
        <w:t xml:space="preserve"> </w:t>
      </w:r>
      <w:r w:rsidR="00AA6733">
        <w:rPr>
          <w:rFonts w:ascii="Times New Roman" w:hAnsi="Times New Roman" w:cs="Times New Roman"/>
          <w:sz w:val="28"/>
          <w:szCs w:val="28"/>
        </w:rPr>
        <w:t xml:space="preserve">взаимодействие с воспитанниками </w:t>
      </w:r>
      <w:r w:rsidR="00D63BCD" w:rsidRPr="00701F2E">
        <w:rPr>
          <w:rFonts w:ascii="Times New Roman" w:hAnsi="Times New Roman"/>
          <w:sz w:val="28"/>
          <w:szCs w:val="28"/>
        </w:rPr>
        <w:t xml:space="preserve">на обогащение индивидуальных ресурсов личностного развития </w:t>
      </w:r>
      <w:r w:rsidR="00D63BCD">
        <w:rPr>
          <w:rFonts w:ascii="Times New Roman" w:hAnsi="Times New Roman"/>
          <w:sz w:val="28"/>
          <w:szCs w:val="28"/>
        </w:rPr>
        <w:t>детей</w:t>
      </w:r>
      <w:r w:rsidR="00D63BCD" w:rsidRPr="00701F2E">
        <w:rPr>
          <w:rFonts w:ascii="Times New Roman" w:hAnsi="Times New Roman"/>
          <w:sz w:val="28"/>
          <w:szCs w:val="28"/>
        </w:rPr>
        <w:t xml:space="preserve"> средствами культуры</w:t>
      </w:r>
      <w:r w:rsidR="00AA6733">
        <w:rPr>
          <w:rFonts w:ascii="Times New Roman" w:hAnsi="Times New Roman" w:cs="Times New Roman"/>
          <w:sz w:val="28"/>
          <w:szCs w:val="28"/>
        </w:rPr>
        <w:t>, дал возможность продемонстрировать опыт работы по организации культурных практик в системе ДОО</w:t>
      </w:r>
      <w:r w:rsidR="00763943">
        <w:rPr>
          <w:rFonts w:ascii="Times New Roman" w:hAnsi="Times New Roman" w:cs="Times New Roman"/>
          <w:sz w:val="28"/>
          <w:szCs w:val="28"/>
        </w:rPr>
        <w:t>;</w:t>
      </w:r>
      <w:r w:rsidRPr="002835A8">
        <w:rPr>
          <w:rFonts w:ascii="Times New Roman" w:hAnsi="Times New Roman" w:cs="Times New Roman"/>
          <w:sz w:val="28"/>
          <w:szCs w:val="28"/>
        </w:rPr>
        <w:t xml:space="preserve"> </w:t>
      </w:r>
      <w:r w:rsidR="002A794A">
        <w:rPr>
          <w:rFonts w:ascii="Times New Roman" w:hAnsi="Times New Roman" w:cs="Times New Roman"/>
          <w:sz w:val="28"/>
          <w:szCs w:val="28"/>
        </w:rPr>
        <w:t xml:space="preserve">педагогическая мастерская </w:t>
      </w:r>
      <w:r w:rsidR="00D63BCD" w:rsidRPr="00D63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«Развитие познавательной активности детей  дошкольного возраста через экспериментальную деятельность</w:t>
      </w:r>
      <w:r w:rsidRPr="00D63B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»</w:t>
      </w:r>
      <w:r w:rsidR="0076394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2835A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помогла педагогам</w:t>
      </w:r>
      <w:r w:rsidRPr="002835A8">
        <w:rPr>
          <w:rFonts w:ascii="Times New Roman" w:hAnsi="Times New Roman" w:cs="Times New Roman"/>
          <w:sz w:val="28"/>
          <w:szCs w:val="28"/>
        </w:rPr>
        <w:t xml:space="preserve"> определить новые современные подходы к организации </w:t>
      </w:r>
      <w:r w:rsidR="00D63BCD">
        <w:rPr>
          <w:rFonts w:ascii="Times New Roman" w:hAnsi="Times New Roman" w:cs="Times New Roman"/>
          <w:sz w:val="28"/>
          <w:szCs w:val="28"/>
        </w:rPr>
        <w:t>детского экспериментирования с целью развития исследовательской активности и инициативы</w:t>
      </w:r>
      <w:r w:rsidRPr="002835A8">
        <w:rPr>
          <w:rFonts w:ascii="Times New Roman" w:hAnsi="Times New Roman" w:cs="Times New Roman"/>
          <w:sz w:val="28"/>
          <w:szCs w:val="28"/>
        </w:rPr>
        <w:t>.</w:t>
      </w:r>
    </w:p>
    <w:p w:rsidR="006E1ADB" w:rsidRPr="00D26FE6" w:rsidRDefault="006E1ADB" w:rsidP="00B010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FE6">
        <w:rPr>
          <w:rFonts w:ascii="Times New Roman" w:hAnsi="Times New Roman" w:cs="Times New Roman"/>
          <w:sz w:val="28"/>
          <w:szCs w:val="28"/>
        </w:rPr>
        <w:t>В</w:t>
      </w:r>
      <w:r w:rsidR="00756E3B" w:rsidRPr="00D26FE6">
        <w:rPr>
          <w:rFonts w:ascii="Times New Roman" w:hAnsi="Times New Roman" w:cs="Times New Roman"/>
          <w:sz w:val="28"/>
          <w:szCs w:val="28"/>
        </w:rPr>
        <w:t xml:space="preserve"> ДОУ организована Школа молодых (начинающих) педагогов, </w:t>
      </w:r>
      <w:proofErr w:type="gramStart"/>
      <w:r w:rsidR="00756E3B" w:rsidRPr="00D26FE6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756E3B" w:rsidRPr="00D26FE6">
        <w:rPr>
          <w:rFonts w:ascii="Times New Roman" w:hAnsi="Times New Roman" w:cs="Times New Roman"/>
          <w:sz w:val="28"/>
          <w:szCs w:val="28"/>
        </w:rPr>
        <w:t xml:space="preserve"> которой направлена на с</w:t>
      </w:r>
      <w:r w:rsidR="00756E3B" w:rsidRPr="00D26FE6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эффективного развития профессиональной компетентности начинающих педагогов.</w:t>
      </w:r>
      <w:r w:rsidR="0076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FE6">
        <w:rPr>
          <w:rFonts w:ascii="Times New Roman" w:hAnsi="Times New Roman" w:cs="Times New Roman"/>
          <w:sz w:val="28"/>
          <w:szCs w:val="28"/>
        </w:rPr>
        <w:t>В тесном взаимодействии с опытными педагогами молодые (начинающие) воспитатели имели возможность</w:t>
      </w:r>
      <w:r w:rsidR="00756E3B" w:rsidRPr="00D2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</w:t>
      </w:r>
      <w:r w:rsidRPr="00D26FE6"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 w:rsidR="00756E3B" w:rsidRPr="00D2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</w:t>
      </w:r>
      <w:r w:rsidRPr="00D26FE6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756E3B" w:rsidRPr="00D2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грамотност</w:t>
      </w:r>
      <w:r w:rsidRPr="00D26FE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56E3B" w:rsidRPr="00D2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D2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интерактивные формы </w:t>
      </w:r>
      <w:r w:rsidRPr="00D26FE6">
        <w:rPr>
          <w:rFonts w:ascii="Times New Roman" w:hAnsi="Times New Roman" w:cs="Times New Roman"/>
          <w:sz w:val="28"/>
          <w:szCs w:val="28"/>
        </w:rPr>
        <w:t>повышения профессионального мастерства</w:t>
      </w:r>
      <w:r w:rsidRPr="00D2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26FE6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D2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деловые игры, открытые просмотры педагогической деятельности, мини-конференции, брифинги и др. </w:t>
      </w:r>
      <w:r w:rsidR="002835A8" w:rsidRPr="00D26FE6">
        <w:rPr>
          <w:rFonts w:ascii="Times New Roman" w:hAnsi="Times New Roman" w:cs="Times New Roman"/>
          <w:sz w:val="28"/>
          <w:szCs w:val="28"/>
        </w:rPr>
        <w:t xml:space="preserve">Мастерская -  практикум </w:t>
      </w:r>
      <w:r w:rsidR="002835A8" w:rsidRPr="00D26FE6">
        <w:rPr>
          <w:rFonts w:ascii="Times New Roman" w:hAnsi="Times New Roman" w:cs="Times New Roman"/>
          <w:b/>
          <w:sz w:val="28"/>
          <w:szCs w:val="28"/>
        </w:rPr>
        <w:t>«</w:t>
      </w:r>
      <w:r w:rsidR="002835A8" w:rsidRPr="00D26FE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Pr="00D26FE6">
        <w:rPr>
          <w:rFonts w:ascii="Times New Roman" w:hAnsi="Times New Roman" w:cs="Times New Roman"/>
          <w:color w:val="000000"/>
          <w:sz w:val="28"/>
          <w:szCs w:val="28"/>
        </w:rPr>
        <w:t>игровой</w:t>
      </w:r>
      <w:r w:rsidR="002835A8" w:rsidRPr="00D26FE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разных возрастных группах</w:t>
      </w:r>
      <w:r w:rsidR="002835A8" w:rsidRPr="00D26FE6">
        <w:rPr>
          <w:rFonts w:ascii="Times New Roman" w:hAnsi="Times New Roman" w:cs="Times New Roman"/>
          <w:sz w:val="28"/>
          <w:szCs w:val="28"/>
        </w:rPr>
        <w:t>»</w:t>
      </w:r>
      <w:r w:rsidR="002835A8" w:rsidRPr="00D26FE6">
        <w:rPr>
          <w:rFonts w:ascii="Times New Roman" w:hAnsi="Times New Roman" w:cs="Times New Roman"/>
          <w:color w:val="000000"/>
          <w:sz w:val="28"/>
          <w:szCs w:val="28"/>
        </w:rPr>
        <w:t xml:space="preserve"> помогла начинающим педагогам в проектировании и организации  </w:t>
      </w:r>
      <w:r w:rsidRPr="00D26FE6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видов игр. </w:t>
      </w:r>
    </w:p>
    <w:p w:rsidR="002835A8" w:rsidRPr="002A794A" w:rsidRDefault="002835A8" w:rsidP="00283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A8">
        <w:rPr>
          <w:rFonts w:ascii="Times New Roman" w:hAnsi="Times New Roman" w:cs="Times New Roman"/>
          <w:sz w:val="28"/>
          <w:szCs w:val="28"/>
        </w:rPr>
        <w:t xml:space="preserve">В течение года с педагогами осваивался </w:t>
      </w:r>
      <w:proofErr w:type="gramStart"/>
      <w:r w:rsidRPr="002835A8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2835A8">
        <w:rPr>
          <w:rFonts w:ascii="Times New Roman" w:hAnsi="Times New Roman" w:cs="Times New Roman"/>
          <w:sz w:val="28"/>
          <w:szCs w:val="28"/>
        </w:rPr>
        <w:t xml:space="preserve"> и технологический компоненты реализации требований ФГОС ДО в профессиональной деятельности.</w:t>
      </w:r>
      <w:r w:rsidR="00763943">
        <w:rPr>
          <w:rFonts w:ascii="Times New Roman" w:hAnsi="Times New Roman" w:cs="Times New Roman"/>
          <w:sz w:val="28"/>
          <w:szCs w:val="28"/>
        </w:rPr>
        <w:t xml:space="preserve"> </w:t>
      </w:r>
      <w:r w:rsidR="002A794A">
        <w:rPr>
          <w:rFonts w:ascii="Times New Roman" w:hAnsi="Times New Roman" w:cs="Times New Roman"/>
          <w:sz w:val="28"/>
          <w:szCs w:val="28"/>
        </w:rPr>
        <w:t>Во время круглого стола</w:t>
      </w:r>
      <w:r w:rsidR="00763943">
        <w:rPr>
          <w:rFonts w:ascii="Times New Roman" w:hAnsi="Times New Roman" w:cs="Times New Roman"/>
          <w:sz w:val="28"/>
          <w:szCs w:val="28"/>
        </w:rPr>
        <w:t xml:space="preserve"> </w:t>
      </w:r>
      <w:r w:rsidR="002A794A">
        <w:rPr>
          <w:rFonts w:ascii="Times New Roman" w:hAnsi="Times New Roman" w:cs="Times New Roman"/>
          <w:sz w:val="28"/>
          <w:szCs w:val="28"/>
        </w:rPr>
        <w:t xml:space="preserve">были </w:t>
      </w:r>
      <w:r w:rsidR="00E3710E">
        <w:rPr>
          <w:rFonts w:ascii="Times New Roman" w:hAnsi="Times New Roman" w:cs="Times New Roman"/>
          <w:sz w:val="28"/>
          <w:szCs w:val="28"/>
        </w:rPr>
        <w:t xml:space="preserve">рассмотрены основные аспекты профессионального стандарта </w:t>
      </w:r>
      <w:r w:rsidR="00763943">
        <w:rPr>
          <w:rFonts w:ascii="Times New Roman" w:hAnsi="Times New Roman" w:cs="Times New Roman"/>
          <w:sz w:val="28"/>
          <w:szCs w:val="28"/>
        </w:rPr>
        <w:t xml:space="preserve"> </w:t>
      </w:r>
      <w:r w:rsidR="00E3710E">
        <w:rPr>
          <w:rFonts w:ascii="Times New Roman" w:hAnsi="Times New Roman" w:cs="Times New Roman"/>
          <w:sz w:val="28"/>
          <w:szCs w:val="28"/>
        </w:rPr>
        <w:t>педагога</w:t>
      </w:r>
      <w:r w:rsidR="002A794A">
        <w:rPr>
          <w:rFonts w:ascii="Times New Roman" w:hAnsi="Times New Roman" w:cs="Times New Roman"/>
          <w:sz w:val="28"/>
          <w:szCs w:val="28"/>
        </w:rPr>
        <w:t xml:space="preserve">: </w:t>
      </w:r>
      <w:r w:rsidR="002A794A" w:rsidRPr="002A794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квалификации, компетенциям, необходимым знаниям и умениям педагогических работников</w:t>
      </w:r>
      <w:r w:rsidR="00E3710E" w:rsidRPr="002A794A">
        <w:rPr>
          <w:rFonts w:ascii="Times New Roman" w:hAnsi="Times New Roman" w:cs="Times New Roman"/>
          <w:sz w:val="28"/>
          <w:szCs w:val="28"/>
        </w:rPr>
        <w:t>.</w:t>
      </w:r>
    </w:p>
    <w:p w:rsidR="005008FE" w:rsidRPr="005008FE" w:rsidRDefault="00AE2A94" w:rsidP="00763943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A8">
        <w:rPr>
          <w:rFonts w:ascii="Times New Roman" w:hAnsi="Times New Roman" w:cs="Times New Roman"/>
          <w:sz w:val="28"/>
          <w:szCs w:val="28"/>
        </w:rPr>
        <w:t>Активная работа проводилась с соц</w:t>
      </w:r>
      <w:r w:rsidR="005008FE">
        <w:rPr>
          <w:rFonts w:ascii="Times New Roman" w:hAnsi="Times New Roman" w:cs="Times New Roman"/>
          <w:sz w:val="28"/>
          <w:szCs w:val="28"/>
        </w:rPr>
        <w:t xml:space="preserve">иальными институтами детства:  </w:t>
      </w:r>
      <w:r w:rsidR="005008FE" w:rsidRPr="005008FE">
        <w:rPr>
          <w:rFonts w:ascii="Times New Roman" w:hAnsi="Times New Roman" w:cs="Times New Roman"/>
          <w:sz w:val="28"/>
          <w:szCs w:val="28"/>
          <w:lang w:eastAsia="ru-RU"/>
        </w:rPr>
        <w:t xml:space="preserve">МУК «ЦБ Белгородского района» филиал № 36 </w:t>
      </w:r>
      <w:proofErr w:type="spellStart"/>
      <w:r w:rsidR="005008FE" w:rsidRPr="005008FE">
        <w:rPr>
          <w:rFonts w:ascii="Times New Roman" w:hAnsi="Times New Roman" w:cs="Times New Roman"/>
          <w:sz w:val="28"/>
          <w:szCs w:val="28"/>
          <w:lang w:eastAsia="ru-RU"/>
        </w:rPr>
        <w:t>Разуменская</w:t>
      </w:r>
      <w:proofErr w:type="spellEnd"/>
      <w:r w:rsidR="005008FE" w:rsidRPr="005008F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поселенческая библиотека, МБУ ДО «</w:t>
      </w:r>
      <w:proofErr w:type="spellStart"/>
      <w:r w:rsidR="005008FE" w:rsidRPr="005008FE">
        <w:rPr>
          <w:rFonts w:ascii="Times New Roman" w:hAnsi="Times New Roman" w:cs="Times New Roman"/>
          <w:sz w:val="28"/>
          <w:szCs w:val="28"/>
          <w:lang w:eastAsia="ru-RU"/>
        </w:rPr>
        <w:t>Разуменская</w:t>
      </w:r>
      <w:proofErr w:type="spellEnd"/>
      <w:r w:rsidR="005008FE" w:rsidRPr="005008FE">
        <w:rPr>
          <w:rFonts w:ascii="Times New Roman" w:hAnsi="Times New Roman" w:cs="Times New Roman"/>
          <w:sz w:val="28"/>
          <w:szCs w:val="28"/>
          <w:lang w:eastAsia="ru-RU"/>
        </w:rPr>
        <w:t xml:space="preserve"> ДШИ», МБУК «</w:t>
      </w:r>
      <w:proofErr w:type="spellStart"/>
      <w:r w:rsidR="005008FE" w:rsidRPr="005008FE">
        <w:rPr>
          <w:rFonts w:ascii="Times New Roman" w:hAnsi="Times New Roman" w:cs="Times New Roman"/>
          <w:sz w:val="28"/>
          <w:szCs w:val="28"/>
          <w:lang w:eastAsia="ru-RU"/>
        </w:rPr>
        <w:t>Разуменский</w:t>
      </w:r>
      <w:proofErr w:type="spellEnd"/>
      <w:r w:rsidR="005008FE" w:rsidRPr="005008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3943">
        <w:rPr>
          <w:rFonts w:ascii="Times New Roman" w:hAnsi="Times New Roman" w:cs="Times New Roman"/>
          <w:sz w:val="28"/>
          <w:szCs w:val="28"/>
          <w:lang w:eastAsia="ru-RU"/>
        </w:rPr>
        <w:t>ЦКР</w:t>
      </w:r>
      <w:r w:rsidR="005008FE" w:rsidRPr="005008FE">
        <w:rPr>
          <w:rFonts w:ascii="Times New Roman" w:hAnsi="Times New Roman" w:cs="Times New Roman"/>
          <w:sz w:val="28"/>
          <w:szCs w:val="28"/>
          <w:lang w:eastAsia="ru-RU"/>
        </w:rPr>
        <w:t xml:space="preserve"> им. И.Д. Елисеева»</w:t>
      </w:r>
      <w:r w:rsidR="00756E3B">
        <w:rPr>
          <w:rFonts w:ascii="Times New Roman" w:hAnsi="Times New Roman" w:cs="Times New Roman"/>
          <w:sz w:val="28"/>
          <w:szCs w:val="28"/>
          <w:lang w:eastAsia="ru-RU"/>
        </w:rPr>
        <w:t xml:space="preserve">, МОУ </w:t>
      </w:r>
      <w:r w:rsidR="00756E3B" w:rsidRPr="005008F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56E3B" w:rsidRPr="005008FE">
        <w:rPr>
          <w:rFonts w:ascii="Times New Roman" w:hAnsi="Times New Roman" w:cs="Times New Roman"/>
          <w:sz w:val="28"/>
          <w:szCs w:val="28"/>
          <w:lang w:eastAsia="ru-RU"/>
        </w:rPr>
        <w:t>Разуменская</w:t>
      </w:r>
      <w:r w:rsidR="00756E3B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756E3B">
        <w:rPr>
          <w:rFonts w:ascii="Times New Roman" w:hAnsi="Times New Roman" w:cs="Times New Roman"/>
          <w:sz w:val="28"/>
          <w:szCs w:val="28"/>
          <w:lang w:eastAsia="ru-RU"/>
        </w:rPr>
        <w:t xml:space="preserve"> № 3</w:t>
      </w:r>
      <w:r w:rsidR="00756E3B" w:rsidRPr="005008F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008F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3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08FE" w:rsidRPr="005008F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="005008FE" w:rsidRPr="005008FE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="005008FE" w:rsidRPr="005008FE">
        <w:rPr>
          <w:rFonts w:ascii="Times New Roman" w:hAnsi="Times New Roman" w:cs="Times New Roman"/>
          <w:color w:val="000000"/>
          <w:sz w:val="28"/>
          <w:szCs w:val="28"/>
        </w:rPr>
        <w:t xml:space="preserve"> связи между детским садом и </w:t>
      </w:r>
      <w:r w:rsidR="005008FE" w:rsidRPr="005008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этими учреждениями позволила использовать максимум возможностей для </w:t>
      </w:r>
      <w:r w:rsidR="005008FE" w:rsidRPr="005008FE">
        <w:rPr>
          <w:rFonts w:ascii="Times New Roman" w:hAnsi="Times New Roman" w:cs="Times New Roman"/>
          <w:color w:val="000000"/>
          <w:sz w:val="28"/>
          <w:szCs w:val="28"/>
        </w:rPr>
        <w:t>развития интересов детей и их индивидуальных способностей.</w:t>
      </w:r>
    </w:p>
    <w:p w:rsidR="00763943" w:rsidRDefault="00763943" w:rsidP="000A0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A94" w:rsidRPr="000A0750" w:rsidRDefault="005616FE" w:rsidP="000A0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5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95180" w:rsidRPr="000A0750">
        <w:rPr>
          <w:rFonts w:ascii="Times New Roman" w:hAnsi="Times New Roman" w:cs="Times New Roman"/>
          <w:b/>
          <w:sz w:val="28"/>
          <w:szCs w:val="28"/>
        </w:rPr>
        <w:t>3</w:t>
      </w:r>
      <w:r w:rsidR="00AE2A94" w:rsidRPr="000A0750">
        <w:rPr>
          <w:rFonts w:ascii="Times New Roman" w:hAnsi="Times New Roman" w:cs="Times New Roman"/>
          <w:b/>
          <w:sz w:val="28"/>
          <w:szCs w:val="28"/>
        </w:rPr>
        <w:t>.</w:t>
      </w:r>
      <w:r w:rsidRPr="000A0750">
        <w:rPr>
          <w:rFonts w:ascii="Times New Roman" w:hAnsi="Times New Roman" w:cs="Times New Roman"/>
          <w:b/>
          <w:sz w:val="28"/>
          <w:szCs w:val="28"/>
        </w:rPr>
        <w:t xml:space="preserve">  СИСТЕМА УПРАВЛЕНИЯ ОРГАНИЗАЦИИ</w:t>
      </w:r>
    </w:p>
    <w:p w:rsidR="005616FE" w:rsidRPr="000D7BB8" w:rsidRDefault="005616FE" w:rsidP="005616FE">
      <w:pPr>
        <w:pStyle w:val="ac"/>
        <w:ind w:left="644" w:firstLine="0"/>
        <w:jc w:val="center"/>
        <w:rPr>
          <w:b/>
          <w:sz w:val="6"/>
          <w:szCs w:val="6"/>
        </w:rPr>
      </w:pPr>
    </w:p>
    <w:p w:rsidR="00AE2A94" w:rsidRPr="00B13EDF" w:rsidRDefault="00AE2A94" w:rsidP="00995180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13EDF">
        <w:rPr>
          <w:rFonts w:ascii="Times New Roman" w:hAnsi="Times New Roman" w:cs="Times New Roman"/>
          <w:sz w:val="28"/>
          <w:szCs w:val="28"/>
        </w:rPr>
        <w:t xml:space="preserve">В ДОУ создана и функционирует оптимальная структура управления в соответствии с целями, задачами и содержанием работы, направленной на реализацию основных направлений нормативных документов, регламентирующих организацию дошкольного образования на современном этапе. </w:t>
      </w:r>
    </w:p>
    <w:p w:rsidR="008F3EFC" w:rsidRDefault="008F3EFC" w:rsidP="00995180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8F3EFC" w:rsidRDefault="008F3EFC" w:rsidP="00995180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Учреждения является </w:t>
      </w:r>
      <w:r w:rsidRPr="00562B29">
        <w:rPr>
          <w:rFonts w:ascii="Times New Roman" w:hAnsi="Times New Roman" w:cs="Times New Roman"/>
          <w:i/>
          <w:sz w:val="28"/>
          <w:szCs w:val="28"/>
        </w:rPr>
        <w:t>Заведующий,</w:t>
      </w:r>
      <w:r>
        <w:rPr>
          <w:rFonts w:ascii="Times New Roman" w:hAnsi="Times New Roman" w:cs="Times New Roman"/>
          <w:sz w:val="28"/>
          <w:szCs w:val="28"/>
        </w:rPr>
        <w:t xml:space="preserve"> к компетенции которого относится осуществление текущего руководства деятельностью Учреждения.</w:t>
      </w:r>
    </w:p>
    <w:p w:rsidR="008F3EFC" w:rsidRDefault="008F3EFC" w:rsidP="00995180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коллегиального управления  Учреждением являются:</w:t>
      </w:r>
    </w:p>
    <w:p w:rsidR="008F3EFC" w:rsidRDefault="008F3EFC" w:rsidP="00995180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-Общее собрание работников;</w:t>
      </w:r>
    </w:p>
    <w:p w:rsidR="008F3EFC" w:rsidRDefault="008F3EFC" w:rsidP="00995180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-Управляющий совет;</w:t>
      </w:r>
    </w:p>
    <w:p w:rsidR="008F3EFC" w:rsidRDefault="008F3EFC" w:rsidP="00995180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-Педагогический совет.</w:t>
      </w:r>
    </w:p>
    <w:p w:rsidR="00A92C88" w:rsidRDefault="008F3EFC" w:rsidP="00995180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Высшим органом коллегиального управления Учреждением является </w:t>
      </w:r>
      <w:r w:rsidRPr="00986238">
        <w:rPr>
          <w:rFonts w:ascii="Times New Roman" w:hAnsi="Times New Roman" w:cs="Times New Roman"/>
          <w:i/>
          <w:sz w:val="28"/>
          <w:szCs w:val="28"/>
        </w:rPr>
        <w:t>Общее собрание работников</w:t>
      </w:r>
      <w:r>
        <w:rPr>
          <w:rFonts w:ascii="Times New Roman" w:hAnsi="Times New Roman" w:cs="Times New Roman"/>
          <w:sz w:val="28"/>
          <w:szCs w:val="28"/>
        </w:rPr>
        <w:t>, которое включает в себя работников Учреждения на дату проведения собрания, работающих на условиях полного рабочего дня по основ</w:t>
      </w:r>
      <w:r w:rsidR="00A92C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 месту работы</w:t>
      </w:r>
      <w:r w:rsidR="00A92C88">
        <w:rPr>
          <w:rFonts w:ascii="Times New Roman" w:hAnsi="Times New Roman" w:cs="Times New Roman"/>
          <w:sz w:val="28"/>
          <w:szCs w:val="28"/>
        </w:rPr>
        <w:t xml:space="preserve"> в Учреждении. </w:t>
      </w:r>
    </w:p>
    <w:p w:rsidR="00AE2A94" w:rsidRDefault="00AE2A94" w:rsidP="00995180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86238">
        <w:rPr>
          <w:rFonts w:ascii="Times New Roman" w:hAnsi="Times New Roman" w:cs="Times New Roman"/>
          <w:i/>
          <w:sz w:val="28"/>
          <w:szCs w:val="28"/>
        </w:rPr>
        <w:t xml:space="preserve">Общее собрание </w:t>
      </w:r>
      <w:r w:rsidR="00053242" w:rsidRPr="00986238"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="00986238">
        <w:rPr>
          <w:rFonts w:ascii="Times New Roman" w:hAnsi="Times New Roman" w:cs="Times New Roman"/>
          <w:sz w:val="28"/>
          <w:szCs w:val="28"/>
        </w:rPr>
        <w:t xml:space="preserve"> рассматривает вопросы,</w:t>
      </w:r>
      <w:r w:rsidRPr="00B13EDF">
        <w:rPr>
          <w:rFonts w:ascii="Times New Roman" w:hAnsi="Times New Roman" w:cs="Times New Roman"/>
          <w:sz w:val="28"/>
          <w:szCs w:val="28"/>
        </w:rPr>
        <w:t xml:space="preserve"> затрагивающи</w:t>
      </w:r>
      <w:r w:rsidR="00986238">
        <w:rPr>
          <w:rFonts w:ascii="Times New Roman" w:hAnsi="Times New Roman" w:cs="Times New Roman"/>
          <w:sz w:val="28"/>
          <w:szCs w:val="28"/>
        </w:rPr>
        <w:t>е</w:t>
      </w:r>
      <w:r w:rsidRPr="00B13EDF">
        <w:rPr>
          <w:rFonts w:ascii="Times New Roman" w:hAnsi="Times New Roman" w:cs="Times New Roman"/>
          <w:sz w:val="28"/>
          <w:szCs w:val="28"/>
        </w:rPr>
        <w:t xml:space="preserve"> интересы всех работников ДОУ. </w:t>
      </w:r>
    </w:p>
    <w:p w:rsidR="00986238" w:rsidRPr="00986238" w:rsidRDefault="00986238" w:rsidP="00995180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Управляющий совет </w:t>
      </w:r>
      <w:r>
        <w:rPr>
          <w:rFonts w:ascii="Times New Roman" w:hAnsi="Times New Roman" w:cs="Times New Roman"/>
          <w:sz w:val="28"/>
          <w:szCs w:val="28"/>
        </w:rPr>
        <w:t>является коллегиальным органом управления и строит свою деятельность на принципах демократического, государственно - общественного характера управлением Учреждением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ешения Управляющего совета, принятые в соответствии с его компетенцией, носят рекомендательный характер для Заведующего Учреждения, работников Учреждения</w:t>
      </w:r>
      <w:r w:rsidR="003F6021">
        <w:rPr>
          <w:rFonts w:ascii="Times New Roman" w:hAnsi="Times New Roman" w:cs="Times New Roman"/>
          <w:sz w:val="28"/>
          <w:szCs w:val="28"/>
        </w:rPr>
        <w:t>, воспитанников и их родителей (законных представителей).</w:t>
      </w:r>
    </w:p>
    <w:p w:rsidR="00AE2A94" w:rsidRPr="00B13EDF" w:rsidRDefault="00AE2A94" w:rsidP="00995180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F6021">
        <w:rPr>
          <w:rFonts w:ascii="Times New Roman" w:hAnsi="Times New Roman" w:cs="Times New Roman"/>
          <w:i/>
          <w:sz w:val="28"/>
          <w:szCs w:val="28"/>
        </w:rPr>
        <w:t>Педагогический совет</w:t>
      </w:r>
      <w:r w:rsidRPr="00B13EDF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</w:t>
      </w:r>
      <w:r w:rsidR="003F6021">
        <w:rPr>
          <w:rFonts w:ascii="Times New Roman" w:hAnsi="Times New Roman" w:cs="Times New Roman"/>
          <w:sz w:val="28"/>
          <w:szCs w:val="28"/>
        </w:rPr>
        <w:t>коллегиальным</w:t>
      </w:r>
      <w:r w:rsidRPr="00B13EDF">
        <w:rPr>
          <w:rFonts w:ascii="Times New Roman" w:hAnsi="Times New Roman" w:cs="Times New Roman"/>
          <w:sz w:val="28"/>
          <w:szCs w:val="28"/>
        </w:rPr>
        <w:t xml:space="preserve"> самоуправления, созданным в целях </w:t>
      </w:r>
      <w:r w:rsidR="003F6021">
        <w:rPr>
          <w:rFonts w:ascii="Times New Roman" w:hAnsi="Times New Roman" w:cs="Times New Roman"/>
          <w:sz w:val="28"/>
          <w:szCs w:val="28"/>
        </w:rPr>
        <w:t>организации</w:t>
      </w:r>
      <w:r w:rsidRPr="00B13EDF">
        <w:rPr>
          <w:rFonts w:ascii="Times New Roman" w:hAnsi="Times New Roman" w:cs="Times New Roman"/>
          <w:sz w:val="28"/>
          <w:szCs w:val="28"/>
        </w:rPr>
        <w:t xml:space="preserve"> и совершенствования  образовательного  процесса, повышения  профессионального мастерства и творческого роста  педагогов</w:t>
      </w:r>
      <w:r w:rsidR="003F602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13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A94" w:rsidRPr="00B13EDF" w:rsidRDefault="0065154B" w:rsidP="003F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13EDF">
        <w:rPr>
          <w:rFonts w:ascii="Times New Roman" w:hAnsi="Times New Roman" w:cs="Times New Roman"/>
          <w:b/>
          <w:sz w:val="28"/>
          <w:szCs w:val="28"/>
        </w:rPr>
        <w:tab/>
      </w:r>
      <w:r w:rsidR="00AE2A94" w:rsidRPr="00B13EDF">
        <w:rPr>
          <w:rFonts w:ascii="Times New Roman" w:hAnsi="Times New Roman" w:cs="Times New Roman"/>
          <w:sz w:val="28"/>
          <w:szCs w:val="28"/>
        </w:rPr>
        <w:t>Выстроенная система управления   ДОУ    способствует достижению поставленных  целей, о чем свидетельствует результативность участия  педагогов, детей  в муниципальных, региональных, международных конкурсах, семинарах.</w:t>
      </w:r>
    </w:p>
    <w:p w:rsidR="00AE2A94" w:rsidRPr="00562B29" w:rsidRDefault="005616FE" w:rsidP="00562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2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95180" w:rsidRPr="00562B29">
        <w:rPr>
          <w:rFonts w:ascii="Times New Roman" w:hAnsi="Times New Roman" w:cs="Times New Roman"/>
          <w:b/>
          <w:sz w:val="28"/>
          <w:szCs w:val="28"/>
        </w:rPr>
        <w:t>4</w:t>
      </w:r>
      <w:r w:rsidR="00AE2A94" w:rsidRPr="00562B29">
        <w:rPr>
          <w:rFonts w:ascii="Times New Roman" w:hAnsi="Times New Roman" w:cs="Times New Roman"/>
          <w:sz w:val="28"/>
          <w:szCs w:val="28"/>
        </w:rPr>
        <w:t>.</w:t>
      </w:r>
      <w:r w:rsidRPr="00562B29">
        <w:rPr>
          <w:rFonts w:ascii="Times New Roman" w:hAnsi="Times New Roman" w:cs="Times New Roman"/>
          <w:b/>
          <w:sz w:val="28"/>
          <w:szCs w:val="28"/>
        </w:rPr>
        <w:t xml:space="preserve">СОДЕРЖАНИЕ И КАЧЕСТВО ПОДГОТОВКИ </w:t>
      </w:r>
      <w:r w:rsidR="0005082E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562B29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05082E" w:rsidRPr="0005082E" w:rsidRDefault="0005082E" w:rsidP="0005082E">
      <w:pPr>
        <w:shd w:val="clear" w:color="auto" w:fill="FFFFFF"/>
        <w:spacing w:after="0"/>
        <w:ind w:left="10" w:right="2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05082E">
        <w:rPr>
          <w:rFonts w:ascii="Times New Roman" w:hAnsi="Times New Roman" w:cs="Times New Roman"/>
          <w:sz w:val="28"/>
          <w:szCs w:val="28"/>
        </w:rPr>
        <w:t xml:space="preserve">Для качественной реализации образовательных программ ДОУ педагогами проводилась оценка индивидуального развития детей в рамках педагогической диагностики (связанной с оценкой эффективности педагогических действий и лежащей в основе их дальнейшего планирования). </w:t>
      </w:r>
    </w:p>
    <w:p w:rsidR="0005082E" w:rsidRPr="0005082E" w:rsidRDefault="0005082E" w:rsidP="0005082E">
      <w:pPr>
        <w:shd w:val="clear" w:color="auto" w:fill="FFFFFF"/>
        <w:spacing w:after="0"/>
        <w:ind w:left="10" w:right="24" w:firstLine="7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82E">
        <w:rPr>
          <w:rFonts w:ascii="Times New Roman" w:hAnsi="Times New Roman" w:cs="Times New Roman"/>
          <w:sz w:val="28"/>
          <w:szCs w:val="28"/>
        </w:rPr>
        <w:t>В ходе наблюдений, игровых ситуаций, анализа развития совместной деятельности дошкольников и воспитателей, анализа спонтанных детских вопросов, анализа продуктов детской деятельности, анализа совместной деятельности дошкольников и родителей, бесед с детьми были выявлены особенности индивидуального развития каждого ребенка, что позволило педагогам выстроить траекторию образовательного процесса и осуществить выбор оптимальных благоприятных условий для развития каждого ребенка.</w:t>
      </w:r>
      <w:proofErr w:type="gramEnd"/>
    </w:p>
    <w:p w:rsidR="0005082E" w:rsidRPr="0005082E" w:rsidRDefault="0005082E" w:rsidP="0005082E">
      <w:pPr>
        <w:pStyle w:val="ae"/>
        <w:spacing w:after="0"/>
        <w:ind w:firstLine="70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5082E">
        <w:rPr>
          <w:rFonts w:ascii="Times New Roman" w:hAnsi="Times New Roman" w:cs="Times New Roman"/>
          <w:i/>
          <w:sz w:val="28"/>
          <w:szCs w:val="28"/>
        </w:rPr>
        <w:t xml:space="preserve">Результаты педагогической диагностики (мониторинга) использовались исключительно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 и оптимизации работы с группой детей (ФГОС </w:t>
      </w:r>
      <w:proofErr w:type="gramStart"/>
      <w:r w:rsidRPr="0005082E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05082E">
        <w:rPr>
          <w:rFonts w:ascii="Times New Roman" w:hAnsi="Times New Roman" w:cs="Times New Roman"/>
          <w:i/>
          <w:sz w:val="28"/>
          <w:szCs w:val="28"/>
        </w:rPr>
        <w:t xml:space="preserve"> раздел</w:t>
      </w:r>
      <w:r w:rsidR="00763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82E">
        <w:rPr>
          <w:rFonts w:ascii="Times New Roman" w:hAnsi="Times New Roman" w:cs="Times New Roman"/>
          <w:bCs/>
          <w:i/>
          <w:sz w:val="28"/>
          <w:szCs w:val="28"/>
          <w:lang w:val="en-US"/>
        </w:rPr>
        <w:t>III</w:t>
      </w:r>
      <w:r w:rsidRPr="0005082E">
        <w:rPr>
          <w:rFonts w:ascii="Times New Roman" w:hAnsi="Times New Roman" w:cs="Times New Roman"/>
          <w:bCs/>
          <w:i/>
          <w:sz w:val="28"/>
          <w:szCs w:val="28"/>
        </w:rPr>
        <w:t xml:space="preserve"> пункт 3.2.3.).</w:t>
      </w:r>
    </w:p>
    <w:p w:rsidR="003421B6" w:rsidRPr="00ED5FC0" w:rsidRDefault="00AE2A94" w:rsidP="000A075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5F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Результаты  педагогической  диагностики  </w:t>
      </w:r>
      <w:r w:rsidR="00FF02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МДОУ </w:t>
      </w:r>
      <w:r w:rsidR="00E97A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(май </w:t>
      </w:r>
      <w:r w:rsidR="00ED5FC0">
        <w:rPr>
          <w:rFonts w:ascii="Times New Roman" w:hAnsi="Times New Roman" w:cs="Times New Roman"/>
          <w:b/>
          <w:color w:val="002060"/>
          <w:sz w:val="28"/>
          <w:szCs w:val="28"/>
        </w:rPr>
        <w:t>201</w:t>
      </w:r>
      <w:r w:rsidR="00587B83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Pr="00ED5F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</w:t>
      </w:r>
      <w:r w:rsidR="00E97AEC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tbl>
      <w:tblPr>
        <w:tblStyle w:val="ad"/>
        <w:tblpPr w:leftFromText="180" w:rightFromText="180" w:vertAnchor="text" w:horzAnchor="page" w:tblpX="1357" w:tblpY="278"/>
        <w:tblW w:w="14709" w:type="dxa"/>
        <w:tblLayout w:type="fixed"/>
        <w:tblLook w:val="04A0"/>
      </w:tblPr>
      <w:tblGrid>
        <w:gridCol w:w="993"/>
        <w:gridCol w:w="816"/>
        <w:gridCol w:w="1843"/>
        <w:gridCol w:w="992"/>
        <w:gridCol w:w="709"/>
        <w:gridCol w:w="1343"/>
        <w:gridCol w:w="851"/>
        <w:gridCol w:w="992"/>
        <w:gridCol w:w="709"/>
        <w:gridCol w:w="1095"/>
        <w:gridCol w:w="1134"/>
        <w:gridCol w:w="992"/>
        <w:gridCol w:w="748"/>
        <w:gridCol w:w="811"/>
        <w:gridCol w:w="681"/>
      </w:tblGrid>
      <w:tr w:rsidR="00FE3E7C" w:rsidRPr="00221FBC" w:rsidTr="00962EC0">
        <w:tc>
          <w:tcPr>
            <w:tcW w:w="3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325F27" w:rsidRPr="00221FBC" w:rsidRDefault="00325F27" w:rsidP="00221FBC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FBC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области</w:t>
            </w:r>
          </w:p>
          <w:p w:rsidR="00FE3E7C" w:rsidRPr="00221FBC" w:rsidRDefault="00325F27" w:rsidP="00221FBC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FBC">
              <w:rPr>
                <w:rFonts w:ascii="Times New Roman" w:hAnsi="Times New Roman"/>
                <w:b/>
                <w:i/>
                <w:sz w:val="24"/>
                <w:szCs w:val="24"/>
              </w:rPr>
              <w:t>(н</w:t>
            </w:r>
            <w:r w:rsidR="00FE3E7C" w:rsidRPr="00221FBC">
              <w:rPr>
                <w:rFonts w:ascii="Times New Roman" w:hAnsi="Times New Roman"/>
                <w:b/>
                <w:i/>
                <w:sz w:val="24"/>
                <w:szCs w:val="24"/>
              </w:rPr>
              <w:t>аправления</w:t>
            </w:r>
            <w:r w:rsidRPr="00221FBC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FB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FBC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Социально-коммуникативное</w:t>
            </w:r>
          </w:p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FB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FBC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FBC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FBC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FBC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результат</w:t>
            </w:r>
          </w:p>
        </w:tc>
      </w:tr>
      <w:tr w:rsidR="00FE3E7C" w:rsidRPr="00221FBC" w:rsidTr="00962E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кол-во возрастных групп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587B83" w:rsidRPr="00221FBC">
              <w:rPr>
                <w:rFonts w:ascii="Times New Roman" w:hAnsi="Times New Roman"/>
                <w:sz w:val="24"/>
                <w:szCs w:val="24"/>
              </w:rPr>
              <w:t>ичес</w:t>
            </w:r>
            <w:r w:rsidRPr="00221FBC">
              <w:rPr>
                <w:rFonts w:ascii="Times New Roman" w:hAnsi="Times New Roman"/>
                <w:sz w:val="24"/>
                <w:szCs w:val="24"/>
              </w:rPr>
              <w:t>ких воздействий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7C" w:rsidRPr="00221FBC" w:rsidRDefault="00FE3E7C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421B6" w:rsidRPr="00221FBC" w:rsidTr="00962EC0">
        <w:trPr>
          <w:trHeight w:val="483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3421B6" w:rsidRPr="00221FBC" w:rsidRDefault="003421B6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1B6" w:rsidRPr="00221FBC" w:rsidRDefault="0005082E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3421B6" w:rsidRPr="00221FBC" w:rsidRDefault="003421B6" w:rsidP="0022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1B6" w:rsidRPr="00221FBC" w:rsidRDefault="003421B6" w:rsidP="00221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5082E" w:rsidRPr="00221F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3421B6" w:rsidRPr="00221FBC" w:rsidRDefault="003421B6" w:rsidP="00221FB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587B83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587B83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21B6" w:rsidRPr="00221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21B6" w:rsidRPr="00221FBC" w:rsidTr="00962EC0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3421B6" w:rsidRPr="00221FBC" w:rsidRDefault="003421B6" w:rsidP="00221F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3421B6" w:rsidRPr="00221FBC" w:rsidRDefault="003421B6" w:rsidP="00221F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3421B6" w:rsidRPr="00221FBC" w:rsidRDefault="003421B6" w:rsidP="00221F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587B83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587B83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421B6" w:rsidRPr="00221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21B6" w:rsidRPr="00221FBC" w:rsidTr="00962EC0"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1B6" w:rsidRPr="00221FBC" w:rsidRDefault="003421B6" w:rsidP="00221F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1B6" w:rsidRPr="00221FBC" w:rsidRDefault="003421B6" w:rsidP="00221F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  <w:p w:rsidR="003421B6" w:rsidRPr="00221FBC" w:rsidRDefault="003421B6" w:rsidP="00221F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1B6" w:rsidRPr="00221FBC" w:rsidRDefault="00587B83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B83" w:rsidRPr="00221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1B6" w:rsidRPr="00221FBC" w:rsidTr="00962EC0">
        <w:tc>
          <w:tcPr>
            <w:tcW w:w="3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1B6" w:rsidRPr="00221FBC" w:rsidRDefault="003421B6" w:rsidP="00221FB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221FBC">
              <w:rPr>
                <w:rFonts w:ascii="Times New Roman" w:hAnsi="Times New Roman"/>
                <w:b/>
                <w:sz w:val="24"/>
                <w:szCs w:val="24"/>
              </w:rPr>
              <w:t xml:space="preserve">% освоения </w:t>
            </w:r>
            <w:proofErr w:type="gramStart"/>
            <w:r w:rsidRPr="00221FBC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  <w:r w:rsidRPr="00221F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21B6" w:rsidRPr="00221FBC" w:rsidRDefault="003421B6" w:rsidP="00221F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21FBC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1B6" w:rsidRPr="00221FBC" w:rsidRDefault="003421B6" w:rsidP="00221F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1B6" w:rsidRPr="00221FBC" w:rsidRDefault="003421B6" w:rsidP="00221F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1B6" w:rsidRPr="00221FBC" w:rsidRDefault="00587B83" w:rsidP="00221FB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F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:rsidR="00587B83" w:rsidRPr="00587B83" w:rsidRDefault="0005082E" w:rsidP="00587B83">
      <w:pPr>
        <w:spacing w:after="0"/>
        <w:jc w:val="both"/>
        <w:rPr>
          <w:sz w:val="16"/>
          <w:szCs w:val="16"/>
        </w:rPr>
      </w:pPr>
      <w:r w:rsidRPr="00F131A8">
        <w:rPr>
          <w:sz w:val="24"/>
          <w:szCs w:val="24"/>
        </w:rPr>
        <w:tab/>
      </w:r>
    </w:p>
    <w:p w:rsidR="0005082E" w:rsidRPr="0005082E" w:rsidRDefault="00587B83" w:rsidP="000D7BB8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="00763943">
        <w:rPr>
          <w:sz w:val="24"/>
          <w:szCs w:val="24"/>
        </w:rPr>
        <w:t xml:space="preserve"> </w:t>
      </w:r>
      <w:r w:rsidR="0005082E" w:rsidRPr="0005082E">
        <w:rPr>
          <w:rFonts w:ascii="Times New Roman" w:hAnsi="Times New Roman"/>
          <w:sz w:val="28"/>
          <w:szCs w:val="28"/>
        </w:rPr>
        <w:t xml:space="preserve">В </w:t>
      </w:r>
      <w:r w:rsidR="00E97AEC">
        <w:rPr>
          <w:rFonts w:ascii="Times New Roman" w:hAnsi="Times New Roman"/>
          <w:sz w:val="28"/>
          <w:szCs w:val="28"/>
        </w:rPr>
        <w:t xml:space="preserve">мае </w:t>
      </w:r>
      <w:r w:rsidR="0005082E" w:rsidRPr="0005082E">
        <w:rPr>
          <w:rFonts w:ascii="Times New Roman" w:hAnsi="Times New Roman"/>
          <w:sz w:val="28"/>
          <w:szCs w:val="28"/>
        </w:rPr>
        <w:t>2017 году</w:t>
      </w:r>
      <w:r w:rsidR="00763943">
        <w:rPr>
          <w:rFonts w:ascii="Times New Roman" w:hAnsi="Times New Roman"/>
          <w:sz w:val="28"/>
          <w:szCs w:val="28"/>
        </w:rPr>
        <w:t xml:space="preserve"> </w:t>
      </w:r>
      <w:r w:rsidR="0005082E" w:rsidRPr="0005082E">
        <w:rPr>
          <w:rFonts w:ascii="Times New Roman" w:hAnsi="Times New Roman"/>
          <w:sz w:val="28"/>
          <w:szCs w:val="28"/>
        </w:rPr>
        <w:t>из детского сада выпущены 95 воспитанников из подготовительных к школе групп</w:t>
      </w:r>
      <w:r w:rsidR="00763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082E" w:rsidRPr="0005082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05082E" w:rsidRPr="0005082E">
        <w:rPr>
          <w:rFonts w:ascii="Times New Roman" w:hAnsi="Times New Roman"/>
          <w:sz w:val="28"/>
          <w:szCs w:val="28"/>
        </w:rPr>
        <w:t xml:space="preserve"> </w:t>
      </w:r>
      <w:r w:rsidR="0005082E">
        <w:rPr>
          <w:rFonts w:ascii="Times New Roman" w:hAnsi="Times New Roman"/>
          <w:sz w:val="28"/>
          <w:szCs w:val="28"/>
        </w:rPr>
        <w:t xml:space="preserve">и комбинированной </w:t>
      </w:r>
      <w:r w:rsidR="0005082E" w:rsidRPr="0005082E">
        <w:rPr>
          <w:rFonts w:ascii="Times New Roman" w:hAnsi="Times New Roman"/>
          <w:sz w:val="28"/>
          <w:szCs w:val="28"/>
        </w:rPr>
        <w:t xml:space="preserve">направленности, в том числе ребенок - инвалид и 10 </w:t>
      </w:r>
      <w:r w:rsidR="00763943">
        <w:rPr>
          <w:rFonts w:ascii="Times New Roman" w:hAnsi="Times New Roman"/>
          <w:sz w:val="28"/>
          <w:szCs w:val="28"/>
        </w:rPr>
        <w:t xml:space="preserve"> воспитанников</w:t>
      </w:r>
      <w:r w:rsidR="0005082E" w:rsidRPr="0005082E">
        <w:rPr>
          <w:rFonts w:ascii="Times New Roman" w:hAnsi="Times New Roman"/>
          <w:sz w:val="28"/>
          <w:szCs w:val="28"/>
        </w:rPr>
        <w:t xml:space="preserve"> подготовительной к школе группы компенсирующей направленности.</w:t>
      </w:r>
    </w:p>
    <w:p w:rsidR="0005082E" w:rsidRPr="0005082E" w:rsidRDefault="00763943" w:rsidP="000508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5082E" w:rsidRPr="0005082E">
        <w:rPr>
          <w:rFonts w:ascii="Times New Roman" w:hAnsi="Times New Roman" w:cs="Times New Roman"/>
          <w:sz w:val="28"/>
          <w:szCs w:val="28"/>
        </w:rPr>
        <w:t xml:space="preserve">ыпускники по всем параметрам диагностики полностью готовы </w:t>
      </w:r>
      <w:r w:rsidR="00E636A8">
        <w:rPr>
          <w:rFonts w:ascii="Times New Roman" w:hAnsi="Times New Roman" w:cs="Times New Roman"/>
          <w:sz w:val="28"/>
          <w:szCs w:val="28"/>
        </w:rPr>
        <w:t xml:space="preserve">к </w:t>
      </w:r>
      <w:r w:rsidR="0005082E" w:rsidRPr="0005082E">
        <w:rPr>
          <w:rFonts w:ascii="Times New Roman" w:hAnsi="Times New Roman" w:cs="Times New Roman"/>
          <w:sz w:val="28"/>
          <w:szCs w:val="28"/>
        </w:rPr>
        <w:t>освоению программы начального общего образования.</w:t>
      </w:r>
    </w:p>
    <w:p w:rsidR="000A0750" w:rsidRDefault="0005082E" w:rsidP="00050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82E">
        <w:rPr>
          <w:rFonts w:ascii="Times New Roman" w:hAnsi="Times New Roman" w:cs="Times New Roman"/>
          <w:sz w:val="28"/>
          <w:szCs w:val="28"/>
        </w:rPr>
        <w:t>Педагогическая</w:t>
      </w:r>
      <w:r w:rsidR="00E636A8">
        <w:rPr>
          <w:rFonts w:ascii="Times New Roman" w:hAnsi="Times New Roman" w:cs="Times New Roman"/>
          <w:sz w:val="28"/>
          <w:szCs w:val="28"/>
        </w:rPr>
        <w:t xml:space="preserve"> </w:t>
      </w:r>
      <w:r w:rsidRPr="0005082E">
        <w:rPr>
          <w:rFonts w:ascii="Times New Roman" w:hAnsi="Times New Roman" w:cs="Times New Roman"/>
          <w:sz w:val="28"/>
          <w:szCs w:val="28"/>
        </w:rPr>
        <w:t xml:space="preserve"> диагностика, проведенная в апреле</w:t>
      </w:r>
      <w:r w:rsidR="00E97AEC">
        <w:rPr>
          <w:rFonts w:ascii="Times New Roman" w:hAnsi="Times New Roman" w:cs="Times New Roman"/>
          <w:sz w:val="28"/>
          <w:szCs w:val="28"/>
        </w:rPr>
        <w:t>-мае</w:t>
      </w:r>
      <w:r w:rsidRPr="0005082E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636A8">
        <w:rPr>
          <w:rFonts w:ascii="Times New Roman" w:hAnsi="Times New Roman" w:cs="Times New Roman"/>
          <w:sz w:val="28"/>
          <w:szCs w:val="28"/>
        </w:rPr>
        <w:t xml:space="preserve"> </w:t>
      </w:r>
      <w:r w:rsidRPr="0005082E">
        <w:rPr>
          <w:rFonts w:ascii="Times New Roman" w:hAnsi="Times New Roman" w:cs="Times New Roman"/>
          <w:sz w:val="28"/>
          <w:szCs w:val="28"/>
        </w:rPr>
        <w:t>показала</w:t>
      </w:r>
      <w:proofErr w:type="gramEnd"/>
      <w:r w:rsidRPr="0005082E">
        <w:rPr>
          <w:rFonts w:ascii="Times New Roman" w:hAnsi="Times New Roman" w:cs="Times New Roman"/>
          <w:sz w:val="28"/>
          <w:szCs w:val="28"/>
        </w:rPr>
        <w:t>, что выпускники ДОУ соответствуют возрастным характеристикам на этапе завершения дошкольного образования</w:t>
      </w:r>
      <w:r w:rsidR="000A07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0750" w:rsidRDefault="000A0750" w:rsidP="00050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детей </w:t>
      </w:r>
      <w:r w:rsidR="0005082E" w:rsidRPr="0005082E">
        <w:rPr>
          <w:rFonts w:ascii="Times New Roman" w:hAnsi="Times New Roman" w:cs="Times New Roman"/>
          <w:sz w:val="28"/>
          <w:szCs w:val="28"/>
        </w:rPr>
        <w:t>сформировано желание идти в школу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750" w:rsidRDefault="000A0750" w:rsidP="00050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-они владеют основными культурными способами деятельности, проявляют инициативу и самостоятельность в разных видах деятельности;</w:t>
      </w:r>
    </w:p>
    <w:p w:rsidR="000A0750" w:rsidRDefault="000A0750" w:rsidP="00050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-умеют подчиняться разным правилам и социальным нормам, обладают развитым воображением;</w:t>
      </w:r>
    </w:p>
    <w:p w:rsidR="000A0750" w:rsidRDefault="00E636A8" w:rsidP="00050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0750">
        <w:rPr>
          <w:rFonts w:ascii="Times New Roman" w:hAnsi="Times New Roman" w:cs="Times New Roman"/>
          <w:sz w:val="28"/>
          <w:szCs w:val="28"/>
        </w:rPr>
        <w:t>достаточно хорошо владеют устной речью</w:t>
      </w:r>
      <w:r w:rsidR="00F36FB3">
        <w:rPr>
          <w:rFonts w:ascii="Times New Roman" w:hAnsi="Times New Roman" w:cs="Times New Roman"/>
          <w:sz w:val="28"/>
          <w:szCs w:val="28"/>
        </w:rPr>
        <w:t>, используют речь для выражения своих мыслей, чувств, умело выстраивают речевые высказывания в ситуации общения, имеют основы буквенно-звукового анализа слов;</w:t>
      </w:r>
    </w:p>
    <w:p w:rsidR="00F36FB3" w:rsidRDefault="00F36FB3" w:rsidP="00050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-способны к волевым усилиям, могут следовать социальным нормам поведения и правилам в разных видах деятельности;</w:t>
      </w:r>
    </w:p>
    <w:p w:rsidR="00E636A8" w:rsidRDefault="000A0750" w:rsidP="00E63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FB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05082E" w:rsidRPr="0005082E">
        <w:rPr>
          <w:rFonts w:ascii="Times New Roman" w:hAnsi="Times New Roman" w:cs="Times New Roman"/>
          <w:sz w:val="28"/>
          <w:szCs w:val="28"/>
        </w:rPr>
        <w:t>развита познавательная активность, любознательность, стремление к самостоятельному познанию и размышлению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3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82E" w:rsidRPr="0005082E" w:rsidRDefault="00E636A8" w:rsidP="00E63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82E" w:rsidRPr="0005082E">
        <w:rPr>
          <w:rFonts w:ascii="Times New Roman" w:hAnsi="Times New Roman" w:cs="Times New Roman"/>
          <w:sz w:val="28"/>
          <w:szCs w:val="28"/>
        </w:rPr>
        <w:t>выявлен достаточный объем и запас знаний об окружающем мире</w:t>
      </w:r>
      <w:r w:rsidR="00F36FB3">
        <w:rPr>
          <w:rFonts w:ascii="Times New Roman" w:hAnsi="Times New Roman" w:cs="Times New Roman"/>
          <w:sz w:val="28"/>
          <w:szCs w:val="28"/>
        </w:rPr>
        <w:t xml:space="preserve"> (имеются начальные знания о себе, о природном и социальном мире, элементарные представления из области математики, естествознания, истории) </w:t>
      </w:r>
      <w:r w:rsidR="00F36FB3" w:rsidRPr="0005082E">
        <w:rPr>
          <w:rFonts w:ascii="Times New Roman" w:hAnsi="Times New Roman" w:cs="Times New Roman"/>
          <w:i/>
          <w:sz w:val="28"/>
          <w:szCs w:val="28"/>
        </w:rPr>
        <w:t xml:space="preserve">(ФГОС </w:t>
      </w:r>
      <w:proofErr w:type="gramStart"/>
      <w:r w:rsidR="00F36FB3" w:rsidRPr="0005082E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F36FB3" w:rsidRPr="0005082E">
        <w:rPr>
          <w:rFonts w:ascii="Times New Roman" w:hAnsi="Times New Roman" w:cs="Times New Roman"/>
          <w:i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FB3" w:rsidRPr="0005082E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="00F36FB3">
        <w:rPr>
          <w:rFonts w:ascii="Times New Roman" w:hAnsi="Times New Roman" w:cs="Times New Roman"/>
          <w:bCs/>
          <w:i/>
          <w:sz w:val="28"/>
          <w:szCs w:val="28"/>
          <w:lang w:val="en-US"/>
        </w:rPr>
        <w:t>V</w:t>
      </w:r>
      <w:r w:rsidR="00F36FB3" w:rsidRPr="0005082E">
        <w:rPr>
          <w:rFonts w:ascii="Times New Roman" w:hAnsi="Times New Roman" w:cs="Times New Roman"/>
          <w:bCs/>
          <w:i/>
          <w:sz w:val="28"/>
          <w:szCs w:val="28"/>
        </w:rPr>
        <w:t xml:space="preserve"> пункт </w:t>
      </w:r>
      <w:r w:rsidR="00F36FB3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F36FB3" w:rsidRPr="0005082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F36FB3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="00F36FB3" w:rsidRPr="0005082E">
        <w:rPr>
          <w:rFonts w:ascii="Times New Roman" w:hAnsi="Times New Roman" w:cs="Times New Roman"/>
          <w:bCs/>
          <w:i/>
          <w:sz w:val="28"/>
          <w:szCs w:val="28"/>
        </w:rPr>
        <w:t>.).</w:t>
      </w:r>
    </w:p>
    <w:p w:rsidR="0005082E" w:rsidRDefault="0005082E" w:rsidP="00FE3E7C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636A8" w:rsidRDefault="00E636A8" w:rsidP="00FE3E7C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636A8" w:rsidRDefault="00E636A8" w:rsidP="00FE3E7C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636A8" w:rsidRDefault="00E636A8" w:rsidP="00FE3E7C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636A8" w:rsidRDefault="00E636A8" w:rsidP="00FE3E7C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636A8" w:rsidRDefault="00E636A8" w:rsidP="00FE3E7C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636A8" w:rsidRDefault="00E636A8" w:rsidP="00FE3E7C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636A8" w:rsidRDefault="00E636A8" w:rsidP="00FE3E7C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636A8" w:rsidRDefault="00E636A8" w:rsidP="00FE3E7C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636A8" w:rsidRDefault="00E636A8" w:rsidP="00FE3E7C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AE2A94" w:rsidRDefault="00AE2A94" w:rsidP="00E636A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5F27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Результаты педагогической</w:t>
      </w:r>
      <w:r w:rsidR="00E636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37CE6" w:rsidRPr="00325F2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диагностики воспитанников </w:t>
      </w:r>
      <w:r w:rsidRPr="00325F27">
        <w:rPr>
          <w:rFonts w:ascii="Times New Roman" w:hAnsi="Times New Roman" w:cs="Times New Roman"/>
          <w:b/>
          <w:color w:val="002060"/>
          <w:sz w:val="28"/>
          <w:szCs w:val="28"/>
        </w:rPr>
        <w:t>к обучению в школе</w:t>
      </w:r>
      <w:r w:rsidR="00E97A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(май </w:t>
      </w:r>
      <w:r w:rsidR="00E97AEC" w:rsidRPr="00325F27">
        <w:rPr>
          <w:rFonts w:ascii="Times New Roman" w:hAnsi="Times New Roman" w:cs="Times New Roman"/>
          <w:b/>
          <w:color w:val="002060"/>
          <w:sz w:val="28"/>
          <w:szCs w:val="28"/>
        </w:rPr>
        <w:t>201</w:t>
      </w:r>
      <w:r w:rsidR="00E97AEC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="00E97AEC" w:rsidRPr="00325F2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</w:t>
      </w:r>
      <w:r w:rsidR="00E97AEC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D33C0E" w:rsidRPr="000F69EA" w:rsidRDefault="00D33C0E" w:rsidP="000F69EA">
      <w:pPr>
        <w:pStyle w:val="af0"/>
        <w:rPr>
          <w:sz w:val="16"/>
          <w:szCs w:val="16"/>
        </w:rPr>
      </w:pPr>
    </w:p>
    <w:tbl>
      <w:tblPr>
        <w:tblStyle w:val="ad"/>
        <w:tblpPr w:leftFromText="180" w:rightFromText="180" w:vertAnchor="text" w:horzAnchor="page" w:tblpX="2378" w:tblpY="278"/>
        <w:tblW w:w="13716" w:type="dxa"/>
        <w:tblLayout w:type="fixed"/>
        <w:tblLook w:val="04A0"/>
      </w:tblPr>
      <w:tblGrid>
        <w:gridCol w:w="1985"/>
        <w:gridCol w:w="992"/>
        <w:gridCol w:w="1242"/>
        <w:gridCol w:w="1134"/>
        <w:gridCol w:w="1276"/>
        <w:gridCol w:w="850"/>
        <w:gridCol w:w="709"/>
        <w:gridCol w:w="1134"/>
        <w:gridCol w:w="992"/>
        <w:gridCol w:w="709"/>
        <w:gridCol w:w="992"/>
        <w:gridCol w:w="851"/>
        <w:gridCol w:w="850"/>
      </w:tblGrid>
      <w:tr w:rsidR="00C37CE6" w:rsidRPr="00325F27" w:rsidTr="00F438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37CE6" w:rsidRPr="00325F27" w:rsidRDefault="00C37CE6" w:rsidP="00325F27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25F27">
              <w:rPr>
                <w:rFonts w:ascii="Times New Roman" w:hAnsi="Times New Roman"/>
                <w:b/>
                <w:i/>
                <w:sz w:val="26"/>
                <w:szCs w:val="26"/>
              </w:rPr>
              <w:t>Направления</w:t>
            </w:r>
          </w:p>
        </w:tc>
        <w:tc>
          <w:tcPr>
            <w:tcW w:w="2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37CE6" w:rsidRPr="00325F27" w:rsidRDefault="00C37CE6" w:rsidP="00325F27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25F27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37CE6" w:rsidRPr="00325F27" w:rsidRDefault="00C37CE6" w:rsidP="00325F27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25F27">
              <w:rPr>
                <w:rFonts w:ascii="Times New Roman" w:hAnsi="Times New Roman"/>
                <w:b/>
                <w:i/>
                <w:sz w:val="26"/>
                <w:szCs w:val="26"/>
              </w:rPr>
              <w:t>Социально-коммуникативное</w:t>
            </w:r>
          </w:p>
          <w:p w:rsidR="00C37CE6" w:rsidRPr="00325F27" w:rsidRDefault="00C37CE6" w:rsidP="00325F27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25F27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37CE6" w:rsidRPr="00325F27" w:rsidRDefault="00C37CE6" w:rsidP="00325F27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25F27">
              <w:rPr>
                <w:rFonts w:ascii="Times New Roman" w:hAnsi="Times New Roman"/>
                <w:b/>
                <w:i/>
                <w:sz w:val="26"/>
                <w:szCs w:val="26"/>
              </w:rPr>
              <w:t>Речевое развитие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37CE6" w:rsidRPr="00325F27" w:rsidRDefault="00C37CE6" w:rsidP="00325F27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25F27">
              <w:rPr>
                <w:rFonts w:ascii="Times New Roman" w:hAnsi="Times New Roman"/>
                <w:b/>
                <w:i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37CE6" w:rsidRPr="00325F27" w:rsidRDefault="00C37CE6" w:rsidP="00325F27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25F27">
              <w:rPr>
                <w:rFonts w:ascii="Times New Roman" w:hAnsi="Times New Roman"/>
                <w:b/>
                <w:i/>
                <w:sz w:val="26"/>
                <w:szCs w:val="26"/>
              </w:rPr>
              <w:t>Физическое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37CE6" w:rsidRPr="00325F27" w:rsidRDefault="00C37CE6" w:rsidP="00325F27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25F27">
              <w:rPr>
                <w:rFonts w:ascii="Times New Roman" w:hAnsi="Times New Roman"/>
                <w:b/>
                <w:i/>
                <w:sz w:val="26"/>
                <w:szCs w:val="26"/>
              </w:rPr>
              <w:t>Итоговый результат</w:t>
            </w:r>
          </w:p>
        </w:tc>
      </w:tr>
      <w:tr w:rsidR="00F43811" w:rsidRPr="00325F27" w:rsidTr="00F438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E6" w:rsidRPr="00325F27" w:rsidRDefault="00C37CE6" w:rsidP="00325F27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  <w:p w:rsidR="00C37CE6" w:rsidRPr="00325F27" w:rsidRDefault="00C37CE6" w:rsidP="00325F27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педагогических воздействий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кол-во детей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кол-во детей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кол-во детей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кол-во детей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кол-во детей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кол-во детей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F43811" w:rsidRPr="00325F27" w:rsidTr="00F43811">
        <w:trPr>
          <w:trHeight w:val="483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D33C0E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4F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D33C0E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4F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F64F6C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4C39D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4C39DE" w:rsidRDefault="004C39D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4F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C37CE6" w:rsidP="004C3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F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4C39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F64F6C" w:rsidRDefault="00F64F6C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C37CE6" w:rsidP="00325F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5F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325F27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</w:tr>
      <w:tr w:rsidR="00F43811" w:rsidRPr="00325F27" w:rsidTr="00F438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4F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4F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4C39DE" w:rsidP="004C3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9%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4C39D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64F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C37CE6" w:rsidP="004C3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F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C39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4C39D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4F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4C39D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F64F6C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C37CE6" w:rsidP="00325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F27">
              <w:rPr>
                <w:rFonts w:ascii="Times New Roman" w:hAnsi="Times New Roman" w:cs="Times New Roman"/>
                <w:sz w:val="26"/>
                <w:szCs w:val="26"/>
              </w:rPr>
              <w:t>69%</w:t>
            </w:r>
          </w:p>
        </w:tc>
      </w:tr>
      <w:tr w:rsidR="00F43811" w:rsidRPr="00325F27" w:rsidTr="00F438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sz w:val="26"/>
                <w:szCs w:val="26"/>
              </w:rPr>
              <w:t xml:space="preserve">Низкий </w:t>
            </w:r>
          </w:p>
          <w:p w:rsidR="00C37CE6" w:rsidRPr="00325F27" w:rsidRDefault="00C37CE6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C37CE6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F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7CE6" w:rsidRPr="00325F27" w:rsidRDefault="004C39D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4C39D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4C39D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4C39D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7CE6" w:rsidRPr="00325F27" w:rsidRDefault="00C37CE6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F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C37CE6" w:rsidP="00325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F27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F43811" w:rsidRPr="00325F27" w:rsidTr="00F438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E6" w:rsidRPr="00325F27" w:rsidRDefault="00FE3E7C" w:rsidP="00325F2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25F27">
              <w:rPr>
                <w:rFonts w:ascii="Times New Roman" w:hAnsi="Times New Roman"/>
                <w:b/>
                <w:sz w:val="26"/>
                <w:szCs w:val="26"/>
              </w:rPr>
              <w:t>% освоения Программы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7CE6" w:rsidRPr="00325F27" w:rsidRDefault="00C37CE6" w:rsidP="00325F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D33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7CE6" w:rsidRPr="00325F27" w:rsidRDefault="00C37CE6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D33C0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7CE6" w:rsidRPr="00325F27" w:rsidRDefault="00C37CE6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4C39D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7CE6" w:rsidRPr="00325F27" w:rsidRDefault="00C37CE6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4C39D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7CE6" w:rsidRPr="00325F27" w:rsidRDefault="00C37CE6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4C39DE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C37CE6" w:rsidRPr="0032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7CE6" w:rsidRPr="00325F27" w:rsidRDefault="00C37CE6" w:rsidP="0032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E6" w:rsidRPr="00325F27" w:rsidRDefault="00C37CE6" w:rsidP="004C39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F2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4C39D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325F2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</w:tbl>
    <w:p w:rsidR="00C37CE6" w:rsidRDefault="00C37CE6" w:rsidP="00AE2A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7CE6" w:rsidRDefault="00C37CE6" w:rsidP="00AE2A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7CE6" w:rsidRDefault="00C37CE6" w:rsidP="00AE2A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7CE6" w:rsidRDefault="00C37CE6" w:rsidP="00AE2A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7CE6" w:rsidRDefault="00C37CE6" w:rsidP="00AE2A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7CE6" w:rsidRDefault="00C37CE6" w:rsidP="00AE2A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7CE6" w:rsidRDefault="00C37CE6" w:rsidP="00AE2A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7CE6" w:rsidRDefault="00C37CE6" w:rsidP="00C37C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37CE6" w:rsidRDefault="00C37CE6" w:rsidP="000407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3811" w:rsidRDefault="00F43811" w:rsidP="00C3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BB8" w:rsidRDefault="000D7BB8" w:rsidP="00C3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CE6" w:rsidRDefault="00C37CE6" w:rsidP="00C37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11">
        <w:rPr>
          <w:rFonts w:ascii="Times New Roman" w:hAnsi="Times New Roman" w:cs="Times New Roman"/>
          <w:sz w:val="28"/>
          <w:szCs w:val="28"/>
        </w:rPr>
        <w:t xml:space="preserve">Средний показатель освоения основной части ООП ДО МДОУ по всем направлениям развития и образования детей на конец учебного года составляет – </w:t>
      </w:r>
      <w:r w:rsidRPr="00F43811">
        <w:rPr>
          <w:rFonts w:ascii="Times New Roman" w:hAnsi="Times New Roman" w:cs="Times New Roman"/>
          <w:b/>
          <w:sz w:val="28"/>
          <w:szCs w:val="28"/>
        </w:rPr>
        <w:t>9</w:t>
      </w:r>
      <w:r w:rsidR="001278DE">
        <w:rPr>
          <w:rFonts w:ascii="Times New Roman" w:hAnsi="Times New Roman" w:cs="Times New Roman"/>
          <w:b/>
          <w:sz w:val="28"/>
          <w:szCs w:val="28"/>
        </w:rPr>
        <w:t>7</w:t>
      </w:r>
      <w:r w:rsidRPr="00F43811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E636A8" w:rsidRPr="00E636A8" w:rsidRDefault="00E636A8" w:rsidP="00C37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082E" w:rsidRDefault="0005082E" w:rsidP="0005082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5F27">
        <w:rPr>
          <w:rFonts w:ascii="Times New Roman" w:hAnsi="Times New Roman" w:cs="Times New Roman"/>
          <w:b/>
          <w:color w:val="002060"/>
          <w:sz w:val="28"/>
          <w:szCs w:val="28"/>
        </w:rPr>
        <w:t>Результаты психологической диагностики выпускников</w:t>
      </w:r>
      <w:r w:rsidR="00E636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97AEC">
        <w:rPr>
          <w:rFonts w:ascii="Times New Roman" w:hAnsi="Times New Roman" w:cs="Times New Roman"/>
          <w:b/>
          <w:color w:val="002060"/>
          <w:sz w:val="28"/>
          <w:szCs w:val="28"/>
        </w:rPr>
        <w:t>(май</w:t>
      </w:r>
      <w:r w:rsidRPr="00325F2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201</w:t>
      </w:r>
      <w:r w:rsidR="00233A8C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="00E636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25F27">
        <w:rPr>
          <w:rFonts w:ascii="Times New Roman" w:hAnsi="Times New Roman" w:cs="Times New Roman"/>
          <w:b/>
          <w:color w:val="002060"/>
          <w:sz w:val="28"/>
          <w:szCs w:val="28"/>
        </w:rPr>
        <w:t>года</w:t>
      </w:r>
      <w:r w:rsidR="00E97AEC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0F69EA" w:rsidRPr="000F69EA" w:rsidRDefault="000F69EA" w:rsidP="000F69EA">
      <w:pPr>
        <w:pStyle w:val="af0"/>
        <w:rPr>
          <w:sz w:val="16"/>
          <w:szCs w:val="16"/>
        </w:rPr>
      </w:pPr>
    </w:p>
    <w:tbl>
      <w:tblPr>
        <w:tblW w:w="1247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1"/>
        <w:gridCol w:w="2898"/>
        <w:gridCol w:w="3359"/>
        <w:gridCol w:w="1885"/>
        <w:gridCol w:w="1701"/>
      </w:tblGrid>
      <w:tr w:rsidR="0005082E" w:rsidTr="00E636A8">
        <w:trPr>
          <w:trHeight w:val="692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2E" w:rsidRPr="00325F27" w:rsidRDefault="0005082E" w:rsidP="00587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F2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выпускников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2E" w:rsidRPr="00325F27" w:rsidRDefault="0005082E" w:rsidP="00587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25F27">
              <w:rPr>
                <w:rFonts w:ascii="Times New Roman" w:hAnsi="Times New Roman" w:cs="Times New Roman"/>
                <w:b/>
                <w:sz w:val="26"/>
                <w:szCs w:val="26"/>
              </w:rPr>
              <w:t>Готовы</w:t>
            </w:r>
            <w:proofErr w:type="gramEnd"/>
            <w:r w:rsidRPr="00325F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обучению в школе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2E" w:rsidRPr="00325F27" w:rsidRDefault="0005082E" w:rsidP="00587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F27">
              <w:rPr>
                <w:rFonts w:ascii="Times New Roman" w:hAnsi="Times New Roman" w:cs="Times New Roman"/>
                <w:b/>
                <w:sz w:val="26"/>
                <w:szCs w:val="26"/>
              </w:rPr>
              <w:t>Условно готовы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2E" w:rsidRPr="00325F27" w:rsidRDefault="0005082E" w:rsidP="00587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F27">
              <w:rPr>
                <w:rFonts w:ascii="Times New Roman" w:hAnsi="Times New Roman" w:cs="Times New Roman"/>
                <w:b/>
                <w:sz w:val="26"/>
                <w:szCs w:val="26"/>
              </w:rPr>
              <w:t>Условно не готовы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E" w:rsidRPr="00325F27" w:rsidRDefault="0005082E" w:rsidP="00587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F27">
              <w:rPr>
                <w:rFonts w:ascii="Times New Roman" w:hAnsi="Times New Roman" w:cs="Times New Roman"/>
                <w:b/>
                <w:sz w:val="26"/>
                <w:szCs w:val="26"/>
              </w:rPr>
              <w:t>Не готовы</w:t>
            </w:r>
          </w:p>
        </w:tc>
      </w:tr>
      <w:tr w:rsidR="0005082E" w:rsidTr="00E636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2E" w:rsidRPr="00325F27" w:rsidRDefault="0005082E" w:rsidP="00F64F6C">
            <w:pPr>
              <w:tabs>
                <w:tab w:val="left" w:pos="1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F2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33A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64F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2E" w:rsidRPr="00325F27" w:rsidRDefault="00F64F6C" w:rsidP="00233A8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05082E" w:rsidRPr="00325F27">
              <w:rPr>
                <w:rFonts w:ascii="Times New Roman" w:hAnsi="Times New Roman" w:cs="Times New Roman"/>
                <w:sz w:val="26"/>
                <w:szCs w:val="26"/>
              </w:rPr>
              <w:t xml:space="preserve"> (7</w:t>
            </w:r>
            <w:r w:rsidR="00233A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5082E" w:rsidRPr="00325F2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2E" w:rsidRPr="00325F27" w:rsidRDefault="0005082E" w:rsidP="00233A8C">
            <w:p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F2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64F6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25F2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3A8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25F2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2E" w:rsidRPr="00325F27" w:rsidRDefault="00233A8C" w:rsidP="00233A8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5082E" w:rsidRPr="00325F2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5082E" w:rsidRPr="00325F2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E" w:rsidRPr="00325F27" w:rsidRDefault="0005082E" w:rsidP="00587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F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636A8" w:rsidRPr="00E636A8" w:rsidRDefault="00E636A8" w:rsidP="00AC730D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33A8C" w:rsidRPr="00233A8C" w:rsidRDefault="00233A8C" w:rsidP="00AC73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3A8C">
        <w:rPr>
          <w:rFonts w:ascii="Times New Roman" w:hAnsi="Times New Roman" w:cs="Times New Roman"/>
          <w:sz w:val="28"/>
          <w:szCs w:val="28"/>
        </w:rPr>
        <w:t>Таким образом, у детей развиты познавательные интересы, сформированы элементы произвольности, сложились необходимые предпосылки для начала систематического обучения в школе, вхождения в более широкий социум.</w:t>
      </w:r>
    </w:p>
    <w:p w:rsidR="00AC730D" w:rsidRPr="00AC730D" w:rsidRDefault="00AC730D" w:rsidP="00AC730D">
      <w:pPr>
        <w:pStyle w:val="ae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730D">
        <w:rPr>
          <w:rFonts w:ascii="Times New Roman" w:hAnsi="Times New Roman" w:cs="Times New Roman"/>
          <w:sz w:val="28"/>
          <w:szCs w:val="28"/>
        </w:rPr>
        <w:lastRenderedPageBreak/>
        <w:t>В прошедший период в ДОУ были  созданы специальные образовательные условия для получения дошкольного образования детьми с ограниченными возможностями здоровья (далее ОВЗ)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AC730D">
        <w:rPr>
          <w:rFonts w:ascii="Times New Roman" w:hAnsi="Times New Roman" w:cs="Times New Roman"/>
          <w:sz w:val="28"/>
          <w:szCs w:val="28"/>
        </w:rPr>
        <w:t xml:space="preserve"> и детей-инвалидов, задействованы механизмы адаптации образовательной программы дошкольного образования  для указанных детей, использованы специальные образовательные программы и методы, специальные методические пособия и дидактические материалы.</w:t>
      </w:r>
    </w:p>
    <w:p w:rsidR="00AC730D" w:rsidRPr="00AC730D" w:rsidRDefault="00AC730D" w:rsidP="00E636A8">
      <w:pPr>
        <w:pStyle w:val="ae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730D">
        <w:rPr>
          <w:rFonts w:ascii="Times New Roman" w:hAnsi="Times New Roman" w:cs="Times New Roman"/>
          <w:sz w:val="28"/>
          <w:szCs w:val="28"/>
        </w:rPr>
        <w:t xml:space="preserve">Коррекционная работа была направлена </w:t>
      </w:r>
      <w:proofErr w:type="gramStart"/>
      <w:r w:rsidRPr="00AC73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730D">
        <w:rPr>
          <w:rFonts w:ascii="Times New Roman" w:hAnsi="Times New Roman" w:cs="Times New Roman"/>
          <w:sz w:val="28"/>
          <w:szCs w:val="28"/>
        </w:rPr>
        <w:t>:</w:t>
      </w:r>
    </w:p>
    <w:p w:rsidR="00AC730D" w:rsidRPr="00AC730D" w:rsidRDefault="00AC730D" w:rsidP="00E636A8">
      <w:pPr>
        <w:pStyle w:val="ae"/>
        <w:numPr>
          <w:ilvl w:val="1"/>
          <w:numId w:val="14"/>
        </w:numPr>
        <w:tabs>
          <w:tab w:val="left" w:pos="851"/>
          <w:tab w:val="left" w:pos="1090"/>
        </w:tabs>
        <w:spacing w:after="0"/>
        <w:ind w:left="284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AC730D">
        <w:rPr>
          <w:rFonts w:ascii="Times New Roman" w:hAnsi="Times New Roman" w:cs="Times New Roman"/>
          <w:sz w:val="28"/>
          <w:szCs w:val="28"/>
        </w:rPr>
        <w:t>обеспечение коррекции нарушений развития детей с ОВЗ (в т.ч. с тяжёлыми нарушениями речи и задержкой психического развития), оказание им квалифицированной помощи в освоении адаптированной основной образовательной программы дошкольного образования;</w:t>
      </w:r>
    </w:p>
    <w:p w:rsidR="00AC730D" w:rsidRPr="00AC730D" w:rsidRDefault="00AC730D" w:rsidP="00E636A8">
      <w:pPr>
        <w:pStyle w:val="ae"/>
        <w:numPr>
          <w:ilvl w:val="1"/>
          <w:numId w:val="14"/>
        </w:numPr>
        <w:tabs>
          <w:tab w:val="left" w:pos="851"/>
          <w:tab w:val="left" w:pos="1033"/>
        </w:tabs>
        <w:spacing w:after="0"/>
        <w:ind w:left="284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AC730D">
        <w:rPr>
          <w:rFonts w:ascii="Times New Roman" w:hAnsi="Times New Roman" w:cs="Times New Roman"/>
          <w:sz w:val="28"/>
          <w:szCs w:val="28"/>
        </w:rPr>
        <w:t>их разностороннее развитие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730D">
        <w:rPr>
          <w:rFonts w:ascii="Times New Roman" w:hAnsi="Times New Roman" w:cs="Times New Roman"/>
          <w:sz w:val="28"/>
          <w:szCs w:val="28"/>
        </w:rPr>
        <w:t>том возрастных и индивидуальных особенностей и особых образовательных потребностей, социальной адаптации.</w:t>
      </w:r>
    </w:p>
    <w:p w:rsidR="00AC730D" w:rsidRPr="00AC730D" w:rsidRDefault="00AC730D" w:rsidP="00E636A8">
      <w:pPr>
        <w:pStyle w:val="af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C730D">
        <w:rPr>
          <w:rStyle w:val="s2"/>
          <w:rFonts w:ascii="Times New Roman" w:hAnsi="Times New Roman"/>
          <w:color w:val="000000"/>
          <w:sz w:val="28"/>
          <w:szCs w:val="28"/>
        </w:rPr>
        <w:t xml:space="preserve">    </w:t>
      </w:r>
    </w:p>
    <w:p w:rsidR="00F43811" w:rsidRDefault="00AC730D" w:rsidP="00962EC0">
      <w:pPr>
        <w:shd w:val="clear" w:color="auto" w:fill="FFFFFF"/>
        <w:tabs>
          <w:tab w:val="left" w:pos="5597"/>
        </w:tabs>
        <w:spacing w:after="0" w:line="240" w:lineRule="auto"/>
        <w:ind w:left="10" w:right="-426" w:firstLine="55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72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Сводная таблица педагогического мониторинга по усвоению АООП ДОУ</w:t>
      </w:r>
      <w:r w:rsidR="00E97A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для детей с ТНР</w:t>
      </w:r>
    </w:p>
    <w:p w:rsidR="00E97AEC" w:rsidRPr="00EC7233" w:rsidRDefault="00E97AEC" w:rsidP="00962EC0">
      <w:pPr>
        <w:shd w:val="clear" w:color="auto" w:fill="FFFFFF"/>
        <w:tabs>
          <w:tab w:val="left" w:pos="5597"/>
        </w:tabs>
        <w:spacing w:after="0" w:line="240" w:lineRule="auto"/>
        <w:ind w:left="10" w:right="-426" w:firstLine="55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(май 2017 года)</w:t>
      </w:r>
    </w:p>
    <w:tbl>
      <w:tblPr>
        <w:tblpPr w:leftFromText="180" w:rightFromText="180" w:vertAnchor="text" w:horzAnchor="margin" w:tblpXSpec="center" w:tblpY="143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08"/>
        <w:gridCol w:w="2161"/>
        <w:gridCol w:w="816"/>
        <w:gridCol w:w="460"/>
        <w:gridCol w:w="816"/>
        <w:gridCol w:w="460"/>
        <w:gridCol w:w="816"/>
        <w:gridCol w:w="567"/>
        <w:gridCol w:w="850"/>
        <w:gridCol w:w="567"/>
        <w:gridCol w:w="851"/>
        <w:gridCol w:w="567"/>
        <w:gridCol w:w="850"/>
        <w:gridCol w:w="709"/>
      </w:tblGrid>
      <w:tr w:rsidR="006E5CA8" w:rsidRPr="00BD3F52" w:rsidTr="006E5CA8">
        <w:tc>
          <w:tcPr>
            <w:tcW w:w="5104" w:type="dxa"/>
            <w:gridSpan w:val="3"/>
            <w:shd w:val="clear" w:color="auto" w:fill="DAEEF3" w:themeFill="accent5" w:themeFillTint="33"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502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</w:t>
            </w:r>
          </w:p>
        </w:tc>
        <w:tc>
          <w:tcPr>
            <w:tcW w:w="1383" w:type="dxa"/>
            <w:gridSpan w:val="2"/>
            <w:shd w:val="clear" w:color="auto" w:fill="DAEEF3" w:themeFill="accent5" w:themeFillTint="33"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417" w:type="dxa"/>
            <w:gridSpan w:val="2"/>
            <w:shd w:val="clear" w:color="auto" w:fill="DAEEF3" w:themeFill="accent5" w:themeFillTint="33"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ХЭР</w:t>
            </w:r>
          </w:p>
        </w:tc>
        <w:tc>
          <w:tcPr>
            <w:tcW w:w="1418" w:type="dxa"/>
            <w:gridSpan w:val="2"/>
            <w:shd w:val="clear" w:color="auto" w:fill="DAEEF3" w:themeFill="accent5" w:themeFillTint="33"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502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Итоговый</w:t>
            </w:r>
          </w:p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</w:t>
            </w:r>
          </w:p>
        </w:tc>
      </w:tr>
      <w:tr w:rsidR="0075026C" w:rsidRPr="00BD3F52" w:rsidTr="0075026C">
        <w:tc>
          <w:tcPr>
            <w:tcW w:w="2235" w:type="dxa"/>
          </w:tcPr>
          <w:p w:rsidR="00AC730D" w:rsidRPr="006E5CA8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C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Возрастная</w:t>
            </w:r>
          </w:p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C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8" w:type="dxa"/>
          </w:tcPr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детей</w:t>
            </w:r>
          </w:p>
        </w:tc>
        <w:tc>
          <w:tcPr>
            <w:tcW w:w="2161" w:type="dxa"/>
          </w:tcPr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педагогических</w:t>
            </w:r>
          </w:p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воздействий</w:t>
            </w:r>
          </w:p>
        </w:tc>
        <w:tc>
          <w:tcPr>
            <w:tcW w:w="816" w:type="dxa"/>
          </w:tcPr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460" w:type="dxa"/>
          </w:tcPr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dxa"/>
          </w:tcPr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460" w:type="dxa"/>
          </w:tcPr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dxa"/>
          </w:tcPr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67" w:type="dxa"/>
          </w:tcPr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67" w:type="dxa"/>
          </w:tcPr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67" w:type="dxa"/>
          </w:tcPr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709" w:type="dxa"/>
          </w:tcPr>
          <w:p w:rsidR="00AC730D" w:rsidRPr="0075026C" w:rsidRDefault="00AC730D" w:rsidP="006E5CA8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5026C" w:rsidRPr="00BD3F52" w:rsidTr="0075026C">
        <w:tc>
          <w:tcPr>
            <w:tcW w:w="2235" w:type="dxa"/>
            <w:vMerge w:val="restart"/>
          </w:tcPr>
          <w:p w:rsidR="00AC730D" w:rsidRPr="006E5CA8" w:rsidRDefault="00AC730D" w:rsidP="0075026C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5CA8">
              <w:rPr>
                <w:rFonts w:ascii="Times New Roman" w:hAnsi="Times New Roman"/>
                <w:i/>
                <w:sz w:val="24"/>
                <w:szCs w:val="24"/>
              </w:rPr>
              <w:t>Подготовит</w:t>
            </w:r>
            <w:r w:rsidR="0075026C" w:rsidRPr="006E5CA8">
              <w:rPr>
                <w:rFonts w:ascii="Times New Roman" w:hAnsi="Times New Roman"/>
                <w:i/>
                <w:sz w:val="24"/>
                <w:szCs w:val="24"/>
              </w:rPr>
              <w:t>ельная</w:t>
            </w:r>
          </w:p>
          <w:p w:rsidR="00AC730D" w:rsidRPr="006E5CA8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5C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 школе   компенсирующей направленности</w:t>
            </w:r>
          </w:p>
        </w:tc>
        <w:tc>
          <w:tcPr>
            <w:tcW w:w="708" w:type="dxa"/>
            <w:vMerge w:val="restart"/>
          </w:tcPr>
          <w:p w:rsidR="00AC730D" w:rsidRPr="006E5CA8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1" w:type="dxa"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5026C" w:rsidRPr="00BD3F52" w:rsidTr="0075026C">
        <w:tc>
          <w:tcPr>
            <w:tcW w:w="2235" w:type="dxa"/>
            <w:vMerge/>
          </w:tcPr>
          <w:p w:rsidR="00AC730D" w:rsidRPr="0075026C" w:rsidRDefault="00AC730D" w:rsidP="00587B83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2161" w:type="dxa"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выше </w:t>
            </w:r>
          </w:p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5026C" w:rsidRPr="00BD3F52" w:rsidTr="0075026C">
        <w:tc>
          <w:tcPr>
            <w:tcW w:w="2235" w:type="dxa"/>
            <w:vMerge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2161" w:type="dxa"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5026C" w:rsidRPr="00BD3F52" w:rsidTr="0075026C">
        <w:tc>
          <w:tcPr>
            <w:tcW w:w="2235" w:type="dxa"/>
            <w:vMerge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2161" w:type="dxa"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26C" w:rsidTr="0075026C">
        <w:tc>
          <w:tcPr>
            <w:tcW w:w="2235" w:type="dxa"/>
            <w:vMerge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2161" w:type="dxa"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26C" w:rsidRPr="001A19F3" w:rsidTr="0075026C">
        <w:tc>
          <w:tcPr>
            <w:tcW w:w="5104" w:type="dxa"/>
            <w:gridSpan w:val="3"/>
          </w:tcPr>
          <w:p w:rsidR="00AC730D" w:rsidRPr="0075026C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2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%  освоения Программы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AC730D" w:rsidRPr="00875FE5" w:rsidRDefault="00AC730D" w:rsidP="0075026C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6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30D" w:rsidRPr="00875FE5" w:rsidRDefault="00AC730D" w:rsidP="00750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E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AC730D" w:rsidRDefault="00AC730D" w:rsidP="0075026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C730D" w:rsidRDefault="00AC730D" w:rsidP="00F4381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C730D" w:rsidRPr="000D7BB8" w:rsidRDefault="00AC730D" w:rsidP="000D7B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636A8" w:rsidRDefault="00073CFB" w:rsidP="00073CFB">
      <w:pPr>
        <w:shd w:val="clear" w:color="auto" w:fill="FFFFFF"/>
        <w:ind w:left="720" w:right="24" w:firstLine="696"/>
        <w:jc w:val="both"/>
        <w:rPr>
          <w:rFonts w:ascii="Times New Roman" w:hAnsi="Times New Roman"/>
          <w:sz w:val="28"/>
          <w:szCs w:val="28"/>
        </w:rPr>
      </w:pPr>
      <w:r w:rsidRPr="00073CFB">
        <w:rPr>
          <w:rFonts w:ascii="Times New Roman" w:hAnsi="Times New Roman" w:cs="Times New Roman"/>
          <w:sz w:val="28"/>
          <w:szCs w:val="28"/>
        </w:rPr>
        <w:lastRenderedPageBreak/>
        <w:t>Содержание коррекционной работы и инклюзивного образования</w:t>
      </w:r>
      <w:r w:rsidR="000F69EA">
        <w:rPr>
          <w:rFonts w:ascii="Times New Roman" w:hAnsi="Times New Roman" w:cs="Times New Roman"/>
          <w:sz w:val="28"/>
          <w:szCs w:val="28"/>
        </w:rPr>
        <w:t xml:space="preserve"> осуществлялось </w:t>
      </w:r>
      <w:r w:rsidR="003301C0">
        <w:rPr>
          <w:rFonts w:ascii="Times New Roman" w:hAnsi="Times New Roman" w:cs="Times New Roman"/>
          <w:sz w:val="28"/>
          <w:szCs w:val="28"/>
        </w:rPr>
        <w:t>с учетом</w:t>
      </w:r>
      <w:r w:rsidRPr="00073CFB">
        <w:rPr>
          <w:rFonts w:ascii="Times New Roman" w:hAnsi="Times New Roman" w:cs="Times New Roman"/>
          <w:sz w:val="28"/>
          <w:szCs w:val="28"/>
        </w:rPr>
        <w:t xml:space="preserve"> требований ФГОС </w:t>
      </w:r>
      <w:proofErr w:type="gramStart"/>
      <w:r w:rsidRPr="00073C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73C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Основная задача деятельности </w:t>
      </w:r>
      <w:proofErr w:type="spellStart"/>
      <w:r w:rsidR="00EC7233" w:rsidRPr="005843C8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="00EC7233" w:rsidRPr="005843C8">
        <w:rPr>
          <w:rFonts w:ascii="Times New Roman" w:hAnsi="Times New Roman"/>
          <w:sz w:val="28"/>
          <w:szCs w:val="28"/>
        </w:rPr>
        <w:t xml:space="preserve"> консилиума</w:t>
      </w:r>
      <w:r w:rsidR="00E636A8">
        <w:rPr>
          <w:rFonts w:ascii="Times New Roman" w:hAnsi="Times New Roman"/>
          <w:sz w:val="28"/>
          <w:szCs w:val="28"/>
        </w:rPr>
        <w:t xml:space="preserve"> </w:t>
      </w:r>
      <w:r w:rsidR="00EC7233" w:rsidRPr="005843C8">
        <w:rPr>
          <w:rFonts w:ascii="Times New Roman" w:hAnsi="Times New Roman"/>
          <w:sz w:val="28"/>
          <w:szCs w:val="28"/>
        </w:rPr>
        <w:t>заключа</w:t>
      </w:r>
      <w:r>
        <w:rPr>
          <w:rFonts w:ascii="Times New Roman" w:hAnsi="Times New Roman"/>
          <w:sz w:val="28"/>
          <w:szCs w:val="28"/>
        </w:rPr>
        <w:t>лась</w:t>
      </w:r>
      <w:r w:rsidR="00E636A8">
        <w:rPr>
          <w:rFonts w:ascii="Times New Roman" w:hAnsi="Times New Roman"/>
          <w:sz w:val="28"/>
          <w:szCs w:val="28"/>
        </w:rPr>
        <w:t xml:space="preserve"> </w:t>
      </w:r>
      <w:r w:rsidR="00EC7233" w:rsidRPr="005843C8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="00EC7233" w:rsidRPr="005843C8">
        <w:rPr>
          <w:rFonts w:ascii="Times New Roman" w:hAnsi="Times New Roman"/>
          <w:sz w:val="28"/>
          <w:szCs w:val="28"/>
        </w:rPr>
        <w:t>психолого-медико-педагогическом</w:t>
      </w:r>
      <w:proofErr w:type="spellEnd"/>
      <w:r w:rsidR="00EC7233" w:rsidRPr="005843C8">
        <w:rPr>
          <w:rFonts w:ascii="Times New Roman" w:hAnsi="Times New Roman"/>
          <w:sz w:val="28"/>
          <w:szCs w:val="28"/>
        </w:rPr>
        <w:t xml:space="preserve"> сопровождении детей, нуждающихся в помощи специалистов ДОУ.  </w:t>
      </w:r>
      <w:r w:rsidR="00E636A8">
        <w:rPr>
          <w:rFonts w:ascii="Times New Roman" w:hAnsi="Times New Roman"/>
          <w:sz w:val="28"/>
          <w:szCs w:val="28"/>
        </w:rPr>
        <w:t xml:space="preserve"> </w:t>
      </w:r>
    </w:p>
    <w:p w:rsidR="00EC7233" w:rsidRPr="00073CFB" w:rsidRDefault="003301C0" w:rsidP="00073CFB">
      <w:pPr>
        <w:shd w:val="clear" w:color="auto" w:fill="FFFFFF"/>
        <w:ind w:left="720" w:right="24" w:firstLine="696"/>
        <w:jc w:val="both"/>
        <w:rPr>
          <w:rStyle w:val="s2"/>
          <w:b/>
          <w:i/>
          <w:color w:val="00206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Взаимодействие</w:t>
      </w:r>
      <w:r w:rsidR="00EC7233" w:rsidRPr="005843C8">
        <w:rPr>
          <w:rFonts w:ascii="Times New Roman" w:hAnsi="Times New Roman"/>
          <w:sz w:val="28"/>
          <w:szCs w:val="28"/>
        </w:rPr>
        <w:t xml:space="preserve"> с детьми с ограниченными возможностями здоровья, в том числе детьми – инвалидами, в группах </w:t>
      </w:r>
      <w:r>
        <w:rPr>
          <w:rFonts w:ascii="Times New Roman" w:hAnsi="Times New Roman"/>
          <w:sz w:val="28"/>
          <w:szCs w:val="28"/>
        </w:rPr>
        <w:t>компенсирующей</w:t>
      </w:r>
      <w:r w:rsidR="00EC7233" w:rsidRPr="005843C8">
        <w:rPr>
          <w:rFonts w:ascii="Times New Roman" w:hAnsi="Times New Roman"/>
          <w:sz w:val="28"/>
          <w:szCs w:val="28"/>
        </w:rPr>
        <w:t xml:space="preserve"> и комбинированной  направленности</w:t>
      </w:r>
      <w:r>
        <w:rPr>
          <w:rFonts w:ascii="Times New Roman" w:hAnsi="Times New Roman"/>
          <w:sz w:val="28"/>
          <w:szCs w:val="28"/>
        </w:rPr>
        <w:t>, осуществлялось</w:t>
      </w:r>
      <w:r w:rsidR="00EC7233" w:rsidRPr="005843C8">
        <w:rPr>
          <w:rFonts w:ascii="Times New Roman" w:hAnsi="Times New Roman"/>
          <w:sz w:val="28"/>
          <w:szCs w:val="28"/>
        </w:rPr>
        <w:t xml:space="preserve"> по адаптированным образовательным программам</w:t>
      </w:r>
      <w:r>
        <w:rPr>
          <w:rFonts w:ascii="Times New Roman" w:hAnsi="Times New Roman"/>
          <w:sz w:val="28"/>
          <w:szCs w:val="28"/>
        </w:rPr>
        <w:t>, программа психолого-педагогического сопровождения и  индивидуально-ориентированным планам</w:t>
      </w:r>
      <w:r w:rsidR="00EC7233">
        <w:rPr>
          <w:sz w:val="24"/>
          <w:szCs w:val="24"/>
        </w:rPr>
        <w:t>.</w:t>
      </w:r>
    </w:p>
    <w:p w:rsidR="00AE2A94" w:rsidRPr="00F824D5" w:rsidRDefault="00AE2A94" w:rsidP="000D7B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824D5">
        <w:rPr>
          <w:rFonts w:ascii="Times New Roman" w:hAnsi="Times New Roman" w:cs="Times New Roman"/>
          <w:b/>
          <w:color w:val="002060"/>
          <w:sz w:val="28"/>
          <w:szCs w:val="28"/>
        </w:rPr>
        <w:t>Результаты коррекционной работы</w:t>
      </w: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835"/>
        <w:gridCol w:w="2862"/>
        <w:gridCol w:w="26"/>
      </w:tblGrid>
      <w:tr w:rsidR="000D7BB8" w:rsidRPr="00DD33E6" w:rsidTr="000D7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7BB8" w:rsidRPr="000D7BB8" w:rsidRDefault="000D7BB8" w:rsidP="000D7B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7BB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Показатели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7BB8" w:rsidRPr="00F824D5" w:rsidRDefault="000D7BB8" w:rsidP="000D7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4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Январь </w:t>
            </w:r>
            <w:proofErr w:type="gramStart"/>
            <w:r w:rsidRPr="00F824D5">
              <w:rPr>
                <w:rFonts w:ascii="Times New Roman" w:hAnsi="Times New Roman" w:cs="Times New Roman"/>
                <w:b/>
                <w:sz w:val="26"/>
                <w:szCs w:val="26"/>
              </w:rPr>
              <w:t>-м</w:t>
            </w:r>
            <w:proofErr w:type="gramEnd"/>
            <w:r w:rsidRPr="00F824D5">
              <w:rPr>
                <w:rFonts w:ascii="Times New Roman" w:hAnsi="Times New Roman" w:cs="Times New Roman"/>
                <w:b/>
                <w:sz w:val="26"/>
                <w:szCs w:val="26"/>
              </w:rPr>
              <w:t>ай 2017 года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7BB8" w:rsidRPr="00F824D5" w:rsidRDefault="000D7BB8" w:rsidP="000D7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4D5">
              <w:rPr>
                <w:rFonts w:ascii="Times New Roman" w:hAnsi="Times New Roman" w:cs="Times New Roman"/>
                <w:b/>
                <w:sz w:val="26"/>
                <w:szCs w:val="26"/>
              </w:rPr>
              <w:t>Июнь-декабрь 2017 года</w:t>
            </w:r>
          </w:p>
        </w:tc>
      </w:tr>
      <w:tr w:rsidR="000D7BB8" w:rsidRPr="00DD33E6" w:rsidTr="000D7BB8">
        <w:trPr>
          <w:gridAfter w:val="1"/>
          <w:wAfter w:w="26" w:type="dxa"/>
          <w:trHeight w:val="3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4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детей, обследованных на ПМ</w:t>
            </w:r>
            <w:proofErr w:type="gramStart"/>
            <w:r w:rsidRPr="00F824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П(</w:t>
            </w:r>
            <w:proofErr w:type="gramEnd"/>
            <w:r w:rsidRPr="00F824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к)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7BB8" w:rsidRPr="00DD33E6" w:rsidTr="000D7BB8">
        <w:trPr>
          <w:gridAfter w:val="1"/>
          <w:wAfter w:w="26" w:type="dxa"/>
          <w:trHeight w:val="22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4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Выявлено </w:t>
            </w:r>
            <w:proofErr w:type="gramStart"/>
            <w:r w:rsidRPr="00F824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нуждающихся</w:t>
            </w:r>
            <w:proofErr w:type="gramEnd"/>
            <w:r w:rsidRPr="00F824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7BB8" w:rsidRPr="00DD33E6" w:rsidTr="000D7BB8">
        <w:trPr>
          <w:gridAfter w:val="1"/>
          <w:wAfter w:w="26" w:type="dxa"/>
          <w:trHeight w:val="21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4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Охвачено коррекционной помощью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D7BB8" w:rsidRPr="00DD33E6" w:rsidTr="000D7BB8">
        <w:trPr>
          <w:gridAfter w:val="1"/>
          <w:wAfter w:w="26" w:type="dxa"/>
          <w:trHeight w:val="2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4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Охвачено индивидуальной комплексной помощью в </w:t>
            </w:r>
            <w:proofErr w:type="spellStart"/>
            <w:r w:rsidRPr="00F824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диагностически</w:t>
            </w:r>
            <w:proofErr w:type="spellEnd"/>
            <w:r w:rsidRPr="00F824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сложных случаях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7BB8" w:rsidRPr="00DD33E6" w:rsidTr="000D7BB8">
        <w:trPr>
          <w:gridAfter w:val="1"/>
          <w:wAfter w:w="26" w:type="dxa"/>
          <w:trHeight w:val="2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4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детей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D7BB8" w:rsidRPr="00DD33E6" w:rsidTr="000D7BB8">
        <w:trPr>
          <w:gridAfter w:val="1"/>
          <w:wAfter w:w="26" w:type="dxa"/>
          <w:trHeight w:val="2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4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Динамика детей с ОВЗ на конец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4D5">
              <w:rPr>
                <w:rFonts w:ascii="Times New Roman" w:hAnsi="Times New Roman" w:cs="Times New Roman"/>
                <w:sz w:val="26"/>
                <w:szCs w:val="26"/>
              </w:rPr>
              <w:t>положительная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B8" w:rsidRPr="00F824D5" w:rsidRDefault="000D7BB8" w:rsidP="000D7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4D5">
              <w:rPr>
                <w:rFonts w:ascii="Times New Roman" w:hAnsi="Times New Roman" w:cs="Times New Roman"/>
                <w:sz w:val="26"/>
                <w:szCs w:val="26"/>
              </w:rPr>
              <w:t>положительная</w:t>
            </w:r>
          </w:p>
        </w:tc>
      </w:tr>
    </w:tbl>
    <w:p w:rsidR="00AB7942" w:rsidRDefault="00AB7942" w:rsidP="000D7BB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7942" w:rsidRDefault="00AB7942" w:rsidP="00AE2A9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B7942" w:rsidRDefault="00AB7942" w:rsidP="00AE2A9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B7942" w:rsidRDefault="00AB7942" w:rsidP="00AE2A9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B7942" w:rsidRDefault="00AB7942" w:rsidP="00AE2A9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B7942" w:rsidRDefault="00AB7942" w:rsidP="00AE2A9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B7942" w:rsidRDefault="00AB7942" w:rsidP="00AE2A9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B7942" w:rsidRDefault="00AB7942" w:rsidP="00AE2A9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36A8" w:rsidRDefault="00F43811" w:rsidP="000D7BB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D33E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E2A94" w:rsidRPr="00E34FED" w:rsidRDefault="00AE2A94" w:rsidP="00E63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ED">
        <w:rPr>
          <w:rFonts w:ascii="Times New Roman" w:hAnsi="Times New Roman" w:cs="Times New Roman"/>
          <w:sz w:val="28"/>
          <w:szCs w:val="28"/>
        </w:rPr>
        <w:t xml:space="preserve">Количество детей, направленных </w:t>
      </w:r>
      <w:proofErr w:type="spellStart"/>
      <w:r w:rsidRPr="00E34FE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34FED">
        <w:rPr>
          <w:rFonts w:ascii="Times New Roman" w:hAnsi="Times New Roman" w:cs="Times New Roman"/>
          <w:sz w:val="28"/>
          <w:szCs w:val="28"/>
        </w:rPr>
        <w:t xml:space="preserve"> </w:t>
      </w:r>
      <w:r w:rsidR="00E636A8" w:rsidRPr="00E34FED">
        <w:rPr>
          <w:rFonts w:ascii="Times New Roman" w:hAnsi="Times New Roman" w:cs="Times New Roman"/>
          <w:sz w:val="28"/>
          <w:szCs w:val="28"/>
        </w:rPr>
        <w:t xml:space="preserve"> </w:t>
      </w:r>
      <w:r w:rsidRPr="00E34FED">
        <w:rPr>
          <w:rFonts w:ascii="Times New Roman" w:hAnsi="Times New Roman" w:cs="Times New Roman"/>
          <w:sz w:val="28"/>
          <w:szCs w:val="28"/>
        </w:rPr>
        <w:t xml:space="preserve">ДОУ </w:t>
      </w:r>
      <w:r w:rsidR="00AB7942" w:rsidRPr="00E34FED">
        <w:rPr>
          <w:rFonts w:ascii="Times New Roman" w:hAnsi="Times New Roman" w:cs="Times New Roman"/>
          <w:sz w:val="28"/>
          <w:szCs w:val="28"/>
        </w:rPr>
        <w:t>2017</w:t>
      </w:r>
      <w:r w:rsidRPr="00E34FED">
        <w:rPr>
          <w:rFonts w:ascii="Times New Roman" w:hAnsi="Times New Roman" w:cs="Times New Roman"/>
          <w:sz w:val="28"/>
          <w:szCs w:val="28"/>
        </w:rPr>
        <w:t xml:space="preserve"> году на районную </w:t>
      </w:r>
      <w:proofErr w:type="spellStart"/>
      <w:r w:rsidRPr="00E34FED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E34FED">
        <w:rPr>
          <w:rFonts w:ascii="Times New Roman" w:hAnsi="Times New Roman" w:cs="Times New Roman"/>
          <w:sz w:val="28"/>
          <w:szCs w:val="28"/>
        </w:rPr>
        <w:t xml:space="preserve"> комиссию  </w:t>
      </w:r>
      <w:r w:rsidR="00F43811" w:rsidRPr="00E34FED">
        <w:rPr>
          <w:rFonts w:ascii="Times New Roman" w:hAnsi="Times New Roman" w:cs="Times New Roman"/>
          <w:b/>
          <w:sz w:val="28"/>
          <w:szCs w:val="28"/>
        </w:rPr>
        <w:t>-</w:t>
      </w:r>
      <w:r w:rsidR="00875FE5" w:rsidRPr="00E34FED">
        <w:rPr>
          <w:rFonts w:ascii="Times New Roman" w:hAnsi="Times New Roman" w:cs="Times New Roman"/>
          <w:b/>
          <w:sz w:val="28"/>
          <w:szCs w:val="28"/>
        </w:rPr>
        <w:t>2</w:t>
      </w:r>
      <w:r w:rsidR="00AB7942" w:rsidRPr="00E34FE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F43811" w:rsidRPr="00E34FED">
        <w:rPr>
          <w:rFonts w:ascii="Times New Roman" w:hAnsi="Times New Roman" w:cs="Times New Roman"/>
          <w:sz w:val="28"/>
          <w:szCs w:val="28"/>
        </w:rPr>
        <w:t>воспитанников</w:t>
      </w:r>
      <w:r w:rsidR="00E636A8" w:rsidRPr="00E34FED">
        <w:rPr>
          <w:rFonts w:ascii="Times New Roman" w:hAnsi="Times New Roman" w:cs="Times New Roman"/>
          <w:sz w:val="28"/>
          <w:szCs w:val="28"/>
        </w:rPr>
        <w:t xml:space="preserve"> ДОУ</w:t>
      </w:r>
      <w:r w:rsidR="00F43811" w:rsidRPr="00E34FED">
        <w:rPr>
          <w:rFonts w:ascii="Times New Roman" w:hAnsi="Times New Roman" w:cs="Times New Roman"/>
          <w:sz w:val="28"/>
          <w:szCs w:val="28"/>
        </w:rPr>
        <w:t>.</w:t>
      </w:r>
    </w:p>
    <w:p w:rsidR="00AB7942" w:rsidRDefault="00AB7942" w:rsidP="00F438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A94" w:rsidRPr="003F1B04" w:rsidRDefault="00AE2A94" w:rsidP="00F43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04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работы по адаптации вновь прибывших детей</w:t>
      </w:r>
    </w:p>
    <w:p w:rsidR="00040760" w:rsidRPr="003F1B04" w:rsidRDefault="00040760" w:rsidP="000407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559"/>
        <w:gridCol w:w="1984"/>
        <w:gridCol w:w="2127"/>
        <w:gridCol w:w="2126"/>
      </w:tblGrid>
      <w:tr w:rsidR="00060843" w:rsidRPr="003F1B04" w:rsidTr="00AB7942">
        <w:trPr>
          <w:cantSplit/>
          <w:trHeight w:val="6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0843" w:rsidRPr="003F1B04" w:rsidRDefault="00060843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60843" w:rsidRPr="003F1B04" w:rsidRDefault="00060843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Группа</w:t>
            </w:r>
          </w:p>
          <w:p w:rsidR="00060843" w:rsidRPr="003F1B04" w:rsidRDefault="00060843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детского сада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0843" w:rsidRPr="003F1B04" w:rsidRDefault="00060843" w:rsidP="00040760">
            <w:pPr>
              <w:pStyle w:val="3"/>
              <w:rPr>
                <w:sz w:val="26"/>
                <w:szCs w:val="26"/>
              </w:rPr>
            </w:pPr>
          </w:p>
          <w:p w:rsidR="00060843" w:rsidRPr="003F1B04" w:rsidRDefault="00060843" w:rsidP="00040760">
            <w:pPr>
              <w:pStyle w:val="3"/>
              <w:rPr>
                <w:sz w:val="26"/>
                <w:szCs w:val="26"/>
              </w:rPr>
            </w:pPr>
          </w:p>
          <w:p w:rsidR="00060843" w:rsidRPr="003F1B04" w:rsidRDefault="00060843" w:rsidP="00040760">
            <w:pPr>
              <w:pStyle w:val="3"/>
              <w:rPr>
                <w:sz w:val="26"/>
                <w:szCs w:val="26"/>
              </w:rPr>
            </w:pPr>
            <w:r w:rsidRPr="003F1B04">
              <w:rPr>
                <w:sz w:val="26"/>
                <w:szCs w:val="26"/>
              </w:rPr>
              <w:t>Кол-во детей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0843" w:rsidRPr="003F1B04" w:rsidRDefault="00060843" w:rsidP="00040760">
            <w:pPr>
              <w:pStyle w:val="2"/>
              <w:rPr>
                <w:b/>
                <w:bCs/>
                <w:sz w:val="26"/>
                <w:szCs w:val="26"/>
              </w:rPr>
            </w:pPr>
          </w:p>
          <w:p w:rsidR="00060843" w:rsidRPr="003F1B04" w:rsidRDefault="00060843" w:rsidP="00040760">
            <w:pPr>
              <w:pStyle w:val="2"/>
              <w:rPr>
                <w:b/>
                <w:bCs/>
                <w:sz w:val="26"/>
                <w:szCs w:val="26"/>
              </w:rPr>
            </w:pPr>
            <w:r w:rsidRPr="003F1B04">
              <w:rPr>
                <w:b/>
                <w:bCs/>
                <w:sz w:val="26"/>
                <w:szCs w:val="26"/>
                <w:shd w:val="clear" w:color="auto" w:fill="DAEEF3" w:themeFill="accent5" w:themeFillTint="33"/>
              </w:rPr>
              <w:t>Степень адаптации</w:t>
            </w:r>
          </w:p>
        </w:tc>
      </w:tr>
      <w:tr w:rsidR="00060843" w:rsidRPr="003F1B04" w:rsidTr="00AB7942">
        <w:trPr>
          <w:cantSplit/>
          <w:trHeight w:val="64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0843" w:rsidRPr="003F1B04" w:rsidRDefault="00060843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0843" w:rsidRPr="003F1B04" w:rsidRDefault="00060843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843" w:rsidRPr="003F1B04" w:rsidRDefault="00060843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Легкая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843" w:rsidRPr="003F1B04" w:rsidRDefault="00060843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Средняя степень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843" w:rsidRPr="003F1B04" w:rsidRDefault="00060843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Тяжелая степень</w:t>
            </w:r>
          </w:p>
        </w:tc>
      </w:tr>
      <w:tr w:rsidR="00060843" w:rsidRPr="003F1B04" w:rsidTr="00AB7942">
        <w:trPr>
          <w:trHeight w:val="7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060843" w:rsidP="000F6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младшая «</w:t>
            </w:r>
            <w:r w:rsidR="000F69EA" w:rsidRPr="003F1B0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3F1B04">
              <w:rPr>
                <w:rFonts w:ascii="Times New Roman" w:hAnsi="Times New Roman" w:cs="Times New Roman"/>
                <w:bCs/>
                <w:sz w:val="26"/>
                <w:szCs w:val="26"/>
              </w:rPr>
              <w:t>» группа</w:t>
            </w:r>
            <w:r w:rsidR="00E34F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69EA" w:rsidRPr="003F1B04">
              <w:rPr>
                <w:rFonts w:ascii="Times New Roman" w:hAnsi="Times New Roman" w:cs="Times New Roman"/>
                <w:sz w:val="26"/>
                <w:szCs w:val="26"/>
              </w:rPr>
              <w:t>общеразвивающей</w:t>
            </w:r>
            <w:proofErr w:type="spellEnd"/>
            <w:r w:rsidR="000F69EA" w:rsidRPr="003F1B0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2A11BA" w:rsidP="00F6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4F1E05" w:rsidP="00F6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11BA" w:rsidRPr="003F1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0843" w:rsidRPr="003F1B0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11BA" w:rsidRPr="003F1B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60843" w:rsidRPr="003F1B0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2A11BA" w:rsidP="004F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60843" w:rsidRPr="003F1B0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F1E05" w:rsidRPr="003F1B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60843" w:rsidRPr="003F1B0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060843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60843" w:rsidRPr="003F1B04" w:rsidTr="00AB7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060843" w:rsidP="000F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младшая «</w:t>
            </w:r>
            <w:r w:rsidR="000F69EA" w:rsidRPr="003F1B04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3F1B04">
              <w:rPr>
                <w:rFonts w:ascii="Times New Roman" w:hAnsi="Times New Roman" w:cs="Times New Roman"/>
                <w:bCs/>
                <w:sz w:val="26"/>
                <w:szCs w:val="26"/>
              </w:rPr>
              <w:t>» группа</w:t>
            </w:r>
            <w:r w:rsidR="00E34F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69EA" w:rsidRPr="003F1B04">
              <w:rPr>
                <w:rFonts w:ascii="Times New Roman" w:hAnsi="Times New Roman" w:cs="Times New Roman"/>
                <w:sz w:val="26"/>
                <w:szCs w:val="26"/>
              </w:rPr>
              <w:t>общеразвивающей</w:t>
            </w:r>
            <w:proofErr w:type="spellEnd"/>
            <w:r w:rsidR="000F69EA" w:rsidRPr="003F1B0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2A11BA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060843" w:rsidRPr="003F1B04" w:rsidRDefault="00060843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4F1E05" w:rsidP="004F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4F6C" w:rsidRPr="003F1B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60843" w:rsidRPr="003F1B0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A11BA" w:rsidRPr="003F1B04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A11BA" w:rsidRPr="003F1B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60843" w:rsidRPr="003F1B0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2A11BA" w:rsidP="004F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843" w:rsidRPr="003F1B0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F1E05" w:rsidRPr="003F1B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F1B04" w:rsidRPr="003F1B04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060843" w:rsidRPr="003F1B0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060843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1BA" w:rsidRPr="003F1B04" w:rsidTr="00AB7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0F6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младшая «В» группа </w:t>
            </w:r>
            <w:proofErr w:type="spellStart"/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общеразвивающей</w:t>
            </w:r>
            <w:proofErr w:type="spellEnd"/>
            <w:r w:rsidRPr="003F1B0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4F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F1B04" w:rsidRPr="003F1B04">
              <w:rPr>
                <w:rFonts w:ascii="Times New Roman" w:hAnsi="Times New Roman" w:cs="Times New Roman"/>
                <w:sz w:val="26"/>
                <w:szCs w:val="26"/>
              </w:rPr>
              <w:t xml:space="preserve"> (96,3%)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4F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1B04" w:rsidRPr="003F1B04">
              <w:rPr>
                <w:rFonts w:ascii="Times New Roman" w:hAnsi="Times New Roman" w:cs="Times New Roman"/>
                <w:sz w:val="26"/>
                <w:szCs w:val="26"/>
              </w:rPr>
              <w:t xml:space="preserve"> (3,7%)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1BA" w:rsidRPr="003F1B04" w:rsidTr="00AB7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0F6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младшая «Г» группа </w:t>
            </w:r>
            <w:proofErr w:type="spellStart"/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общеразвивающей</w:t>
            </w:r>
            <w:proofErr w:type="spellEnd"/>
            <w:r w:rsidRPr="003F1B0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4F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27 (100%)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4F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9EA" w:rsidRPr="003F1B04" w:rsidTr="00AB7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A" w:rsidRPr="003F1B04" w:rsidRDefault="000F69EA" w:rsidP="000F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старшая группа компенсирующей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A" w:rsidRPr="003F1B04" w:rsidRDefault="000F69EA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11BA" w:rsidRPr="003F1B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A" w:rsidRPr="003F1B04" w:rsidRDefault="004F1E05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11BA" w:rsidRPr="003F1B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A11BA" w:rsidRPr="003F1B0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A" w:rsidRPr="003F1B04" w:rsidRDefault="002A11BA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A" w:rsidRPr="003F1B04" w:rsidRDefault="0083614B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1BA" w:rsidRPr="003F1B04" w:rsidTr="00AB7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0F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 компенсирующей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1 (100%)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A" w:rsidRPr="003F1B04" w:rsidRDefault="002A11BA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843" w:rsidRPr="003F1B04" w:rsidTr="00AB7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060843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3F1B04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3F1B04" w:rsidP="004F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060843" w:rsidRPr="003F1B0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060843" w:rsidRPr="003F1B0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0F69EA" w:rsidP="004F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1B04" w:rsidRPr="003F1B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60843" w:rsidRPr="003F1B0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F1B04" w:rsidRPr="003F1B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60843" w:rsidRPr="003F1B0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4F1E05" w:rsidRPr="003F1B04" w:rsidRDefault="004F1E05" w:rsidP="004F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3" w:rsidRPr="003F1B04" w:rsidRDefault="00060843" w:rsidP="0004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E2A94" w:rsidRDefault="00AE2A94" w:rsidP="00AE2A94">
      <w:pPr>
        <w:pStyle w:val="ac"/>
        <w:widowControl/>
        <w:ind w:left="390" w:firstLine="0"/>
        <w:jc w:val="left"/>
        <w:rPr>
          <w:b/>
          <w:i/>
        </w:rPr>
      </w:pPr>
    </w:p>
    <w:p w:rsidR="004F1E05" w:rsidRDefault="004F1E05" w:rsidP="00F43811">
      <w:pPr>
        <w:pStyle w:val="ac"/>
        <w:widowControl/>
        <w:ind w:left="390" w:firstLine="0"/>
        <w:jc w:val="center"/>
        <w:rPr>
          <w:b/>
          <w:color w:val="002060"/>
          <w:sz w:val="28"/>
          <w:szCs w:val="28"/>
        </w:rPr>
      </w:pPr>
    </w:p>
    <w:p w:rsidR="00AB7942" w:rsidRDefault="00AB7942" w:rsidP="00F43811">
      <w:pPr>
        <w:pStyle w:val="ac"/>
        <w:widowControl/>
        <w:ind w:left="390" w:firstLine="0"/>
        <w:jc w:val="center"/>
        <w:rPr>
          <w:b/>
          <w:color w:val="002060"/>
          <w:sz w:val="28"/>
          <w:szCs w:val="28"/>
        </w:rPr>
      </w:pPr>
    </w:p>
    <w:p w:rsidR="002F5C84" w:rsidRPr="00F43811" w:rsidRDefault="00AE2A94" w:rsidP="00F43811">
      <w:pPr>
        <w:pStyle w:val="ac"/>
        <w:widowControl/>
        <w:ind w:left="390" w:firstLine="0"/>
        <w:jc w:val="center"/>
        <w:rPr>
          <w:b/>
          <w:color w:val="002060"/>
          <w:sz w:val="28"/>
          <w:szCs w:val="28"/>
        </w:rPr>
      </w:pPr>
      <w:r w:rsidRPr="00F43811">
        <w:rPr>
          <w:b/>
          <w:color w:val="002060"/>
          <w:sz w:val="28"/>
          <w:szCs w:val="28"/>
        </w:rPr>
        <w:lastRenderedPageBreak/>
        <w:t>Результативность оздоровительной работы.</w:t>
      </w:r>
      <w:r w:rsidR="00E34FED">
        <w:rPr>
          <w:b/>
          <w:color w:val="002060"/>
          <w:sz w:val="28"/>
          <w:szCs w:val="28"/>
        </w:rPr>
        <w:t xml:space="preserve"> </w:t>
      </w:r>
      <w:r w:rsidR="002F5C84" w:rsidRPr="00F43811">
        <w:rPr>
          <w:b/>
          <w:color w:val="002060"/>
          <w:sz w:val="28"/>
          <w:szCs w:val="28"/>
        </w:rPr>
        <w:t>Группы здоровья (динамика за три года)</w:t>
      </w:r>
    </w:p>
    <w:p w:rsidR="00E34FED" w:rsidRPr="00E34FED" w:rsidRDefault="00E34FED" w:rsidP="00E34FE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2F5C84" w:rsidRDefault="002F5C84" w:rsidP="00E34FE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11">
        <w:rPr>
          <w:rFonts w:ascii="Times New Roman" w:hAnsi="Times New Roman" w:cs="Times New Roman"/>
          <w:b/>
          <w:sz w:val="28"/>
          <w:szCs w:val="28"/>
        </w:rPr>
        <w:t>Сравнительная таблица здоровья детей (количество детей)</w:t>
      </w:r>
    </w:p>
    <w:p w:rsidR="00E34FED" w:rsidRPr="00E34FED" w:rsidRDefault="00E34FED" w:rsidP="00E34FE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3"/>
        <w:gridCol w:w="894"/>
        <w:gridCol w:w="940"/>
        <w:gridCol w:w="985"/>
        <w:gridCol w:w="849"/>
        <w:gridCol w:w="823"/>
        <w:gridCol w:w="878"/>
        <w:gridCol w:w="575"/>
        <w:gridCol w:w="1041"/>
        <w:gridCol w:w="704"/>
        <w:gridCol w:w="976"/>
      </w:tblGrid>
      <w:tr w:rsidR="00E34FED" w:rsidRPr="002F5C84" w:rsidTr="002B4F86">
        <w:trPr>
          <w:trHeight w:val="320"/>
          <w:jc w:val="center"/>
        </w:trPr>
        <w:tc>
          <w:tcPr>
            <w:tcW w:w="2273" w:type="dxa"/>
            <w:vMerge w:val="restart"/>
          </w:tcPr>
          <w:p w:rsidR="00E34FED" w:rsidRPr="00F43811" w:rsidRDefault="00E34FED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3811">
              <w:rPr>
                <w:rFonts w:ascii="Times New Roman" w:hAnsi="Times New Roman" w:cs="Times New Roman"/>
                <w:i/>
                <w:sz w:val="26"/>
                <w:szCs w:val="26"/>
              </w:rPr>
              <w:t>Годы</w:t>
            </w:r>
          </w:p>
        </w:tc>
        <w:tc>
          <w:tcPr>
            <w:tcW w:w="8665" w:type="dxa"/>
            <w:gridSpan w:val="10"/>
            <w:shd w:val="clear" w:color="auto" w:fill="DAEEF3" w:themeFill="accent5" w:themeFillTint="33"/>
          </w:tcPr>
          <w:p w:rsidR="00E34FED" w:rsidRPr="00F43811" w:rsidRDefault="00E34FED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3811">
              <w:rPr>
                <w:rFonts w:ascii="Times New Roman" w:hAnsi="Times New Roman" w:cs="Times New Roman"/>
                <w:i/>
                <w:sz w:val="26"/>
                <w:szCs w:val="26"/>
              </w:rPr>
              <w:t>Группы здоровья детей</w:t>
            </w:r>
          </w:p>
        </w:tc>
      </w:tr>
      <w:tr w:rsidR="00E34FED" w:rsidRPr="002F5C84" w:rsidTr="00E34FED">
        <w:trPr>
          <w:trHeight w:val="360"/>
          <w:jc w:val="center"/>
        </w:trPr>
        <w:tc>
          <w:tcPr>
            <w:tcW w:w="2273" w:type="dxa"/>
            <w:vMerge/>
          </w:tcPr>
          <w:p w:rsidR="00E34FED" w:rsidRPr="00F43811" w:rsidRDefault="00E34FED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4" w:type="dxa"/>
            <w:gridSpan w:val="2"/>
            <w:shd w:val="clear" w:color="auto" w:fill="FDE9D9" w:themeFill="accent6" w:themeFillTint="33"/>
          </w:tcPr>
          <w:p w:rsidR="00E34FED" w:rsidRPr="00F43811" w:rsidRDefault="00E34FED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3811">
              <w:rPr>
                <w:rFonts w:ascii="Times New Roman" w:hAnsi="Times New Roman" w:cs="Times New Roman"/>
                <w:i/>
                <w:sz w:val="26"/>
                <w:szCs w:val="26"/>
              </w:rPr>
              <w:t>Первая</w:t>
            </w:r>
          </w:p>
        </w:tc>
        <w:tc>
          <w:tcPr>
            <w:tcW w:w="1834" w:type="dxa"/>
            <w:gridSpan w:val="2"/>
            <w:shd w:val="clear" w:color="auto" w:fill="FDE9D9" w:themeFill="accent6" w:themeFillTint="33"/>
          </w:tcPr>
          <w:p w:rsidR="00E34FED" w:rsidRPr="00F43811" w:rsidRDefault="00E34FED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3811">
              <w:rPr>
                <w:rFonts w:ascii="Times New Roman" w:hAnsi="Times New Roman" w:cs="Times New Roman"/>
                <w:i/>
                <w:sz w:val="26"/>
                <w:szCs w:val="26"/>
              </w:rPr>
              <w:t>Вторая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E34FED" w:rsidRPr="00F43811" w:rsidRDefault="00E34FED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3811">
              <w:rPr>
                <w:rFonts w:ascii="Times New Roman" w:hAnsi="Times New Roman" w:cs="Times New Roman"/>
                <w:i/>
                <w:sz w:val="26"/>
                <w:szCs w:val="26"/>
              </w:rPr>
              <w:t>Третья</w:t>
            </w:r>
          </w:p>
        </w:tc>
        <w:tc>
          <w:tcPr>
            <w:tcW w:w="1616" w:type="dxa"/>
            <w:gridSpan w:val="2"/>
            <w:shd w:val="clear" w:color="auto" w:fill="FDE9D9" w:themeFill="accent6" w:themeFillTint="33"/>
          </w:tcPr>
          <w:p w:rsidR="00E34FED" w:rsidRPr="00F43811" w:rsidRDefault="00E34FED" w:rsidP="00E34FED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3811">
              <w:rPr>
                <w:rFonts w:ascii="Times New Roman" w:hAnsi="Times New Roman" w:cs="Times New Roman"/>
                <w:i/>
                <w:sz w:val="26"/>
                <w:szCs w:val="26"/>
              </w:rPr>
              <w:t>Четвертая</w:t>
            </w:r>
          </w:p>
        </w:tc>
        <w:tc>
          <w:tcPr>
            <w:tcW w:w="1680" w:type="dxa"/>
            <w:gridSpan w:val="2"/>
            <w:shd w:val="clear" w:color="auto" w:fill="FDE9D9" w:themeFill="accent6" w:themeFillTint="33"/>
          </w:tcPr>
          <w:p w:rsidR="00E34FED" w:rsidRPr="00F43811" w:rsidRDefault="00E34FED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3811">
              <w:rPr>
                <w:rFonts w:ascii="Times New Roman" w:hAnsi="Times New Roman" w:cs="Times New Roman"/>
                <w:i/>
                <w:sz w:val="26"/>
                <w:szCs w:val="26"/>
              </w:rPr>
              <w:t>Пятая</w:t>
            </w:r>
          </w:p>
        </w:tc>
      </w:tr>
      <w:tr w:rsidR="002B4F86" w:rsidRPr="002F5C84" w:rsidTr="002B4F86">
        <w:trPr>
          <w:trHeight w:val="300"/>
          <w:jc w:val="center"/>
        </w:trPr>
        <w:tc>
          <w:tcPr>
            <w:tcW w:w="2273" w:type="dxa"/>
          </w:tcPr>
          <w:p w:rsidR="002B4F86" w:rsidRPr="002B4F86" w:rsidRDefault="002B4F86" w:rsidP="002B4F86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2B4F86" w:rsidRPr="002B4F86" w:rsidRDefault="002B4F86" w:rsidP="002B4F86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308</w:t>
            </w:r>
            <w:r w:rsidRPr="002B4F86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</w:p>
        </w:tc>
        <w:tc>
          <w:tcPr>
            <w:tcW w:w="894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189</w:t>
            </w:r>
          </w:p>
        </w:tc>
        <w:tc>
          <w:tcPr>
            <w:tcW w:w="940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62%</w:t>
            </w:r>
          </w:p>
        </w:tc>
        <w:tc>
          <w:tcPr>
            <w:tcW w:w="985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33%</w:t>
            </w:r>
          </w:p>
        </w:tc>
        <w:tc>
          <w:tcPr>
            <w:tcW w:w="823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78" w:type="dxa"/>
            <w:shd w:val="clear" w:color="auto" w:fill="auto"/>
          </w:tcPr>
          <w:p w:rsidR="002B4F86" w:rsidRPr="002B4F86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4,6%</w:t>
            </w:r>
          </w:p>
        </w:tc>
        <w:tc>
          <w:tcPr>
            <w:tcW w:w="575" w:type="dxa"/>
            <w:shd w:val="clear" w:color="auto" w:fill="auto"/>
          </w:tcPr>
          <w:p w:rsidR="002B4F86" w:rsidRPr="002B4F86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2B4F86" w:rsidRPr="002B4F86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0,7%</w:t>
            </w:r>
          </w:p>
        </w:tc>
        <w:tc>
          <w:tcPr>
            <w:tcW w:w="704" w:type="dxa"/>
          </w:tcPr>
          <w:p w:rsidR="002B4F86" w:rsidRPr="00F43811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381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76" w:type="dxa"/>
          </w:tcPr>
          <w:p w:rsidR="002B4F86" w:rsidRPr="00F43811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381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2B4F86" w:rsidRPr="002F5C84" w:rsidTr="002B4F86">
        <w:trPr>
          <w:trHeight w:val="300"/>
          <w:jc w:val="center"/>
        </w:trPr>
        <w:tc>
          <w:tcPr>
            <w:tcW w:w="2273" w:type="dxa"/>
          </w:tcPr>
          <w:p w:rsidR="002B4F86" w:rsidRPr="002B4F86" w:rsidRDefault="002B4F86" w:rsidP="002B4F86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  <w:p w:rsidR="002B4F86" w:rsidRPr="002B4F86" w:rsidRDefault="002B4F86" w:rsidP="002B4F86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из  318 детей</w:t>
            </w:r>
          </w:p>
        </w:tc>
        <w:tc>
          <w:tcPr>
            <w:tcW w:w="894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940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61%</w:t>
            </w:r>
          </w:p>
        </w:tc>
        <w:tc>
          <w:tcPr>
            <w:tcW w:w="985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849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34%</w:t>
            </w:r>
          </w:p>
        </w:tc>
        <w:tc>
          <w:tcPr>
            <w:tcW w:w="823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78" w:type="dxa"/>
            <w:shd w:val="clear" w:color="auto" w:fill="auto"/>
          </w:tcPr>
          <w:p w:rsidR="002B4F86" w:rsidRPr="002B4F86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4,4%</w:t>
            </w:r>
          </w:p>
        </w:tc>
        <w:tc>
          <w:tcPr>
            <w:tcW w:w="575" w:type="dxa"/>
            <w:shd w:val="clear" w:color="auto" w:fill="auto"/>
          </w:tcPr>
          <w:p w:rsidR="002B4F86" w:rsidRPr="002B4F86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2B4F86" w:rsidRPr="002B4F86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0,6%</w:t>
            </w:r>
          </w:p>
        </w:tc>
        <w:tc>
          <w:tcPr>
            <w:tcW w:w="704" w:type="dxa"/>
          </w:tcPr>
          <w:p w:rsidR="002B4F86" w:rsidRPr="00F43811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381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76" w:type="dxa"/>
          </w:tcPr>
          <w:p w:rsidR="002B4F86" w:rsidRPr="00F43811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381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2B4F86" w:rsidRPr="002F5C84" w:rsidTr="002B4F86">
        <w:trPr>
          <w:trHeight w:val="300"/>
          <w:jc w:val="center"/>
        </w:trPr>
        <w:tc>
          <w:tcPr>
            <w:tcW w:w="2273" w:type="dxa"/>
          </w:tcPr>
          <w:p w:rsidR="002B4F86" w:rsidRPr="002B4F86" w:rsidRDefault="002B4F86" w:rsidP="002B4F86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  <w:p w:rsidR="002B4F86" w:rsidRPr="002B4F86" w:rsidRDefault="002B4F86" w:rsidP="002B4F86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из 33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2B4F86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</w:p>
        </w:tc>
        <w:tc>
          <w:tcPr>
            <w:tcW w:w="894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940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60%</w:t>
            </w:r>
          </w:p>
        </w:tc>
        <w:tc>
          <w:tcPr>
            <w:tcW w:w="985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849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31%</w:t>
            </w:r>
          </w:p>
        </w:tc>
        <w:tc>
          <w:tcPr>
            <w:tcW w:w="823" w:type="dxa"/>
            <w:shd w:val="clear" w:color="auto" w:fill="auto"/>
          </w:tcPr>
          <w:p w:rsidR="002B4F86" w:rsidRPr="002B4F86" w:rsidRDefault="002B4F86" w:rsidP="00E34F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 </w:t>
            </w:r>
          </w:p>
        </w:tc>
        <w:tc>
          <w:tcPr>
            <w:tcW w:w="878" w:type="dxa"/>
            <w:shd w:val="clear" w:color="auto" w:fill="auto"/>
          </w:tcPr>
          <w:p w:rsidR="002B4F86" w:rsidRPr="002B4F86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5,4%</w:t>
            </w:r>
          </w:p>
        </w:tc>
        <w:tc>
          <w:tcPr>
            <w:tcW w:w="575" w:type="dxa"/>
            <w:shd w:val="clear" w:color="auto" w:fill="auto"/>
          </w:tcPr>
          <w:p w:rsidR="002B4F86" w:rsidRPr="002B4F86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2B4F86" w:rsidRPr="002B4F86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0,3 %</w:t>
            </w:r>
          </w:p>
        </w:tc>
        <w:tc>
          <w:tcPr>
            <w:tcW w:w="704" w:type="dxa"/>
          </w:tcPr>
          <w:p w:rsidR="002B4F86" w:rsidRPr="00F43811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381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76" w:type="dxa"/>
          </w:tcPr>
          <w:p w:rsidR="002B4F86" w:rsidRPr="00F43811" w:rsidRDefault="002B4F86" w:rsidP="00E34FED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381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</w:tbl>
    <w:p w:rsidR="002B4F86" w:rsidRPr="00E34FED" w:rsidRDefault="002B4F86" w:rsidP="00E34FED">
      <w:pPr>
        <w:spacing w:after="0"/>
        <w:ind w:firstLine="540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E34FED" w:rsidRPr="00E34FED" w:rsidRDefault="00E34FED" w:rsidP="00995180">
      <w:pPr>
        <w:spacing w:after="0"/>
        <w:ind w:firstLine="540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AE2A94" w:rsidRPr="00F43811" w:rsidRDefault="00AE2A94" w:rsidP="00995180">
      <w:pPr>
        <w:spacing w:after="0"/>
        <w:ind w:firstLine="54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3811">
        <w:rPr>
          <w:rFonts w:ascii="Times New Roman" w:hAnsi="Times New Roman" w:cs="Times New Roman"/>
          <w:b/>
          <w:color w:val="002060"/>
          <w:sz w:val="28"/>
          <w:szCs w:val="28"/>
        </w:rPr>
        <w:t>Пропуск по болезни одним ребенком (динамика за три года)</w:t>
      </w:r>
    </w:p>
    <w:p w:rsidR="00003D30" w:rsidRDefault="00003D30" w:rsidP="00003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11">
        <w:rPr>
          <w:rFonts w:ascii="Times New Roman" w:hAnsi="Times New Roman" w:cs="Times New Roman"/>
          <w:b/>
          <w:sz w:val="28"/>
          <w:szCs w:val="28"/>
        </w:rPr>
        <w:t>Результаты анализа заболеваемости детей в сравнении за 201</w:t>
      </w:r>
      <w:r w:rsidR="0014199C">
        <w:rPr>
          <w:rFonts w:ascii="Times New Roman" w:hAnsi="Times New Roman" w:cs="Times New Roman"/>
          <w:b/>
          <w:sz w:val="28"/>
          <w:szCs w:val="28"/>
        </w:rPr>
        <w:t>5</w:t>
      </w:r>
      <w:r w:rsidRPr="00F43811">
        <w:rPr>
          <w:rFonts w:ascii="Times New Roman" w:hAnsi="Times New Roman" w:cs="Times New Roman"/>
          <w:b/>
          <w:sz w:val="28"/>
          <w:szCs w:val="28"/>
        </w:rPr>
        <w:t>-201</w:t>
      </w:r>
      <w:r w:rsidR="0014199C">
        <w:rPr>
          <w:rFonts w:ascii="Times New Roman" w:hAnsi="Times New Roman" w:cs="Times New Roman"/>
          <w:b/>
          <w:sz w:val="28"/>
          <w:szCs w:val="28"/>
        </w:rPr>
        <w:t>7</w:t>
      </w:r>
      <w:r w:rsidRPr="00F43811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E34FED" w:rsidRPr="00E34FED" w:rsidRDefault="00E34FED" w:rsidP="00003D30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1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5000"/>
        <w:gridCol w:w="2268"/>
        <w:gridCol w:w="2268"/>
        <w:gridCol w:w="1915"/>
      </w:tblGrid>
      <w:tr w:rsidR="00E20FC8" w:rsidRPr="00003D30" w:rsidTr="00E34FED">
        <w:trPr>
          <w:trHeight w:val="377"/>
          <w:jc w:val="center"/>
        </w:trPr>
        <w:tc>
          <w:tcPr>
            <w:tcW w:w="490" w:type="dxa"/>
            <w:tcBorders>
              <w:top w:val="single" w:sz="4" w:space="0" w:color="0000FF"/>
              <w:left w:val="single" w:sz="4" w:space="0" w:color="0000FF"/>
            </w:tcBorders>
            <w:shd w:val="clear" w:color="auto" w:fill="DAEEF3" w:themeFill="accent5" w:themeFillTint="33"/>
          </w:tcPr>
          <w:p w:rsidR="00E20FC8" w:rsidRPr="002B4F86" w:rsidRDefault="00E20FC8" w:rsidP="00003D3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00" w:type="dxa"/>
            <w:tcBorders>
              <w:top w:val="single" w:sz="4" w:space="0" w:color="0000FF"/>
            </w:tcBorders>
            <w:shd w:val="clear" w:color="auto" w:fill="DAEEF3" w:themeFill="accent5" w:themeFillTint="33"/>
          </w:tcPr>
          <w:p w:rsidR="00E20FC8" w:rsidRPr="002B4F86" w:rsidRDefault="00E20FC8" w:rsidP="00E34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FF"/>
            </w:tcBorders>
            <w:shd w:val="clear" w:color="auto" w:fill="DAEEF3" w:themeFill="accent5" w:themeFillTint="33"/>
          </w:tcPr>
          <w:p w:rsidR="00E20FC8" w:rsidRPr="002B4F86" w:rsidRDefault="00E20FC8" w:rsidP="00E34F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FF"/>
              <w:right w:val="single" w:sz="4" w:space="0" w:color="0000FF"/>
            </w:tcBorders>
            <w:shd w:val="clear" w:color="auto" w:fill="DAEEF3" w:themeFill="accent5" w:themeFillTint="33"/>
          </w:tcPr>
          <w:p w:rsidR="00E20FC8" w:rsidRPr="002B4F86" w:rsidRDefault="00E20FC8" w:rsidP="00E34F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0000FF"/>
            </w:tcBorders>
            <w:shd w:val="clear" w:color="auto" w:fill="DAEEF3" w:themeFill="accent5" w:themeFillTint="33"/>
          </w:tcPr>
          <w:p w:rsidR="00E20FC8" w:rsidRPr="00E20FC8" w:rsidRDefault="00E20FC8" w:rsidP="00E34F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0F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2017 </w:t>
            </w:r>
          </w:p>
        </w:tc>
      </w:tr>
      <w:tr w:rsidR="00E20FC8" w:rsidRPr="00003D30" w:rsidTr="001B7954">
        <w:trPr>
          <w:jc w:val="center"/>
        </w:trPr>
        <w:tc>
          <w:tcPr>
            <w:tcW w:w="490" w:type="dxa"/>
            <w:tcBorders>
              <w:left w:val="single" w:sz="4" w:space="0" w:color="0000FF"/>
            </w:tcBorders>
          </w:tcPr>
          <w:p w:rsidR="00E20FC8" w:rsidRPr="002B4F86" w:rsidRDefault="00E20FC8" w:rsidP="00003D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0" w:type="dxa"/>
          </w:tcPr>
          <w:p w:rsidR="00E20FC8" w:rsidRPr="002B4F86" w:rsidRDefault="00E20FC8" w:rsidP="00E34FED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Среднесписочный состав</w:t>
            </w:r>
          </w:p>
        </w:tc>
        <w:tc>
          <w:tcPr>
            <w:tcW w:w="2268" w:type="dxa"/>
          </w:tcPr>
          <w:p w:rsidR="00E20FC8" w:rsidRPr="002B4F86" w:rsidRDefault="00E20FC8" w:rsidP="00E34F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2268" w:type="dxa"/>
            <w:tcBorders>
              <w:right w:val="single" w:sz="4" w:space="0" w:color="0000FF"/>
            </w:tcBorders>
          </w:tcPr>
          <w:p w:rsidR="00E20FC8" w:rsidRPr="002B4F86" w:rsidRDefault="00E20FC8" w:rsidP="00E34F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1915" w:type="dxa"/>
            <w:tcBorders>
              <w:right w:val="single" w:sz="4" w:space="0" w:color="0000FF"/>
            </w:tcBorders>
          </w:tcPr>
          <w:p w:rsidR="00E20FC8" w:rsidRPr="00E20FC8" w:rsidRDefault="00E20FC8" w:rsidP="00E34F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0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324</w:t>
            </w:r>
          </w:p>
        </w:tc>
      </w:tr>
      <w:tr w:rsidR="00E20FC8" w:rsidRPr="00003D30" w:rsidTr="001B7954">
        <w:trPr>
          <w:jc w:val="center"/>
        </w:trPr>
        <w:tc>
          <w:tcPr>
            <w:tcW w:w="490" w:type="dxa"/>
            <w:tcBorders>
              <w:left w:val="single" w:sz="4" w:space="0" w:color="0000FF"/>
            </w:tcBorders>
          </w:tcPr>
          <w:p w:rsidR="00E20FC8" w:rsidRPr="002B4F86" w:rsidRDefault="00E20FC8" w:rsidP="00003D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00" w:type="dxa"/>
          </w:tcPr>
          <w:p w:rsidR="00E20FC8" w:rsidRPr="002B4F86" w:rsidRDefault="00E20FC8" w:rsidP="00E34FED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Заболеваемость на 1000</w:t>
            </w:r>
          </w:p>
        </w:tc>
        <w:tc>
          <w:tcPr>
            <w:tcW w:w="2268" w:type="dxa"/>
          </w:tcPr>
          <w:p w:rsidR="00E20FC8" w:rsidRPr="002B4F86" w:rsidRDefault="00E20FC8" w:rsidP="00E34F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3,260</w:t>
            </w:r>
          </w:p>
        </w:tc>
        <w:tc>
          <w:tcPr>
            <w:tcW w:w="2268" w:type="dxa"/>
            <w:tcBorders>
              <w:right w:val="single" w:sz="4" w:space="0" w:color="0000FF"/>
            </w:tcBorders>
          </w:tcPr>
          <w:p w:rsidR="00E20FC8" w:rsidRPr="002B4F86" w:rsidRDefault="00E20FC8" w:rsidP="00E34F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3,623</w:t>
            </w:r>
          </w:p>
        </w:tc>
        <w:tc>
          <w:tcPr>
            <w:tcW w:w="1915" w:type="dxa"/>
            <w:tcBorders>
              <w:right w:val="single" w:sz="4" w:space="0" w:color="0000FF"/>
            </w:tcBorders>
          </w:tcPr>
          <w:p w:rsidR="00E20FC8" w:rsidRPr="00E20FC8" w:rsidRDefault="00E20FC8" w:rsidP="00E34F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0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3.262</w:t>
            </w:r>
          </w:p>
        </w:tc>
      </w:tr>
      <w:tr w:rsidR="00E20FC8" w:rsidRPr="00003D30" w:rsidTr="001B7954">
        <w:trPr>
          <w:jc w:val="center"/>
        </w:trPr>
        <w:tc>
          <w:tcPr>
            <w:tcW w:w="490" w:type="dxa"/>
            <w:tcBorders>
              <w:left w:val="single" w:sz="4" w:space="0" w:color="0000FF"/>
            </w:tcBorders>
          </w:tcPr>
          <w:p w:rsidR="00E20FC8" w:rsidRPr="002B4F86" w:rsidRDefault="00E20FC8" w:rsidP="00003D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00" w:type="dxa"/>
          </w:tcPr>
          <w:p w:rsidR="00E20FC8" w:rsidRPr="002B4F86" w:rsidRDefault="00E20FC8" w:rsidP="00E34FED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 xml:space="preserve">Число пропусков </w:t>
            </w:r>
            <w:proofErr w:type="spellStart"/>
            <w:r w:rsidRPr="002B4F86">
              <w:rPr>
                <w:rFonts w:ascii="Times New Roman" w:hAnsi="Times New Roman"/>
                <w:sz w:val="26"/>
                <w:szCs w:val="26"/>
              </w:rPr>
              <w:t>детодней</w:t>
            </w:r>
            <w:proofErr w:type="spellEnd"/>
            <w:r w:rsidRPr="002B4F86">
              <w:rPr>
                <w:rFonts w:ascii="Times New Roman" w:hAnsi="Times New Roman"/>
                <w:sz w:val="26"/>
                <w:szCs w:val="26"/>
              </w:rPr>
              <w:t xml:space="preserve"> по болезни</w:t>
            </w:r>
          </w:p>
        </w:tc>
        <w:tc>
          <w:tcPr>
            <w:tcW w:w="2268" w:type="dxa"/>
          </w:tcPr>
          <w:p w:rsidR="00E20FC8" w:rsidRPr="002B4F86" w:rsidRDefault="00E20FC8" w:rsidP="00E34F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7492</w:t>
            </w:r>
          </w:p>
        </w:tc>
        <w:tc>
          <w:tcPr>
            <w:tcW w:w="2268" w:type="dxa"/>
            <w:tcBorders>
              <w:right w:val="single" w:sz="4" w:space="0" w:color="0000FF"/>
            </w:tcBorders>
          </w:tcPr>
          <w:p w:rsidR="00E20FC8" w:rsidRPr="002B4F86" w:rsidRDefault="00E20FC8" w:rsidP="00E34F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8486</w:t>
            </w:r>
          </w:p>
        </w:tc>
        <w:tc>
          <w:tcPr>
            <w:tcW w:w="1915" w:type="dxa"/>
            <w:tcBorders>
              <w:right w:val="single" w:sz="4" w:space="0" w:color="0000FF"/>
            </w:tcBorders>
          </w:tcPr>
          <w:p w:rsidR="00E20FC8" w:rsidRPr="00E20FC8" w:rsidRDefault="00E20FC8" w:rsidP="00E34F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0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7687</w:t>
            </w:r>
          </w:p>
        </w:tc>
      </w:tr>
      <w:tr w:rsidR="00E20FC8" w:rsidRPr="00003D30" w:rsidTr="001B7954">
        <w:trPr>
          <w:jc w:val="center"/>
        </w:trPr>
        <w:tc>
          <w:tcPr>
            <w:tcW w:w="490" w:type="dxa"/>
            <w:tcBorders>
              <w:left w:val="single" w:sz="4" w:space="0" w:color="0000FF"/>
            </w:tcBorders>
          </w:tcPr>
          <w:p w:rsidR="00E20FC8" w:rsidRPr="002B4F86" w:rsidRDefault="00E20FC8" w:rsidP="00003D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00" w:type="dxa"/>
          </w:tcPr>
          <w:p w:rsidR="00E20FC8" w:rsidRPr="002B4F86" w:rsidRDefault="00E20FC8" w:rsidP="00E34FED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 xml:space="preserve">Число </w:t>
            </w:r>
            <w:proofErr w:type="spellStart"/>
            <w:r w:rsidRPr="002B4F86">
              <w:rPr>
                <w:rFonts w:ascii="Times New Roman" w:hAnsi="Times New Roman"/>
                <w:sz w:val="26"/>
                <w:szCs w:val="26"/>
              </w:rPr>
              <w:t>пропусковна</w:t>
            </w:r>
            <w:proofErr w:type="spellEnd"/>
            <w:r w:rsidRPr="002B4F86">
              <w:rPr>
                <w:rFonts w:ascii="Times New Roman" w:hAnsi="Times New Roman"/>
                <w:sz w:val="26"/>
                <w:szCs w:val="26"/>
              </w:rPr>
              <w:t xml:space="preserve"> 1 ребенка</w:t>
            </w:r>
          </w:p>
        </w:tc>
        <w:tc>
          <w:tcPr>
            <w:tcW w:w="2268" w:type="dxa"/>
          </w:tcPr>
          <w:p w:rsidR="00E20FC8" w:rsidRPr="002B4F86" w:rsidRDefault="00E20FC8" w:rsidP="00E34F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  <w:tc>
          <w:tcPr>
            <w:tcW w:w="2268" w:type="dxa"/>
            <w:tcBorders>
              <w:right w:val="single" w:sz="4" w:space="0" w:color="0000FF"/>
            </w:tcBorders>
          </w:tcPr>
          <w:p w:rsidR="00E20FC8" w:rsidRPr="00E20FC8" w:rsidRDefault="00E20FC8" w:rsidP="00E34F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26,7</w:t>
            </w:r>
          </w:p>
        </w:tc>
        <w:tc>
          <w:tcPr>
            <w:tcW w:w="1915" w:type="dxa"/>
            <w:tcBorders>
              <w:right w:val="single" w:sz="4" w:space="0" w:color="0000FF"/>
            </w:tcBorders>
          </w:tcPr>
          <w:p w:rsidR="00E20FC8" w:rsidRPr="00E20FC8" w:rsidRDefault="00E20FC8" w:rsidP="00E34F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0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22.5</w:t>
            </w:r>
          </w:p>
        </w:tc>
      </w:tr>
      <w:tr w:rsidR="00E20FC8" w:rsidRPr="00003D30" w:rsidTr="001B7954">
        <w:trPr>
          <w:jc w:val="center"/>
        </w:trPr>
        <w:tc>
          <w:tcPr>
            <w:tcW w:w="490" w:type="dxa"/>
            <w:tcBorders>
              <w:left w:val="single" w:sz="4" w:space="0" w:color="0000FF"/>
            </w:tcBorders>
          </w:tcPr>
          <w:p w:rsidR="00E20FC8" w:rsidRPr="002B4F86" w:rsidRDefault="00E20FC8" w:rsidP="00003D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00" w:type="dxa"/>
          </w:tcPr>
          <w:p w:rsidR="00E20FC8" w:rsidRPr="002B4F86" w:rsidRDefault="00E20FC8" w:rsidP="00E34FED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Средняя продолжительность 1 заболевания</w:t>
            </w:r>
          </w:p>
        </w:tc>
        <w:tc>
          <w:tcPr>
            <w:tcW w:w="2268" w:type="dxa"/>
          </w:tcPr>
          <w:p w:rsidR="00E20FC8" w:rsidRPr="002B4F86" w:rsidRDefault="00E20FC8" w:rsidP="00E34F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7,7</w:t>
            </w:r>
          </w:p>
        </w:tc>
        <w:tc>
          <w:tcPr>
            <w:tcW w:w="2268" w:type="dxa"/>
            <w:tcBorders>
              <w:right w:val="single" w:sz="4" w:space="0" w:color="0000FF"/>
            </w:tcBorders>
          </w:tcPr>
          <w:p w:rsidR="00E20FC8" w:rsidRPr="002B4F86" w:rsidRDefault="00E20FC8" w:rsidP="00E34F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7,3</w:t>
            </w:r>
          </w:p>
        </w:tc>
        <w:tc>
          <w:tcPr>
            <w:tcW w:w="1915" w:type="dxa"/>
            <w:tcBorders>
              <w:right w:val="single" w:sz="4" w:space="0" w:color="0000FF"/>
            </w:tcBorders>
          </w:tcPr>
          <w:p w:rsidR="00E20FC8" w:rsidRPr="00E20FC8" w:rsidRDefault="00E20FC8" w:rsidP="00E34F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0FC8">
              <w:rPr>
                <w:rFonts w:ascii="Times New Roman" w:hAnsi="Times New Roman"/>
                <w:color w:val="000000"/>
                <w:sz w:val="26"/>
                <w:szCs w:val="26"/>
              </w:rPr>
              <w:t>7,1</w:t>
            </w:r>
          </w:p>
        </w:tc>
      </w:tr>
      <w:tr w:rsidR="0014199C" w:rsidRPr="00003D30" w:rsidTr="001B7954">
        <w:trPr>
          <w:jc w:val="center"/>
        </w:trPr>
        <w:tc>
          <w:tcPr>
            <w:tcW w:w="490" w:type="dxa"/>
            <w:tcBorders>
              <w:left w:val="single" w:sz="4" w:space="0" w:color="0000FF"/>
            </w:tcBorders>
          </w:tcPr>
          <w:p w:rsidR="0014199C" w:rsidRPr="002B4F86" w:rsidRDefault="0014199C" w:rsidP="00003D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0" w:type="dxa"/>
          </w:tcPr>
          <w:p w:rsidR="0014199C" w:rsidRPr="002B4F86" w:rsidRDefault="0014199C" w:rsidP="00E34FED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Количество случаев заболеваний</w:t>
            </w:r>
          </w:p>
        </w:tc>
        <w:tc>
          <w:tcPr>
            <w:tcW w:w="2268" w:type="dxa"/>
          </w:tcPr>
          <w:p w:rsidR="0014199C" w:rsidRPr="002B4F86" w:rsidRDefault="0014199C" w:rsidP="00E34F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1063</w:t>
            </w:r>
          </w:p>
        </w:tc>
        <w:tc>
          <w:tcPr>
            <w:tcW w:w="2268" w:type="dxa"/>
            <w:tcBorders>
              <w:right w:val="single" w:sz="4" w:space="0" w:color="0000FF"/>
            </w:tcBorders>
          </w:tcPr>
          <w:p w:rsidR="0014199C" w:rsidRPr="002B4F86" w:rsidRDefault="0014199C" w:rsidP="00E34F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1155</w:t>
            </w:r>
          </w:p>
        </w:tc>
        <w:tc>
          <w:tcPr>
            <w:tcW w:w="1915" w:type="dxa"/>
            <w:tcBorders>
              <w:right w:val="single" w:sz="4" w:space="0" w:color="0000FF"/>
            </w:tcBorders>
          </w:tcPr>
          <w:p w:rsidR="0014199C" w:rsidRPr="001B7954" w:rsidRDefault="00E20FC8" w:rsidP="00E34F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95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1057</w:t>
            </w:r>
          </w:p>
        </w:tc>
      </w:tr>
      <w:tr w:rsidR="00E20FC8" w:rsidRPr="00003D30" w:rsidTr="001B7954">
        <w:trPr>
          <w:jc w:val="center"/>
        </w:trPr>
        <w:tc>
          <w:tcPr>
            <w:tcW w:w="490" w:type="dxa"/>
            <w:tcBorders>
              <w:left w:val="single" w:sz="4" w:space="0" w:color="0000FF"/>
            </w:tcBorders>
          </w:tcPr>
          <w:p w:rsidR="00E20FC8" w:rsidRPr="002B4F86" w:rsidRDefault="00E20FC8" w:rsidP="00003D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00" w:type="dxa"/>
          </w:tcPr>
          <w:p w:rsidR="00E20FC8" w:rsidRPr="002B4F86" w:rsidRDefault="00E20FC8" w:rsidP="00E34FED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Количество часто и длительно болеющих детей</w:t>
            </w:r>
          </w:p>
        </w:tc>
        <w:tc>
          <w:tcPr>
            <w:tcW w:w="2268" w:type="dxa"/>
          </w:tcPr>
          <w:p w:rsidR="00E20FC8" w:rsidRPr="002B4F86" w:rsidRDefault="00E20FC8" w:rsidP="00E34F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right w:val="single" w:sz="4" w:space="0" w:color="0000FF"/>
            </w:tcBorders>
          </w:tcPr>
          <w:p w:rsidR="00E20FC8" w:rsidRPr="00E20FC8" w:rsidRDefault="00E20FC8" w:rsidP="00E34F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FC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15" w:type="dxa"/>
            <w:tcBorders>
              <w:right w:val="single" w:sz="4" w:space="0" w:color="0000FF"/>
            </w:tcBorders>
          </w:tcPr>
          <w:p w:rsidR="00E20FC8" w:rsidRPr="00E20FC8" w:rsidRDefault="00E20FC8" w:rsidP="00E34F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0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E20FC8" w:rsidRPr="00003D30" w:rsidTr="001B7954">
        <w:trPr>
          <w:jc w:val="center"/>
        </w:trPr>
        <w:tc>
          <w:tcPr>
            <w:tcW w:w="490" w:type="dxa"/>
            <w:tcBorders>
              <w:left w:val="single" w:sz="4" w:space="0" w:color="0000FF"/>
            </w:tcBorders>
          </w:tcPr>
          <w:p w:rsidR="00E20FC8" w:rsidRPr="002B4F86" w:rsidRDefault="00E20FC8" w:rsidP="00003D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F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0" w:type="dxa"/>
          </w:tcPr>
          <w:p w:rsidR="00E20FC8" w:rsidRPr="002B4F86" w:rsidRDefault="00E20FC8" w:rsidP="00E34FED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Индекс здоровья: общий</w:t>
            </w:r>
          </w:p>
        </w:tc>
        <w:tc>
          <w:tcPr>
            <w:tcW w:w="2268" w:type="dxa"/>
          </w:tcPr>
          <w:p w:rsidR="00E20FC8" w:rsidRPr="002B4F86" w:rsidRDefault="00E20FC8" w:rsidP="00E34F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71%</w:t>
            </w:r>
          </w:p>
          <w:p w:rsidR="00E20FC8" w:rsidRPr="002B4F86" w:rsidRDefault="00E20FC8" w:rsidP="00E34F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(не болели 217 детей)</w:t>
            </w:r>
          </w:p>
        </w:tc>
        <w:tc>
          <w:tcPr>
            <w:tcW w:w="2268" w:type="dxa"/>
            <w:tcBorders>
              <w:right w:val="single" w:sz="4" w:space="0" w:color="0000FF"/>
            </w:tcBorders>
          </w:tcPr>
          <w:p w:rsidR="00E20FC8" w:rsidRPr="002B4F86" w:rsidRDefault="00E20FC8" w:rsidP="00E34F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70%</w:t>
            </w:r>
          </w:p>
          <w:p w:rsidR="00E20FC8" w:rsidRPr="002B4F86" w:rsidRDefault="00E20FC8" w:rsidP="00E34F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F86">
              <w:rPr>
                <w:rFonts w:ascii="Times New Roman" w:hAnsi="Times New Roman"/>
                <w:sz w:val="26"/>
                <w:szCs w:val="26"/>
              </w:rPr>
              <w:t>(не болели 222 детей)</w:t>
            </w:r>
          </w:p>
        </w:tc>
        <w:tc>
          <w:tcPr>
            <w:tcW w:w="1915" w:type="dxa"/>
            <w:tcBorders>
              <w:right w:val="single" w:sz="4" w:space="0" w:color="0000FF"/>
            </w:tcBorders>
          </w:tcPr>
          <w:p w:rsidR="00E20FC8" w:rsidRPr="00E20FC8" w:rsidRDefault="00E20FC8" w:rsidP="00E34FED">
            <w:pPr>
              <w:spacing w:after="29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0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73%</w:t>
            </w:r>
          </w:p>
          <w:p w:rsidR="00E20FC8" w:rsidRPr="00E20FC8" w:rsidRDefault="00E20FC8" w:rsidP="00E34FED">
            <w:pPr>
              <w:spacing w:after="29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0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(не болели 236детей)</w:t>
            </w:r>
          </w:p>
        </w:tc>
      </w:tr>
    </w:tbl>
    <w:p w:rsidR="00C0365C" w:rsidRDefault="00C0365C" w:rsidP="00C0365C">
      <w:pPr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621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Диспансерный учет (динамика за три года)</w:t>
      </w:r>
    </w:p>
    <w:tbl>
      <w:tblPr>
        <w:tblStyle w:val="ad"/>
        <w:tblW w:w="0" w:type="auto"/>
        <w:tblInd w:w="1809" w:type="dxa"/>
        <w:tblLook w:val="04A0"/>
      </w:tblPr>
      <w:tblGrid>
        <w:gridCol w:w="6521"/>
        <w:gridCol w:w="1843"/>
        <w:gridCol w:w="1984"/>
        <w:gridCol w:w="1843"/>
      </w:tblGrid>
      <w:tr w:rsidR="00C0365C" w:rsidTr="002E3186">
        <w:tc>
          <w:tcPr>
            <w:tcW w:w="6521" w:type="dxa"/>
            <w:vMerge w:val="restart"/>
            <w:shd w:val="clear" w:color="auto" w:fill="DAEEF3" w:themeFill="accent5" w:themeFillTint="33"/>
          </w:tcPr>
          <w:p w:rsidR="00C0365C" w:rsidRDefault="00C0365C" w:rsidP="002E318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B62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Направление  </w:t>
            </w:r>
            <w:proofErr w:type="spellStart"/>
            <w:r w:rsidRPr="00DB62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диспансерицации</w:t>
            </w:r>
            <w:proofErr w:type="spellEnd"/>
          </w:p>
        </w:tc>
        <w:tc>
          <w:tcPr>
            <w:tcW w:w="5670" w:type="dxa"/>
            <w:gridSpan w:val="3"/>
            <w:shd w:val="clear" w:color="auto" w:fill="DAEEF3" w:themeFill="accent5" w:themeFillTint="33"/>
          </w:tcPr>
          <w:p w:rsidR="00C0365C" w:rsidRPr="00DB6219" w:rsidRDefault="00C0365C" w:rsidP="002E31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детей,</w:t>
            </w:r>
          </w:p>
          <w:p w:rsidR="00C0365C" w:rsidRDefault="00C0365C" w:rsidP="002E318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 w:rsidRPr="00DB62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состоящих</w:t>
            </w:r>
            <w:proofErr w:type="gramEnd"/>
            <w:r w:rsidRPr="00DB62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 диспансерном учете</w:t>
            </w:r>
          </w:p>
        </w:tc>
      </w:tr>
      <w:tr w:rsidR="00C0365C" w:rsidTr="002E3186">
        <w:tc>
          <w:tcPr>
            <w:tcW w:w="6521" w:type="dxa"/>
            <w:vMerge/>
            <w:shd w:val="clear" w:color="auto" w:fill="DAEEF3" w:themeFill="accent5" w:themeFillTint="33"/>
          </w:tcPr>
          <w:p w:rsidR="00C0365C" w:rsidRDefault="00C0365C" w:rsidP="002E318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C0365C" w:rsidRPr="0014199C" w:rsidRDefault="00C0365C" w:rsidP="002E31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2015 г.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C0365C" w:rsidRPr="0014199C" w:rsidRDefault="00C0365C" w:rsidP="002E31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2016г.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C0365C" w:rsidRPr="0014199C" w:rsidRDefault="00C0365C" w:rsidP="002E31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2017 г.  </w:t>
            </w:r>
          </w:p>
        </w:tc>
      </w:tr>
      <w:tr w:rsidR="00C0365C" w:rsidTr="002E3186">
        <w:tc>
          <w:tcPr>
            <w:tcW w:w="6521" w:type="dxa"/>
          </w:tcPr>
          <w:p w:rsidR="00C0365C" w:rsidRPr="0014199C" w:rsidRDefault="00C0365C" w:rsidP="00E34FED">
            <w:pPr>
              <w:pStyle w:val="af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sz w:val="26"/>
                <w:szCs w:val="26"/>
              </w:rPr>
              <w:t xml:space="preserve">ортопедическое </w:t>
            </w:r>
          </w:p>
        </w:tc>
        <w:tc>
          <w:tcPr>
            <w:tcW w:w="1843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4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843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C0365C" w:rsidTr="002E3186">
        <w:tc>
          <w:tcPr>
            <w:tcW w:w="6521" w:type="dxa"/>
          </w:tcPr>
          <w:p w:rsidR="00C0365C" w:rsidRPr="0014199C" w:rsidRDefault="00C0365C" w:rsidP="00E34FED">
            <w:pPr>
              <w:pStyle w:val="af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sz w:val="26"/>
                <w:szCs w:val="26"/>
              </w:rPr>
              <w:t xml:space="preserve">хирургическое  </w:t>
            </w:r>
          </w:p>
        </w:tc>
        <w:tc>
          <w:tcPr>
            <w:tcW w:w="1843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0365C" w:rsidTr="002E3186">
        <w:tc>
          <w:tcPr>
            <w:tcW w:w="6521" w:type="dxa"/>
          </w:tcPr>
          <w:p w:rsidR="00C0365C" w:rsidRPr="0014199C" w:rsidRDefault="00C0365C" w:rsidP="00E34FED">
            <w:pPr>
              <w:pStyle w:val="af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sz w:val="26"/>
                <w:szCs w:val="26"/>
              </w:rPr>
              <w:t xml:space="preserve">дерматологическое </w:t>
            </w:r>
          </w:p>
        </w:tc>
        <w:tc>
          <w:tcPr>
            <w:tcW w:w="1843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365C" w:rsidTr="002E3186">
        <w:tc>
          <w:tcPr>
            <w:tcW w:w="6521" w:type="dxa"/>
          </w:tcPr>
          <w:p w:rsidR="00C0365C" w:rsidRPr="0014199C" w:rsidRDefault="00C0365C" w:rsidP="00E34FED">
            <w:pPr>
              <w:pStyle w:val="af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sz w:val="26"/>
                <w:szCs w:val="26"/>
              </w:rPr>
              <w:t>окулист</w:t>
            </w:r>
          </w:p>
        </w:tc>
        <w:tc>
          <w:tcPr>
            <w:tcW w:w="1843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0365C" w:rsidTr="002E3186">
        <w:tc>
          <w:tcPr>
            <w:tcW w:w="6521" w:type="dxa"/>
          </w:tcPr>
          <w:p w:rsidR="00C0365C" w:rsidRPr="0014199C" w:rsidRDefault="00C0365C" w:rsidP="00E34FED">
            <w:pPr>
              <w:pStyle w:val="af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sz w:val="26"/>
                <w:szCs w:val="26"/>
              </w:rPr>
              <w:t>педиатрическое</w:t>
            </w:r>
          </w:p>
        </w:tc>
        <w:tc>
          <w:tcPr>
            <w:tcW w:w="1843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4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843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0365C" w:rsidTr="002E3186">
        <w:tc>
          <w:tcPr>
            <w:tcW w:w="6521" w:type="dxa"/>
          </w:tcPr>
          <w:p w:rsidR="00C0365C" w:rsidRPr="0014199C" w:rsidRDefault="00C0365C" w:rsidP="00E34FED">
            <w:pPr>
              <w:pStyle w:val="af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sz w:val="26"/>
                <w:szCs w:val="26"/>
              </w:rPr>
              <w:t xml:space="preserve">невропатолог </w:t>
            </w:r>
          </w:p>
        </w:tc>
        <w:tc>
          <w:tcPr>
            <w:tcW w:w="1843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843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C0365C" w:rsidTr="002E3186">
        <w:tc>
          <w:tcPr>
            <w:tcW w:w="6521" w:type="dxa"/>
          </w:tcPr>
          <w:p w:rsidR="00C0365C" w:rsidRPr="0014199C" w:rsidRDefault="00C0365C" w:rsidP="00E34FED">
            <w:pPr>
              <w:pStyle w:val="af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99C">
              <w:rPr>
                <w:rFonts w:ascii="Times New Roman" w:hAnsi="Times New Roman"/>
                <w:sz w:val="26"/>
                <w:szCs w:val="26"/>
              </w:rPr>
              <w:t>лор</w:t>
            </w:r>
            <w:proofErr w:type="spellEnd"/>
          </w:p>
        </w:tc>
        <w:tc>
          <w:tcPr>
            <w:tcW w:w="1843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365C" w:rsidTr="002E3186">
        <w:tc>
          <w:tcPr>
            <w:tcW w:w="6521" w:type="dxa"/>
          </w:tcPr>
          <w:p w:rsidR="00C0365C" w:rsidRPr="0014199C" w:rsidRDefault="00C0365C" w:rsidP="00E34FED">
            <w:pPr>
              <w:pStyle w:val="af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sz w:val="26"/>
                <w:szCs w:val="26"/>
              </w:rPr>
              <w:t>логопед</w:t>
            </w:r>
          </w:p>
        </w:tc>
        <w:tc>
          <w:tcPr>
            <w:tcW w:w="1843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984" w:type="dxa"/>
          </w:tcPr>
          <w:p w:rsidR="00C0365C" w:rsidRPr="0014199C" w:rsidRDefault="00C0365C" w:rsidP="00E34FE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843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0365C" w:rsidTr="002E3186">
        <w:tc>
          <w:tcPr>
            <w:tcW w:w="6521" w:type="dxa"/>
          </w:tcPr>
          <w:p w:rsidR="00C0365C" w:rsidRPr="001B7954" w:rsidRDefault="00C0365C" w:rsidP="00E34FED">
            <w:pPr>
              <w:pStyle w:val="af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sz w:val="26"/>
                <w:szCs w:val="26"/>
              </w:rPr>
              <w:t>Количество детей, находящихся на диспансерном учёте</w:t>
            </w:r>
          </w:p>
        </w:tc>
        <w:tc>
          <w:tcPr>
            <w:tcW w:w="1843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984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843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</w:tr>
      <w:tr w:rsidR="00C0365C" w:rsidTr="002E3186">
        <w:tc>
          <w:tcPr>
            <w:tcW w:w="6521" w:type="dxa"/>
          </w:tcPr>
          <w:p w:rsidR="00C0365C" w:rsidRPr="0014199C" w:rsidRDefault="00C0365C" w:rsidP="00E34FED">
            <w:pPr>
              <w:pStyle w:val="af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sz w:val="26"/>
                <w:szCs w:val="26"/>
              </w:rPr>
              <w:t>Уровень диспансеризации</w:t>
            </w:r>
          </w:p>
        </w:tc>
        <w:tc>
          <w:tcPr>
            <w:tcW w:w="1843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984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843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76,6%</w:t>
            </w:r>
          </w:p>
        </w:tc>
      </w:tr>
      <w:tr w:rsidR="00C0365C" w:rsidTr="002E3186">
        <w:tc>
          <w:tcPr>
            <w:tcW w:w="6521" w:type="dxa"/>
          </w:tcPr>
          <w:p w:rsidR="00C0365C" w:rsidRPr="0014199C" w:rsidRDefault="00C0365C" w:rsidP="00E34FED">
            <w:pPr>
              <w:pStyle w:val="af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4199C">
              <w:rPr>
                <w:rFonts w:ascii="Times New Roman" w:hAnsi="Times New Roman"/>
                <w:sz w:val="26"/>
                <w:szCs w:val="26"/>
              </w:rPr>
              <w:t>Всего детей</w:t>
            </w:r>
          </w:p>
        </w:tc>
        <w:tc>
          <w:tcPr>
            <w:tcW w:w="1843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984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843" w:type="dxa"/>
          </w:tcPr>
          <w:p w:rsidR="00C0365C" w:rsidRDefault="00C0365C" w:rsidP="00E34F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</w:tbl>
    <w:p w:rsidR="0014199C" w:rsidRPr="0025697F" w:rsidRDefault="0014199C" w:rsidP="0014199C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25697F" w:rsidRPr="00E34FED" w:rsidRDefault="0025697F" w:rsidP="0025697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4FED">
        <w:rPr>
          <w:rFonts w:ascii="Times New Roman" w:hAnsi="Times New Roman" w:cs="Times New Roman"/>
          <w:b/>
          <w:color w:val="002060"/>
          <w:sz w:val="28"/>
          <w:szCs w:val="28"/>
        </w:rPr>
        <w:t>Показатели заболеваемости по ДОУ в среднем дней 1 ребенком в месяц</w:t>
      </w:r>
    </w:p>
    <w:tbl>
      <w:tblPr>
        <w:tblStyle w:val="ad"/>
        <w:tblpPr w:leftFromText="180" w:rightFromText="180" w:vertAnchor="page" w:horzAnchor="margin" w:tblpXSpec="center" w:tblpY="7756"/>
        <w:tblW w:w="10126" w:type="dxa"/>
        <w:tblCellMar>
          <w:left w:w="73" w:type="dxa"/>
        </w:tblCellMar>
        <w:tblLook w:val="04A0"/>
      </w:tblPr>
      <w:tblGrid>
        <w:gridCol w:w="1072"/>
        <w:gridCol w:w="668"/>
        <w:gridCol w:w="641"/>
        <w:gridCol w:w="609"/>
        <w:gridCol w:w="635"/>
        <w:gridCol w:w="611"/>
        <w:gridCol w:w="650"/>
        <w:gridCol w:w="542"/>
        <w:gridCol w:w="663"/>
        <w:gridCol w:w="587"/>
        <w:gridCol w:w="625"/>
        <w:gridCol w:w="744"/>
        <w:gridCol w:w="918"/>
        <w:gridCol w:w="1161"/>
      </w:tblGrid>
      <w:tr w:rsidR="00E34FED" w:rsidTr="00E34FED">
        <w:tc>
          <w:tcPr>
            <w:tcW w:w="1072" w:type="dxa"/>
            <w:shd w:val="clear" w:color="auto" w:fill="auto"/>
            <w:tcMar>
              <w:left w:w="73" w:type="dxa"/>
            </w:tcMar>
          </w:tcPr>
          <w:p w:rsidR="00E34FED" w:rsidRDefault="00E34FED" w:rsidP="00E34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8" w:type="dxa"/>
            <w:shd w:val="clear" w:color="auto" w:fill="auto"/>
            <w:tcMar>
              <w:left w:w="73" w:type="dxa"/>
            </w:tcMar>
          </w:tcPr>
          <w:p w:rsidR="00E34FED" w:rsidRDefault="00E34FED" w:rsidP="00E34FED">
            <w:pPr>
              <w:tabs>
                <w:tab w:val="left" w:pos="885"/>
                <w:tab w:val="left" w:pos="1680"/>
                <w:tab w:val="left" w:pos="17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shd w:val="clear" w:color="auto" w:fill="auto"/>
            <w:tcMar>
              <w:left w:w="73" w:type="dxa"/>
            </w:tcMar>
          </w:tcPr>
          <w:p w:rsidR="00E34FED" w:rsidRDefault="00E34FED" w:rsidP="00E3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9" w:type="dxa"/>
            <w:shd w:val="clear" w:color="auto" w:fill="auto"/>
            <w:tcMar>
              <w:left w:w="73" w:type="dxa"/>
            </w:tcMar>
          </w:tcPr>
          <w:p w:rsidR="00E34FED" w:rsidRDefault="00E34FED" w:rsidP="00E3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5" w:type="dxa"/>
            <w:shd w:val="clear" w:color="auto" w:fill="auto"/>
            <w:tcMar>
              <w:left w:w="73" w:type="dxa"/>
            </w:tcMar>
          </w:tcPr>
          <w:p w:rsidR="00E34FED" w:rsidRDefault="00E34FED" w:rsidP="00E3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auto"/>
            <w:tcMar>
              <w:left w:w="73" w:type="dxa"/>
            </w:tcMar>
          </w:tcPr>
          <w:p w:rsidR="00E34FED" w:rsidRDefault="00E34FED" w:rsidP="00E34F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05</w:t>
            </w:r>
          </w:p>
        </w:tc>
        <w:tc>
          <w:tcPr>
            <w:tcW w:w="650" w:type="dxa"/>
            <w:shd w:val="clear" w:color="auto" w:fill="auto"/>
            <w:tcMar>
              <w:left w:w="73" w:type="dxa"/>
            </w:tcMar>
          </w:tcPr>
          <w:p w:rsidR="00E34FED" w:rsidRDefault="00E34FED" w:rsidP="00E3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2" w:type="dxa"/>
            <w:shd w:val="clear" w:color="auto" w:fill="auto"/>
            <w:tcMar>
              <w:left w:w="73" w:type="dxa"/>
            </w:tcMar>
          </w:tcPr>
          <w:p w:rsidR="00E34FED" w:rsidRDefault="00E34FED" w:rsidP="00E3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3" w:type="dxa"/>
            <w:shd w:val="clear" w:color="auto" w:fill="auto"/>
            <w:tcMar>
              <w:left w:w="73" w:type="dxa"/>
            </w:tcMar>
          </w:tcPr>
          <w:p w:rsidR="00E34FED" w:rsidRDefault="00E34FED" w:rsidP="00E3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7" w:type="dxa"/>
            <w:shd w:val="clear" w:color="auto" w:fill="auto"/>
            <w:tcMar>
              <w:left w:w="73" w:type="dxa"/>
            </w:tcMar>
          </w:tcPr>
          <w:p w:rsidR="00E34FED" w:rsidRDefault="00E34FED" w:rsidP="00E3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5" w:type="dxa"/>
          </w:tcPr>
          <w:p w:rsidR="00E34FED" w:rsidRDefault="00E34FED" w:rsidP="00E34F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E34FED" w:rsidRDefault="00E34FED" w:rsidP="00E34F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E34FED" w:rsidRDefault="00E34FED" w:rsidP="00E34F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  <w:tcMar>
              <w:left w:w="73" w:type="dxa"/>
            </w:tcMar>
          </w:tcPr>
          <w:p w:rsidR="00E34FED" w:rsidRDefault="00E34FED" w:rsidP="00E3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среднем</w:t>
            </w:r>
          </w:p>
          <w:p w:rsidR="00E34FED" w:rsidRDefault="00E34FED" w:rsidP="00E3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год.</w:t>
            </w:r>
          </w:p>
        </w:tc>
      </w:tr>
      <w:tr w:rsidR="00E34FED" w:rsidTr="00E34FED">
        <w:tc>
          <w:tcPr>
            <w:tcW w:w="1072" w:type="dxa"/>
            <w:shd w:val="clear" w:color="auto" w:fill="auto"/>
            <w:tcMar>
              <w:left w:w="73" w:type="dxa"/>
            </w:tcMar>
          </w:tcPr>
          <w:p w:rsidR="00E34FED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E34FED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41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09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635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11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650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42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663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87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5" w:type="dxa"/>
          </w:tcPr>
          <w:p w:rsidR="00E34FED" w:rsidRPr="00C0365C" w:rsidRDefault="00E34FED" w:rsidP="00E3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744" w:type="dxa"/>
          </w:tcPr>
          <w:p w:rsidR="00E34FED" w:rsidRPr="00C0365C" w:rsidRDefault="00E34FED" w:rsidP="00E3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18" w:type="dxa"/>
          </w:tcPr>
          <w:p w:rsidR="00E34FED" w:rsidRPr="00C0365C" w:rsidRDefault="00E34FED" w:rsidP="00E3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61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</w:t>
            </w:r>
          </w:p>
        </w:tc>
      </w:tr>
      <w:tr w:rsidR="00E34FED" w:rsidTr="00E34FED">
        <w:tc>
          <w:tcPr>
            <w:tcW w:w="1072" w:type="dxa"/>
            <w:shd w:val="clear" w:color="auto" w:fill="auto"/>
            <w:tcMar>
              <w:left w:w="73" w:type="dxa"/>
            </w:tcMar>
          </w:tcPr>
          <w:p w:rsidR="00E34FED" w:rsidRDefault="00E34FED" w:rsidP="00E3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E34FED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41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09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35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11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50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42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663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87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25" w:type="dxa"/>
          </w:tcPr>
          <w:p w:rsidR="00E34FED" w:rsidRPr="00C0365C" w:rsidRDefault="00E34FED" w:rsidP="00E3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44" w:type="dxa"/>
          </w:tcPr>
          <w:p w:rsidR="00E34FED" w:rsidRPr="00C0365C" w:rsidRDefault="00E34FED" w:rsidP="00E3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18" w:type="dxa"/>
          </w:tcPr>
          <w:p w:rsidR="00E34FED" w:rsidRPr="00C0365C" w:rsidRDefault="00E34FED" w:rsidP="00E3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61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</w:tr>
      <w:tr w:rsidR="00E34FED" w:rsidTr="00E34FED">
        <w:trPr>
          <w:trHeight w:val="321"/>
        </w:trPr>
        <w:tc>
          <w:tcPr>
            <w:tcW w:w="1072" w:type="dxa"/>
            <w:shd w:val="clear" w:color="auto" w:fill="auto"/>
            <w:tcMar>
              <w:left w:w="73" w:type="dxa"/>
            </w:tcMar>
          </w:tcPr>
          <w:p w:rsidR="00E34FED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E34FED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41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9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635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11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0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542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663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87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25" w:type="dxa"/>
          </w:tcPr>
          <w:p w:rsidR="00E34FED" w:rsidRPr="00C0365C" w:rsidRDefault="00E34FED" w:rsidP="00E3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44" w:type="dxa"/>
          </w:tcPr>
          <w:p w:rsidR="00E34FED" w:rsidRPr="00C0365C" w:rsidRDefault="00E34FED" w:rsidP="00E3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18" w:type="dxa"/>
          </w:tcPr>
          <w:p w:rsidR="00E34FED" w:rsidRPr="00C0365C" w:rsidRDefault="00E34FED" w:rsidP="00E3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61" w:type="dxa"/>
            <w:shd w:val="clear" w:color="auto" w:fill="auto"/>
            <w:tcMar>
              <w:left w:w="73" w:type="dxa"/>
            </w:tcMar>
          </w:tcPr>
          <w:p w:rsidR="00E34FED" w:rsidRPr="00C0365C" w:rsidRDefault="00E34FED" w:rsidP="00E34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</w:tr>
    </w:tbl>
    <w:p w:rsidR="0025697F" w:rsidRDefault="0025697F" w:rsidP="00104C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FED" w:rsidRDefault="00E34FED" w:rsidP="00104C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FED" w:rsidRDefault="00E34FED" w:rsidP="00104C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FED" w:rsidRDefault="00E34FED" w:rsidP="00104C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97F" w:rsidRDefault="0025697F" w:rsidP="00104C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FED" w:rsidRDefault="00E34FED" w:rsidP="00F64F6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4F6C" w:rsidRPr="00F64F6C" w:rsidRDefault="00F64F6C" w:rsidP="00F64F6C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64F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МДОУ в соответствии с требованиями </w:t>
      </w:r>
      <w:proofErr w:type="spellStart"/>
      <w:r w:rsidRPr="00F64F6C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64F6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организовано сбалансированное четырехразовое питание, отвечающее физиологическим потребностям растущего организма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4F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F6C">
        <w:rPr>
          <w:rFonts w:ascii="Times New Roman" w:hAnsi="Times New Roman" w:cs="Times New Roman"/>
          <w:color w:val="000000"/>
          <w:sz w:val="28"/>
          <w:szCs w:val="28"/>
        </w:rPr>
        <w:t>с учётом десятидневного меню, разработанной картотеки блюд, технологических карт их приготовления.</w:t>
      </w:r>
      <w:r w:rsidR="00E34F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F6C">
        <w:rPr>
          <w:rFonts w:ascii="Times New Roman" w:hAnsi="Times New Roman" w:cs="Times New Roman"/>
          <w:color w:val="000000"/>
          <w:sz w:val="28"/>
          <w:szCs w:val="28"/>
        </w:rPr>
        <w:t>При составлении меню строго учитывался подбор продуктов, обеспечивающий детей основными пищевыми веществами, и правильное сочетание всех пищевых ингредиентов, как в качественном, так и в количественном отношении. Было организовано диетическое питание для детей, имеющих к этому показания и рекомендации врача.</w:t>
      </w:r>
    </w:p>
    <w:p w:rsidR="00AE2A94" w:rsidRDefault="00AE2A94" w:rsidP="0014199C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6219">
        <w:rPr>
          <w:rFonts w:ascii="Times New Roman" w:hAnsi="Times New Roman" w:cs="Times New Roman"/>
          <w:b/>
          <w:color w:val="002060"/>
          <w:sz w:val="28"/>
          <w:szCs w:val="28"/>
        </w:rPr>
        <w:t>Выполнение норм питания (динамика за три года)</w:t>
      </w:r>
    </w:p>
    <w:p w:rsidR="00F64F6C" w:rsidRPr="00F64F6C" w:rsidRDefault="00F64F6C" w:rsidP="00F64F6C">
      <w:pPr>
        <w:pStyle w:val="af0"/>
        <w:rPr>
          <w:sz w:val="10"/>
          <w:szCs w:val="10"/>
        </w:rPr>
      </w:pPr>
    </w:p>
    <w:tbl>
      <w:tblPr>
        <w:tblW w:w="0" w:type="auto"/>
        <w:tblInd w:w="3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3431"/>
        <w:gridCol w:w="4000"/>
      </w:tblGrid>
      <w:tr w:rsidR="003D3D96" w:rsidRPr="00D265BC" w:rsidTr="003D3D96">
        <w:tc>
          <w:tcPr>
            <w:tcW w:w="472" w:type="dxa"/>
            <w:shd w:val="clear" w:color="auto" w:fill="DAEEF3" w:themeFill="accent5" w:themeFillTint="33"/>
          </w:tcPr>
          <w:p w:rsidR="003D3D96" w:rsidRPr="00DB6219" w:rsidRDefault="003D3D96" w:rsidP="00E34F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3431" w:type="dxa"/>
            <w:shd w:val="clear" w:color="auto" w:fill="DAEEF3" w:themeFill="accent5" w:themeFillTint="33"/>
          </w:tcPr>
          <w:p w:rsidR="003D3D96" w:rsidRPr="00DB6219" w:rsidRDefault="003D3D96" w:rsidP="00E34FED">
            <w:pPr>
              <w:tabs>
                <w:tab w:val="left" w:pos="1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Год</w:t>
            </w:r>
          </w:p>
        </w:tc>
        <w:tc>
          <w:tcPr>
            <w:tcW w:w="4000" w:type="dxa"/>
            <w:shd w:val="clear" w:color="auto" w:fill="DAEEF3" w:themeFill="accent5" w:themeFillTint="33"/>
          </w:tcPr>
          <w:p w:rsidR="003D3D96" w:rsidRPr="00DB6219" w:rsidRDefault="003D3D96" w:rsidP="00E34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% выполнения</w:t>
            </w:r>
          </w:p>
        </w:tc>
      </w:tr>
      <w:tr w:rsidR="00BF0332" w:rsidRPr="00D265BC" w:rsidTr="003D3D96">
        <w:tc>
          <w:tcPr>
            <w:tcW w:w="472" w:type="dxa"/>
          </w:tcPr>
          <w:p w:rsidR="00BF0332" w:rsidRPr="00DB6219" w:rsidRDefault="00104C0C" w:rsidP="00E3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0332" w:rsidRPr="00DB62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BF0332" w:rsidRPr="00BF0332" w:rsidRDefault="00BF0332" w:rsidP="00E34FED">
            <w:pPr>
              <w:tabs>
                <w:tab w:val="left" w:pos="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4000" w:type="dxa"/>
          </w:tcPr>
          <w:p w:rsidR="00BF0332" w:rsidRPr="00BF0332" w:rsidRDefault="00BF0332" w:rsidP="00E34FED">
            <w:pPr>
              <w:tabs>
                <w:tab w:val="left" w:pos="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</w:tr>
      <w:tr w:rsidR="00BF0332" w:rsidRPr="00D265BC" w:rsidTr="003D3D96">
        <w:trPr>
          <w:trHeight w:val="297"/>
        </w:trPr>
        <w:tc>
          <w:tcPr>
            <w:tcW w:w="472" w:type="dxa"/>
          </w:tcPr>
          <w:p w:rsidR="00BF0332" w:rsidRPr="00DB6219" w:rsidRDefault="00104C0C" w:rsidP="00E3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0332" w:rsidRPr="00DB62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BF0332" w:rsidRPr="00BF0332" w:rsidRDefault="00BF0332" w:rsidP="00E34FED">
            <w:pPr>
              <w:tabs>
                <w:tab w:val="left" w:pos="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4000" w:type="dxa"/>
          </w:tcPr>
          <w:p w:rsidR="00BF0332" w:rsidRPr="00BF0332" w:rsidRDefault="00BF0332" w:rsidP="00E34FED">
            <w:pPr>
              <w:tabs>
                <w:tab w:val="left" w:pos="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95,4</w:t>
            </w:r>
          </w:p>
        </w:tc>
      </w:tr>
      <w:tr w:rsidR="00BF0332" w:rsidRPr="00D265BC" w:rsidTr="00F64F6C">
        <w:trPr>
          <w:trHeight w:val="185"/>
        </w:trPr>
        <w:tc>
          <w:tcPr>
            <w:tcW w:w="472" w:type="dxa"/>
          </w:tcPr>
          <w:p w:rsidR="00BF0332" w:rsidRPr="00F64F6C" w:rsidRDefault="00104C0C" w:rsidP="00E34F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F0332" w:rsidRPr="00F64F6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BF0332" w:rsidRPr="00F64F6C" w:rsidRDefault="00BF0332" w:rsidP="00E34FED">
            <w:pPr>
              <w:pStyle w:val="af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4F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2017 </w:t>
            </w:r>
          </w:p>
        </w:tc>
        <w:tc>
          <w:tcPr>
            <w:tcW w:w="4000" w:type="dxa"/>
          </w:tcPr>
          <w:p w:rsidR="00F64F6C" w:rsidRPr="00F64F6C" w:rsidRDefault="00104C0C" w:rsidP="00E34FED">
            <w:pPr>
              <w:pStyle w:val="af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</w:p>
        </w:tc>
      </w:tr>
    </w:tbl>
    <w:p w:rsidR="0025697F" w:rsidRPr="00E34FED" w:rsidRDefault="0025697F" w:rsidP="00E34FE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34FED" w:rsidRPr="00E34FED" w:rsidRDefault="00E34FED" w:rsidP="00561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A94" w:rsidRPr="00562B29" w:rsidRDefault="005616FE" w:rsidP="0056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29">
        <w:rPr>
          <w:rFonts w:ascii="Times New Roman" w:hAnsi="Times New Roman" w:cs="Times New Roman"/>
          <w:b/>
          <w:sz w:val="28"/>
          <w:szCs w:val="28"/>
        </w:rPr>
        <w:t>1.4</w:t>
      </w:r>
      <w:r w:rsidR="00AE2A94" w:rsidRPr="00562B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2B29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DC6B76" w:rsidRPr="00DB6219" w:rsidRDefault="00DC6B76" w:rsidP="00025E40">
      <w:pPr>
        <w:tabs>
          <w:tab w:val="left" w:pos="708"/>
          <w:tab w:val="left" w:pos="1416"/>
          <w:tab w:val="left" w:pos="2124"/>
          <w:tab w:val="left" w:pos="2832"/>
        </w:tabs>
        <w:spacing w:after="0"/>
        <w:ind w:left="50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DB6219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Режим работы дошкольного образовательного учреждения.</w:t>
      </w: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C6B76" w:rsidRPr="00025E40" w:rsidTr="00CA6CE2">
        <w:tc>
          <w:tcPr>
            <w:tcW w:w="3190" w:type="dxa"/>
            <w:shd w:val="clear" w:color="auto" w:fill="DAEEF3"/>
          </w:tcPr>
          <w:p w:rsidR="00DC6B76" w:rsidRPr="00DB6219" w:rsidRDefault="00DC6B76" w:rsidP="00025E4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Группы</w:t>
            </w:r>
          </w:p>
        </w:tc>
        <w:tc>
          <w:tcPr>
            <w:tcW w:w="3190" w:type="dxa"/>
            <w:shd w:val="clear" w:color="auto" w:fill="DAEEF3"/>
          </w:tcPr>
          <w:p w:rsidR="00DC6B76" w:rsidRPr="00DB6219" w:rsidRDefault="00DC6B76" w:rsidP="00025E4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групп</w:t>
            </w:r>
          </w:p>
        </w:tc>
        <w:tc>
          <w:tcPr>
            <w:tcW w:w="3191" w:type="dxa"/>
            <w:shd w:val="clear" w:color="auto" w:fill="DAEEF3"/>
          </w:tcPr>
          <w:p w:rsidR="00DC6B76" w:rsidRPr="00DB6219" w:rsidRDefault="00DC6B76" w:rsidP="00025E4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 пребывания</w:t>
            </w:r>
          </w:p>
        </w:tc>
      </w:tr>
      <w:tr w:rsidR="00DC6B76" w:rsidRPr="00025E40" w:rsidTr="00CA6CE2">
        <w:tc>
          <w:tcPr>
            <w:tcW w:w="3190" w:type="dxa"/>
          </w:tcPr>
          <w:p w:rsidR="00DC6B76" w:rsidRPr="00DB6219" w:rsidRDefault="00DC6B76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Общеразвивающей</w:t>
            </w:r>
            <w:proofErr w:type="spellEnd"/>
            <w:r w:rsidRPr="00DB6219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3190" w:type="dxa"/>
          </w:tcPr>
          <w:p w:rsidR="00DC6B76" w:rsidRPr="00DB6219" w:rsidRDefault="00DC6B76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2 группы</w:t>
            </w:r>
          </w:p>
          <w:p w:rsidR="00DC6B76" w:rsidRPr="00DB6219" w:rsidRDefault="00DC6B76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DC6B76" w:rsidRPr="00DB6219" w:rsidRDefault="00DC6B76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12 часов</w:t>
            </w:r>
          </w:p>
          <w:p w:rsidR="00DC6B76" w:rsidRPr="00DB6219" w:rsidRDefault="00DC6B76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с 7.00 до 19.00 часов</w:t>
            </w:r>
          </w:p>
        </w:tc>
      </w:tr>
      <w:tr w:rsidR="00DC6B76" w:rsidRPr="00025E40" w:rsidTr="00CA6CE2">
        <w:tc>
          <w:tcPr>
            <w:tcW w:w="3190" w:type="dxa"/>
          </w:tcPr>
          <w:p w:rsidR="00DC6B76" w:rsidRPr="00DB6219" w:rsidRDefault="00DC6B76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Общеразвивающей</w:t>
            </w:r>
            <w:proofErr w:type="spellEnd"/>
            <w:r w:rsidRPr="00DB6219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3190" w:type="dxa"/>
          </w:tcPr>
          <w:p w:rsidR="00DC6B76" w:rsidRPr="00DB6219" w:rsidRDefault="001A330B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C6B76" w:rsidRPr="00DB6219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  <w:tc>
          <w:tcPr>
            <w:tcW w:w="3191" w:type="dxa"/>
          </w:tcPr>
          <w:p w:rsidR="00DC6B76" w:rsidRPr="00DB6219" w:rsidRDefault="00DC6B76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10,5 часов</w:t>
            </w:r>
          </w:p>
          <w:p w:rsidR="00DC6B76" w:rsidRPr="00DB6219" w:rsidRDefault="00DC6B76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с 7.00 ч. до 17.30 часов</w:t>
            </w:r>
          </w:p>
        </w:tc>
      </w:tr>
      <w:tr w:rsidR="008C0C0D" w:rsidRPr="00025E40" w:rsidTr="00CA6CE2">
        <w:tc>
          <w:tcPr>
            <w:tcW w:w="3190" w:type="dxa"/>
          </w:tcPr>
          <w:p w:rsidR="008C0C0D" w:rsidRPr="00DB6219" w:rsidRDefault="008C0C0D" w:rsidP="008C0C0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Комбинированной направленности</w:t>
            </w:r>
          </w:p>
        </w:tc>
        <w:tc>
          <w:tcPr>
            <w:tcW w:w="3190" w:type="dxa"/>
          </w:tcPr>
          <w:p w:rsidR="008C0C0D" w:rsidRPr="00DB6219" w:rsidRDefault="008C0C0D" w:rsidP="008C0C0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группы</w:t>
            </w:r>
          </w:p>
        </w:tc>
        <w:tc>
          <w:tcPr>
            <w:tcW w:w="3191" w:type="dxa"/>
          </w:tcPr>
          <w:p w:rsidR="008C0C0D" w:rsidRPr="00DB6219" w:rsidRDefault="008C0C0D" w:rsidP="008C0C0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10,5 часов</w:t>
            </w:r>
          </w:p>
          <w:p w:rsidR="008C0C0D" w:rsidRPr="00DB6219" w:rsidRDefault="008C0C0D" w:rsidP="008C0C0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с 7.00 ч. до 17.30 часов</w:t>
            </w:r>
          </w:p>
        </w:tc>
      </w:tr>
      <w:tr w:rsidR="00DC6B76" w:rsidRPr="00025E40" w:rsidTr="00CA6CE2">
        <w:trPr>
          <w:trHeight w:val="675"/>
        </w:trPr>
        <w:tc>
          <w:tcPr>
            <w:tcW w:w="3190" w:type="dxa"/>
          </w:tcPr>
          <w:p w:rsidR="00DC6B76" w:rsidRPr="00DB6219" w:rsidRDefault="00DC6B76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Компенсирующей направленности</w:t>
            </w:r>
          </w:p>
        </w:tc>
        <w:tc>
          <w:tcPr>
            <w:tcW w:w="3190" w:type="dxa"/>
          </w:tcPr>
          <w:p w:rsidR="00DC6B76" w:rsidRPr="00DB6219" w:rsidRDefault="00E97AEC" w:rsidP="00E97AE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6B76" w:rsidRPr="00DB6219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191" w:type="dxa"/>
          </w:tcPr>
          <w:p w:rsidR="00DC6B76" w:rsidRPr="00DB6219" w:rsidRDefault="00DC6B76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10 часов</w:t>
            </w:r>
          </w:p>
          <w:p w:rsidR="00DC6B76" w:rsidRPr="00DB6219" w:rsidRDefault="00DC6B76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с 7.00 до 17.00 часов</w:t>
            </w:r>
          </w:p>
        </w:tc>
      </w:tr>
      <w:tr w:rsidR="00DC6B76" w:rsidRPr="00025E40" w:rsidTr="00CA6CE2">
        <w:trPr>
          <w:trHeight w:val="165"/>
        </w:trPr>
        <w:tc>
          <w:tcPr>
            <w:tcW w:w="3190" w:type="dxa"/>
          </w:tcPr>
          <w:p w:rsidR="00DC6B76" w:rsidRPr="00DB6219" w:rsidRDefault="00DC6B76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Кратковременного пребывания</w:t>
            </w:r>
          </w:p>
        </w:tc>
        <w:tc>
          <w:tcPr>
            <w:tcW w:w="3190" w:type="dxa"/>
          </w:tcPr>
          <w:p w:rsidR="00DC6B76" w:rsidRPr="00DB6219" w:rsidRDefault="001A330B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группы</w:t>
            </w:r>
          </w:p>
        </w:tc>
        <w:tc>
          <w:tcPr>
            <w:tcW w:w="3191" w:type="dxa"/>
          </w:tcPr>
          <w:p w:rsidR="00DC6B76" w:rsidRPr="00DB6219" w:rsidRDefault="00DC6B76" w:rsidP="00D549F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  <w:p w:rsidR="00DC6B76" w:rsidRPr="00DB6219" w:rsidRDefault="00DC6B76" w:rsidP="001A330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A330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.00 до1</w:t>
            </w:r>
            <w:r w:rsidR="001A33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.00 часов</w:t>
            </w:r>
          </w:p>
        </w:tc>
      </w:tr>
    </w:tbl>
    <w:p w:rsidR="00DC6B76" w:rsidRPr="00BA590A" w:rsidRDefault="00DC6B76" w:rsidP="00DC6B76">
      <w:pPr>
        <w:pStyle w:val="Style5"/>
        <w:widowControl/>
        <w:tabs>
          <w:tab w:val="left" w:pos="312"/>
        </w:tabs>
        <w:spacing w:line="240" w:lineRule="auto"/>
        <w:ind w:firstLine="0"/>
        <w:jc w:val="center"/>
        <w:rPr>
          <w:rStyle w:val="FontStyle222"/>
          <w:rFonts w:ascii="Times New Roman" w:eastAsia="Arial Unicode MS" w:hAnsi="Times New Roman"/>
          <w:sz w:val="16"/>
          <w:szCs w:val="16"/>
        </w:rPr>
      </w:pPr>
    </w:p>
    <w:p w:rsidR="00025E40" w:rsidRDefault="00025E40" w:rsidP="00DC6B76">
      <w:pPr>
        <w:ind w:firstLine="540"/>
        <w:jc w:val="both"/>
        <w:rPr>
          <w:sz w:val="24"/>
          <w:szCs w:val="24"/>
        </w:rPr>
      </w:pPr>
    </w:p>
    <w:p w:rsidR="00025E40" w:rsidRDefault="00025E40" w:rsidP="00025E40">
      <w:pPr>
        <w:pStyle w:val="aa"/>
        <w:spacing w:line="240" w:lineRule="auto"/>
        <w:ind w:firstLine="360"/>
        <w:rPr>
          <w:sz w:val="24"/>
          <w:szCs w:val="24"/>
        </w:rPr>
      </w:pPr>
    </w:p>
    <w:p w:rsidR="00025E40" w:rsidRDefault="00025E40" w:rsidP="00025E40">
      <w:pPr>
        <w:pStyle w:val="aa"/>
        <w:spacing w:line="240" w:lineRule="auto"/>
        <w:ind w:firstLine="360"/>
        <w:rPr>
          <w:sz w:val="24"/>
          <w:szCs w:val="24"/>
        </w:rPr>
      </w:pPr>
    </w:p>
    <w:p w:rsidR="00E34FED" w:rsidRDefault="00E34FED" w:rsidP="00025E40">
      <w:pPr>
        <w:pStyle w:val="aa"/>
        <w:spacing w:line="240" w:lineRule="auto"/>
        <w:ind w:firstLine="360"/>
        <w:rPr>
          <w:sz w:val="24"/>
          <w:szCs w:val="24"/>
        </w:rPr>
      </w:pPr>
    </w:p>
    <w:p w:rsidR="00E34FED" w:rsidRDefault="00E34FED" w:rsidP="00025E40">
      <w:pPr>
        <w:pStyle w:val="aa"/>
        <w:spacing w:line="240" w:lineRule="auto"/>
        <w:ind w:firstLine="360"/>
        <w:rPr>
          <w:sz w:val="24"/>
          <w:szCs w:val="24"/>
        </w:rPr>
      </w:pPr>
    </w:p>
    <w:p w:rsidR="00E34FED" w:rsidRDefault="00E34FED" w:rsidP="00025E40">
      <w:pPr>
        <w:pStyle w:val="aa"/>
        <w:spacing w:line="240" w:lineRule="auto"/>
        <w:ind w:firstLine="360"/>
        <w:rPr>
          <w:sz w:val="24"/>
          <w:szCs w:val="24"/>
        </w:rPr>
      </w:pPr>
    </w:p>
    <w:p w:rsidR="00E34FED" w:rsidRDefault="00E34FED" w:rsidP="00025E40">
      <w:pPr>
        <w:pStyle w:val="aa"/>
        <w:spacing w:line="240" w:lineRule="auto"/>
        <w:ind w:firstLine="360"/>
        <w:rPr>
          <w:sz w:val="24"/>
          <w:szCs w:val="24"/>
        </w:rPr>
      </w:pPr>
    </w:p>
    <w:p w:rsidR="00E34FED" w:rsidRDefault="00E34FED" w:rsidP="00025E40">
      <w:pPr>
        <w:pStyle w:val="aa"/>
        <w:spacing w:line="240" w:lineRule="auto"/>
        <w:ind w:firstLine="360"/>
        <w:rPr>
          <w:sz w:val="24"/>
          <w:szCs w:val="24"/>
        </w:rPr>
      </w:pPr>
    </w:p>
    <w:p w:rsidR="00E34FED" w:rsidRDefault="00E34FED" w:rsidP="00025E40">
      <w:pPr>
        <w:pStyle w:val="aa"/>
        <w:spacing w:line="240" w:lineRule="auto"/>
        <w:ind w:firstLine="360"/>
        <w:rPr>
          <w:sz w:val="24"/>
          <w:szCs w:val="24"/>
        </w:rPr>
      </w:pPr>
    </w:p>
    <w:p w:rsidR="00E34FED" w:rsidRDefault="00E34FED" w:rsidP="00025E40">
      <w:pPr>
        <w:pStyle w:val="aa"/>
        <w:spacing w:line="240" w:lineRule="auto"/>
        <w:ind w:firstLine="360"/>
        <w:rPr>
          <w:sz w:val="24"/>
          <w:szCs w:val="24"/>
        </w:rPr>
      </w:pPr>
    </w:p>
    <w:p w:rsidR="00E34FED" w:rsidRDefault="00E34FED" w:rsidP="00025E40">
      <w:pPr>
        <w:pStyle w:val="aa"/>
        <w:spacing w:line="240" w:lineRule="auto"/>
        <w:ind w:firstLine="360"/>
        <w:rPr>
          <w:sz w:val="24"/>
          <w:szCs w:val="24"/>
        </w:rPr>
      </w:pPr>
    </w:p>
    <w:p w:rsidR="00E34FED" w:rsidRDefault="00E34FED" w:rsidP="00025E40">
      <w:pPr>
        <w:pStyle w:val="aa"/>
        <w:spacing w:line="240" w:lineRule="auto"/>
        <w:ind w:firstLine="360"/>
        <w:rPr>
          <w:sz w:val="24"/>
          <w:szCs w:val="24"/>
        </w:rPr>
      </w:pPr>
    </w:p>
    <w:p w:rsidR="00E34FED" w:rsidRDefault="00E34FED" w:rsidP="00025E40">
      <w:pPr>
        <w:pStyle w:val="aa"/>
        <w:spacing w:line="240" w:lineRule="auto"/>
        <w:ind w:firstLine="360"/>
        <w:rPr>
          <w:sz w:val="24"/>
          <w:szCs w:val="24"/>
        </w:rPr>
      </w:pPr>
    </w:p>
    <w:p w:rsidR="00025E40" w:rsidRPr="00D549F3" w:rsidRDefault="00DC6B76" w:rsidP="00025E40">
      <w:pPr>
        <w:pStyle w:val="aa"/>
        <w:spacing w:line="240" w:lineRule="auto"/>
        <w:ind w:firstLine="360"/>
        <w:rPr>
          <w:szCs w:val="28"/>
        </w:rPr>
      </w:pPr>
      <w:r w:rsidRPr="00D549F3">
        <w:rPr>
          <w:szCs w:val="28"/>
        </w:rPr>
        <w:t>Выходные дни – суббота, воскресенье</w:t>
      </w:r>
      <w:r w:rsidR="00025E40" w:rsidRPr="00D549F3">
        <w:rPr>
          <w:szCs w:val="28"/>
        </w:rPr>
        <w:t>, государственные праздничные дни.</w:t>
      </w:r>
    </w:p>
    <w:p w:rsidR="00AE2A94" w:rsidRPr="00E34FED" w:rsidRDefault="00AE2A94" w:rsidP="00D549F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4FE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Схема распределения </w:t>
      </w:r>
      <w:r w:rsidR="00DC6B76" w:rsidRPr="00E34FED">
        <w:rPr>
          <w:rFonts w:ascii="Times New Roman" w:hAnsi="Times New Roman" w:cs="Times New Roman"/>
          <w:b/>
          <w:color w:val="002060"/>
          <w:sz w:val="28"/>
          <w:szCs w:val="28"/>
        </w:rPr>
        <w:t>непрерывной организованной</w:t>
      </w:r>
      <w:r w:rsidRPr="00E34FE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образовательной деятельности</w:t>
      </w:r>
    </w:p>
    <w:p w:rsidR="00D549F3" w:rsidRPr="00D549F3" w:rsidRDefault="00D549F3" w:rsidP="00D549F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549F3" w:rsidRPr="00D549F3" w:rsidRDefault="00D549F3" w:rsidP="00D549F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804"/>
        <w:gridCol w:w="4677"/>
      </w:tblGrid>
      <w:tr w:rsidR="00AE2A94" w:rsidTr="00510C8C">
        <w:trPr>
          <w:trHeight w:val="33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2A94" w:rsidRDefault="00AE2A94" w:rsidP="00E34F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2A94" w:rsidRDefault="00AE2A94" w:rsidP="00E34FED">
            <w:pPr>
              <w:spacing w:after="0"/>
              <w:ind w:left="17" w:right="-89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AE2A94" w:rsidTr="00DC6B76">
        <w:trPr>
          <w:trHeight w:val="125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D413CA" w:rsidRDefault="00AE2A94" w:rsidP="00E34F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13CA">
              <w:rPr>
                <w:rFonts w:ascii="Times New Roman" w:hAnsi="Times New Roman" w:cs="Times New Roman"/>
                <w:sz w:val="26"/>
                <w:szCs w:val="26"/>
              </w:rPr>
              <w:t>Процедура согласования и утверждения  схемы</w:t>
            </w:r>
            <w:r w:rsidR="00E34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6B76" w:rsidRPr="00D413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13CA">
              <w:rPr>
                <w:rFonts w:ascii="Times New Roman" w:hAnsi="Times New Roman" w:cs="Times New Roman"/>
                <w:sz w:val="26"/>
                <w:szCs w:val="26"/>
              </w:rPr>
              <w:t>ОД в соответствии с нормативными  документами.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D413CA" w:rsidRDefault="00AE2A94" w:rsidP="00E34FED">
            <w:pPr>
              <w:spacing w:after="0"/>
              <w:ind w:right="-8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413CA">
              <w:rPr>
                <w:rFonts w:ascii="Times New Roman" w:hAnsi="Times New Roman" w:cs="Times New Roman"/>
                <w:i/>
                <w:sz w:val="26"/>
                <w:szCs w:val="26"/>
              </w:rPr>
              <w:t>Рассмотрена</w:t>
            </w:r>
            <w:proofErr w:type="gramEnd"/>
            <w:r w:rsidRPr="00D413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</w:t>
            </w:r>
            <w:r w:rsidR="00DC6B76" w:rsidRPr="00D413CA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D413CA">
              <w:rPr>
                <w:rFonts w:ascii="Times New Roman" w:hAnsi="Times New Roman" w:cs="Times New Roman"/>
                <w:i/>
                <w:sz w:val="26"/>
                <w:szCs w:val="26"/>
              </w:rPr>
              <w:t>едагогическом совете протокол №1 от 0</w:t>
            </w:r>
            <w:r w:rsidR="00DC6B76" w:rsidRPr="00D413CA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Pr="00D413CA">
              <w:rPr>
                <w:rFonts w:ascii="Times New Roman" w:hAnsi="Times New Roman" w:cs="Times New Roman"/>
                <w:i/>
                <w:sz w:val="26"/>
                <w:szCs w:val="26"/>
              </w:rPr>
              <w:t>.09.201</w:t>
            </w:r>
            <w:r w:rsidR="00E34FED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8C0C0D" w:rsidRPr="00D413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года,</w:t>
            </w:r>
            <w:r w:rsidRPr="00D413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утверждена приказом  № </w:t>
            </w:r>
            <w:r w:rsidR="00E34F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94 </w:t>
            </w:r>
            <w:r w:rsidR="008C0C0D" w:rsidRPr="00D413CA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D413CA">
              <w:rPr>
                <w:rFonts w:ascii="Times New Roman" w:hAnsi="Times New Roman" w:cs="Times New Roman"/>
                <w:i/>
                <w:sz w:val="26"/>
                <w:szCs w:val="26"/>
              </w:rPr>
              <w:t>аведующего ДОУ</w:t>
            </w:r>
          </w:p>
        </w:tc>
      </w:tr>
      <w:tr w:rsidR="00AE2A94" w:rsidTr="00DC6B76">
        <w:trPr>
          <w:trHeight w:val="46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D413CA" w:rsidRDefault="00AE2A94" w:rsidP="00E34F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13CA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 </w:t>
            </w:r>
            <w:proofErr w:type="spellStart"/>
            <w:r w:rsidRPr="00D413CA">
              <w:rPr>
                <w:rFonts w:ascii="Times New Roman" w:hAnsi="Times New Roman" w:cs="Times New Roman"/>
                <w:sz w:val="26"/>
                <w:szCs w:val="26"/>
              </w:rPr>
              <w:t>схемы</w:t>
            </w:r>
            <w:r w:rsidR="00DC6B76" w:rsidRPr="00D413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13CA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  <w:r w:rsidRPr="00D413CA">
              <w:rPr>
                <w:rFonts w:ascii="Times New Roman" w:hAnsi="Times New Roman" w:cs="Times New Roman"/>
                <w:sz w:val="26"/>
                <w:szCs w:val="26"/>
              </w:rPr>
              <w:t xml:space="preserve">, режиму работы ОУ, Уставу (пятидневная неделя)  и требованиям </w:t>
            </w:r>
            <w:proofErr w:type="spellStart"/>
            <w:r w:rsidRPr="00D413CA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D413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D413CA" w:rsidRDefault="00AE2A94" w:rsidP="00E34FED">
            <w:pPr>
              <w:spacing w:after="0"/>
              <w:ind w:right="-89"/>
              <w:rPr>
                <w:rFonts w:ascii="Times New Roman" w:hAnsi="Times New Roman" w:cs="Times New Roman"/>
                <w:sz w:val="26"/>
                <w:szCs w:val="26"/>
              </w:rPr>
            </w:pPr>
            <w:r w:rsidRPr="00D413CA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AE2A94" w:rsidTr="00DC6B76">
        <w:trPr>
          <w:trHeight w:val="18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D413CA" w:rsidRDefault="00AE2A94" w:rsidP="00E34FED">
            <w:pPr>
              <w:pStyle w:val="ac"/>
              <w:spacing w:line="276" w:lineRule="auto"/>
              <w:ind w:left="0" w:firstLine="0"/>
              <w:rPr>
                <w:sz w:val="26"/>
                <w:szCs w:val="26"/>
                <w:lang w:eastAsia="en-US"/>
              </w:rPr>
            </w:pPr>
            <w:r w:rsidRPr="00D413CA">
              <w:rPr>
                <w:sz w:val="26"/>
                <w:szCs w:val="26"/>
                <w:lang w:eastAsia="en-US"/>
              </w:rPr>
              <w:t xml:space="preserve">Соответствие  </w:t>
            </w:r>
            <w:proofErr w:type="spellStart"/>
            <w:r w:rsidRPr="00D413CA">
              <w:rPr>
                <w:sz w:val="26"/>
                <w:szCs w:val="26"/>
                <w:lang w:eastAsia="en-US"/>
              </w:rPr>
              <w:t>схемы</w:t>
            </w:r>
            <w:r w:rsidR="00DC6B76" w:rsidRPr="00D413CA">
              <w:rPr>
                <w:sz w:val="26"/>
                <w:szCs w:val="26"/>
                <w:lang w:eastAsia="en-US"/>
              </w:rPr>
              <w:t>О</w:t>
            </w:r>
            <w:r w:rsidRPr="00D413CA">
              <w:rPr>
                <w:sz w:val="26"/>
                <w:szCs w:val="26"/>
                <w:lang w:eastAsia="en-US"/>
              </w:rPr>
              <w:t>ОД</w:t>
            </w:r>
            <w:proofErr w:type="spellEnd"/>
            <w:r w:rsidRPr="00D413CA">
              <w:rPr>
                <w:sz w:val="26"/>
                <w:szCs w:val="26"/>
                <w:lang w:eastAsia="en-US"/>
              </w:rPr>
              <w:t xml:space="preserve"> в части: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D413CA" w:rsidRDefault="00AE2A94" w:rsidP="00E34F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13CA">
              <w:rPr>
                <w:rFonts w:ascii="Times New Roman" w:hAnsi="Times New Roman" w:cs="Times New Roman"/>
                <w:sz w:val="26"/>
                <w:szCs w:val="26"/>
              </w:rPr>
              <w:t>- наименования видов детской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D413CA" w:rsidRDefault="00AE2A94" w:rsidP="00E34FED">
            <w:pPr>
              <w:spacing w:after="0"/>
              <w:ind w:right="-89"/>
              <w:rPr>
                <w:rFonts w:ascii="Times New Roman" w:hAnsi="Times New Roman" w:cs="Times New Roman"/>
                <w:sz w:val="26"/>
                <w:szCs w:val="26"/>
              </w:rPr>
            </w:pPr>
            <w:r w:rsidRPr="00D413CA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AE2A94" w:rsidTr="00DC6B76">
        <w:trPr>
          <w:trHeight w:val="5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D413CA" w:rsidRDefault="00AE2A94" w:rsidP="00E34FE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D413CA" w:rsidRDefault="00AE2A94" w:rsidP="00E34FED">
            <w:pPr>
              <w:pStyle w:val="ac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D413CA">
              <w:rPr>
                <w:sz w:val="26"/>
                <w:szCs w:val="26"/>
                <w:lang w:eastAsia="en-US"/>
              </w:rPr>
              <w:t>- соблюдения предельно допустимой учебной нагрузки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D413CA" w:rsidRDefault="00AE2A94" w:rsidP="00E34FED">
            <w:pPr>
              <w:spacing w:after="0"/>
              <w:ind w:right="-89"/>
              <w:rPr>
                <w:rFonts w:ascii="Times New Roman" w:hAnsi="Times New Roman" w:cs="Times New Roman"/>
                <w:sz w:val="26"/>
                <w:szCs w:val="26"/>
              </w:rPr>
            </w:pPr>
            <w:r w:rsidRPr="00D413CA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AE2A94" w:rsidTr="00DC6B76">
        <w:trPr>
          <w:trHeight w:val="29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D413CA" w:rsidRDefault="00AE2A94" w:rsidP="00D4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D413CA" w:rsidRDefault="00AE2A94" w:rsidP="00D413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3CA">
              <w:rPr>
                <w:rFonts w:ascii="Times New Roman" w:hAnsi="Times New Roman" w:cs="Times New Roman"/>
                <w:sz w:val="26"/>
                <w:szCs w:val="26"/>
              </w:rPr>
              <w:t>- реализации дополнительного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D413CA" w:rsidRDefault="00AE2A94" w:rsidP="00D413CA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26"/>
                <w:szCs w:val="26"/>
              </w:rPr>
            </w:pPr>
            <w:r w:rsidRPr="00D413CA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</w:tbl>
    <w:p w:rsidR="0066436E" w:rsidRPr="00E34FED" w:rsidRDefault="0066436E" w:rsidP="003D3D96">
      <w:pPr>
        <w:shd w:val="clear" w:color="auto" w:fill="FFFFFF"/>
        <w:spacing w:after="0" w:line="240" w:lineRule="auto"/>
        <w:ind w:left="10" w:right="24" w:firstLine="557"/>
        <w:jc w:val="both"/>
        <w:rPr>
          <w:rFonts w:ascii="Times New Roman" w:hAnsi="Times New Roman" w:cs="Times New Roman"/>
          <w:sz w:val="16"/>
          <w:szCs w:val="16"/>
        </w:rPr>
      </w:pPr>
    </w:p>
    <w:p w:rsidR="0071643F" w:rsidRPr="009E718A" w:rsidRDefault="0071643F" w:rsidP="003D3D96">
      <w:pPr>
        <w:shd w:val="clear" w:color="auto" w:fill="FFFFFF"/>
        <w:spacing w:after="0" w:line="240" w:lineRule="auto"/>
        <w:ind w:left="10"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 xml:space="preserve">Создавались условия развития для каждого конкретного ребенка, открывающие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9E71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E718A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деятельности. Большое внимание уделялось формированию развивающей образовательной среды, которая представляла бы собой систему условий социализации и индивидуализации детей (ФГОС ДО 2.4.)</w:t>
      </w:r>
    </w:p>
    <w:p w:rsidR="0071643F" w:rsidRPr="009E718A" w:rsidRDefault="0071643F" w:rsidP="00D549F3">
      <w:pPr>
        <w:pStyle w:val="ae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соответствовал  санитарно-эпидемиологическим правилам и нормативам </w:t>
      </w:r>
      <w:proofErr w:type="spellStart"/>
      <w:r w:rsidRPr="009E718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E718A">
        <w:rPr>
          <w:rFonts w:ascii="Times New Roman" w:hAnsi="Times New Roman" w:cs="Times New Roman"/>
          <w:sz w:val="28"/>
          <w:szCs w:val="28"/>
        </w:rPr>
        <w:t xml:space="preserve"> 2.4.1.3049-13 (ФГОС ДО 3.2.9.)</w:t>
      </w:r>
    </w:p>
    <w:p w:rsidR="00AE2A94" w:rsidRPr="009E718A" w:rsidRDefault="00AE2A94" w:rsidP="00AE2A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>Максимальный объем недельной образовательной  нагрузки, включая реализацию дополнительных образовательных программ, для детей дошкольного возраста составляет:</w:t>
      </w:r>
    </w:p>
    <w:p w:rsidR="00AE2A94" w:rsidRPr="009E718A" w:rsidRDefault="00AE2A94" w:rsidP="00AE2A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>в 1 младшей группе -1.40 мин;</w:t>
      </w:r>
    </w:p>
    <w:p w:rsidR="00AE2A94" w:rsidRPr="009E718A" w:rsidRDefault="00AE2A94" w:rsidP="00AE2A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>во 2 младшей группе -2 ч.30 мин.;</w:t>
      </w:r>
    </w:p>
    <w:p w:rsidR="00AE2A94" w:rsidRPr="009E718A" w:rsidRDefault="00AE2A94" w:rsidP="00AE2A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>в средней группе: 3ч.20 мин.;</w:t>
      </w:r>
    </w:p>
    <w:p w:rsidR="00AE2A94" w:rsidRPr="009E718A" w:rsidRDefault="00AE2A94" w:rsidP="00AE2A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>в старшей группе – 5 ч. 50 мин.;</w:t>
      </w:r>
    </w:p>
    <w:p w:rsidR="00AE2A94" w:rsidRPr="009E718A" w:rsidRDefault="00AE2A94" w:rsidP="00AE2A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>в подготовительной группе - 7ч. 30 мин.</w:t>
      </w:r>
    </w:p>
    <w:p w:rsidR="00AE2A94" w:rsidRPr="009E718A" w:rsidRDefault="00AE2A94" w:rsidP="00AE2A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 превышает  30 и 40 минут, в старшей и подготовительной 50 минут и 1,5 часа.</w:t>
      </w:r>
    </w:p>
    <w:p w:rsidR="00AE2A94" w:rsidRPr="009E718A" w:rsidRDefault="009E718A" w:rsidP="00AE2A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Непрерывная организованная </w:t>
      </w:r>
      <w:r w:rsidR="00AE2A94" w:rsidRPr="009E718A">
        <w:rPr>
          <w:rFonts w:ascii="Times New Roman" w:hAnsi="Times New Roman" w:cs="Times New Roman"/>
          <w:sz w:val="28"/>
          <w:szCs w:val="28"/>
        </w:rPr>
        <w:t>образовательная деятельность для детей старшего дошкольного возраста осуществлялась во второй половине дня после дневного сна, 3 раза в неделю. Ее продолжительность составляла не более 25  минут в день.</w:t>
      </w:r>
    </w:p>
    <w:p w:rsidR="00AE2A94" w:rsidRPr="009E718A" w:rsidRDefault="00AE2A94" w:rsidP="00AE2A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="0071643F" w:rsidRPr="009E718A">
        <w:rPr>
          <w:rFonts w:ascii="Times New Roman" w:hAnsi="Times New Roman" w:cs="Times New Roman"/>
          <w:sz w:val="28"/>
          <w:szCs w:val="28"/>
        </w:rPr>
        <w:t>непрерывной организованной</w:t>
      </w:r>
      <w:r w:rsidRPr="009E718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составляет:</w:t>
      </w:r>
    </w:p>
    <w:p w:rsidR="00AE2A94" w:rsidRPr="009E718A" w:rsidRDefault="00AE2A94" w:rsidP="00AE2A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>в 1 младшей группе -10 мин;</w:t>
      </w:r>
    </w:p>
    <w:p w:rsidR="00AE2A94" w:rsidRPr="009E718A" w:rsidRDefault="00AE2A94" w:rsidP="00AE2A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>во 2 младшей группе - 15 мин.;</w:t>
      </w:r>
    </w:p>
    <w:p w:rsidR="00AE2A94" w:rsidRPr="009E718A" w:rsidRDefault="00AE2A94" w:rsidP="00AE2A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>в средней группе – 20 мин.;</w:t>
      </w:r>
    </w:p>
    <w:p w:rsidR="00AE2A94" w:rsidRPr="009E718A" w:rsidRDefault="00AE2A94" w:rsidP="00AE2A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>в старшей группе –  25 мин.;</w:t>
      </w:r>
    </w:p>
    <w:p w:rsidR="00AE2A94" w:rsidRPr="009E718A" w:rsidRDefault="00AE2A94" w:rsidP="00AE2A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>в подготовительной группе – 30 мин.</w:t>
      </w:r>
    </w:p>
    <w:p w:rsidR="00E34FED" w:rsidRDefault="00E34FED" w:rsidP="00E34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A94" w:rsidRPr="009E718A" w:rsidRDefault="005616FE" w:rsidP="00F14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8A">
        <w:rPr>
          <w:rFonts w:ascii="Times New Roman" w:hAnsi="Times New Roman" w:cs="Times New Roman"/>
          <w:b/>
          <w:sz w:val="28"/>
          <w:szCs w:val="28"/>
        </w:rPr>
        <w:t>1.5.  ВОСТРЕБОВАННОСТЬ  ВЫПУСКНИКОВ</w:t>
      </w:r>
    </w:p>
    <w:p w:rsidR="008C0C0D" w:rsidRPr="004E6E91" w:rsidRDefault="00AE2A94" w:rsidP="008C0C0D">
      <w:pPr>
        <w:pStyle w:val="ae"/>
        <w:tabs>
          <w:tab w:val="left" w:pos="11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91">
        <w:rPr>
          <w:rFonts w:ascii="Times New Roman" w:hAnsi="Times New Roman" w:cs="Times New Roman"/>
          <w:sz w:val="28"/>
          <w:szCs w:val="28"/>
        </w:rPr>
        <w:t>Педагоги ДОУ тесно взаимодействуют с педагогами СОШ № 2,3  п.</w:t>
      </w:r>
      <w:r w:rsidR="002D50AA">
        <w:rPr>
          <w:rFonts w:ascii="Times New Roman" w:hAnsi="Times New Roman" w:cs="Times New Roman"/>
          <w:sz w:val="28"/>
          <w:szCs w:val="28"/>
        </w:rPr>
        <w:t xml:space="preserve"> </w:t>
      </w:r>
      <w:r w:rsidRPr="004E6E91">
        <w:rPr>
          <w:rFonts w:ascii="Times New Roman" w:hAnsi="Times New Roman" w:cs="Times New Roman"/>
          <w:sz w:val="28"/>
          <w:szCs w:val="28"/>
        </w:rPr>
        <w:t xml:space="preserve">Разумное: участие в родительских собраниях, </w:t>
      </w:r>
      <w:proofErr w:type="spellStart"/>
      <w:r w:rsidRPr="004E6E91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4E6E9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совместное проведение развлечений, участие в праздниках.</w:t>
      </w:r>
      <w:r w:rsidR="008C0C0D" w:rsidRPr="004E6E91">
        <w:rPr>
          <w:rFonts w:ascii="Times New Roman" w:hAnsi="Times New Roman" w:cs="Times New Roman"/>
          <w:sz w:val="28"/>
          <w:szCs w:val="28"/>
        </w:rPr>
        <w:t xml:space="preserve"> В прошедший период преемственности основных образовательных программ дошкольного и начального общего образования обеспечивалась при выпуске детей из подготовительных к школе групп </w:t>
      </w:r>
      <w:proofErr w:type="spellStart"/>
      <w:r w:rsidR="008C0C0D" w:rsidRPr="004E6E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8C0C0D" w:rsidRPr="004E6E91">
        <w:rPr>
          <w:rFonts w:ascii="Times New Roman" w:hAnsi="Times New Roman" w:cs="Times New Roman"/>
          <w:sz w:val="28"/>
          <w:szCs w:val="28"/>
        </w:rPr>
        <w:t xml:space="preserve"> и компенсирующей направленности.</w:t>
      </w:r>
    </w:p>
    <w:p w:rsidR="008C0C0D" w:rsidRPr="004E6E91" w:rsidRDefault="008C0C0D" w:rsidP="008C0C0D">
      <w:pPr>
        <w:pStyle w:val="ae"/>
        <w:tabs>
          <w:tab w:val="left" w:pos="11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E91">
        <w:rPr>
          <w:rFonts w:ascii="Times New Roman" w:hAnsi="Times New Roman" w:cs="Times New Roman"/>
          <w:sz w:val="28"/>
          <w:szCs w:val="28"/>
        </w:rPr>
        <w:t xml:space="preserve">В 2017 году из детского сада выпущены 93 воспитанника из подготовительных к школе групп </w:t>
      </w:r>
      <w:proofErr w:type="spellStart"/>
      <w:r w:rsidRPr="004E6E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E6E91">
        <w:rPr>
          <w:rFonts w:ascii="Times New Roman" w:hAnsi="Times New Roman" w:cs="Times New Roman"/>
          <w:sz w:val="28"/>
          <w:szCs w:val="28"/>
        </w:rPr>
        <w:t xml:space="preserve">, комбинированной и компенсирующей направленности. </w:t>
      </w:r>
      <w:proofErr w:type="gramEnd"/>
    </w:p>
    <w:p w:rsidR="009E718A" w:rsidRDefault="009E718A" w:rsidP="00F14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детского сада продолжают свое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0" w:type="auto"/>
        <w:tblInd w:w="675" w:type="dxa"/>
        <w:tblLook w:val="04A0"/>
      </w:tblPr>
      <w:tblGrid>
        <w:gridCol w:w="1629"/>
        <w:gridCol w:w="1993"/>
        <w:gridCol w:w="1992"/>
        <w:gridCol w:w="2085"/>
        <w:gridCol w:w="2048"/>
        <w:gridCol w:w="2147"/>
        <w:gridCol w:w="2140"/>
      </w:tblGrid>
      <w:tr w:rsidR="008D543D" w:rsidTr="008D543D">
        <w:tc>
          <w:tcPr>
            <w:tcW w:w="1629" w:type="dxa"/>
            <w:shd w:val="clear" w:color="auto" w:fill="DAEEF3" w:themeFill="accent5" w:themeFillTint="33"/>
          </w:tcPr>
          <w:p w:rsidR="008D543D" w:rsidRPr="008D543D" w:rsidRDefault="008D543D" w:rsidP="008D54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43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учреждения</w:t>
            </w:r>
          </w:p>
        </w:tc>
        <w:tc>
          <w:tcPr>
            <w:tcW w:w="1993" w:type="dxa"/>
            <w:shd w:val="clear" w:color="auto" w:fill="auto"/>
          </w:tcPr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№1»</w:t>
            </w:r>
          </w:p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№2»</w:t>
            </w:r>
          </w:p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№3»</w:t>
            </w:r>
          </w:p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Учебные заведения </w:t>
            </w:r>
          </w:p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Учебные заведения </w:t>
            </w:r>
          </w:p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Шебекино</w:t>
            </w:r>
          </w:p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заведения Белгородского района</w:t>
            </w:r>
          </w:p>
        </w:tc>
      </w:tr>
      <w:tr w:rsidR="008D543D" w:rsidTr="008D543D">
        <w:tc>
          <w:tcPr>
            <w:tcW w:w="1629" w:type="dxa"/>
            <w:shd w:val="clear" w:color="auto" w:fill="FDE9D9" w:themeFill="accent6" w:themeFillTint="33"/>
          </w:tcPr>
          <w:p w:rsidR="008D543D" w:rsidRPr="008D543D" w:rsidRDefault="008D543D" w:rsidP="008D54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43D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8D543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DE9D9" w:themeFill="accent6" w:themeFillTint="33"/>
              </w:rPr>
              <w:t>оличеств</w:t>
            </w:r>
            <w:r w:rsidRPr="008D543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1993" w:type="dxa"/>
            <w:shd w:val="clear" w:color="auto" w:fill="auto"/>
          </w:tcPr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85" w:type="dxa"/>
          </w:tcPr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48" w:type="dxa"/>
          </w:tcPr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7" w:type="dxa"/>
          </w:tcPr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8D543D" w:rsidRDefault="008D543D" w:rsidP="008D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34FED" w:rsidRDefault="00E34FED" w:rsidP="00F14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A94" w:rsidRDefault="00AE2A94" w:rsidP="00F14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lastRenderedPageBreak/>
        <w:t xml:space="preserve">Педагоги школ дают высокую оценку подготовки  воспитанников ДОУ к обучению в школе:  сформирована «внутренняя позиция школьника», высокий уровень развития произвольного внимания, памяти, логического </w:t>
      </w:r>
      <w:r w:rsidR="00F1405E" w:rsidRPr="009E718A">
        <w:rPr>
          <w:rFonts w:ascii="Times New Roman" w:hAnsi="Times New Roman" w:cs="Times New Roman"/>
          <w:sz w:val="28"/>
          <w:szCs w:val="28"/>
        </w:rPr>
        <w:t xml:space="preserve">мышления, мелкой моторики рук. </w:t>
      </w:r>
      <w:r w:rsidRPr="009E718A">
        <w:rPr>
          <w:rFonts w:ascii="Times New Roman" w:hAnsi="Times New Roman" w:cs="Times New Roman"/>
          <w:sz w:val="28"/>
          <w:szCs w:val="28"/>
        </w:rPr>
        <w:t xml:space="preserve">Хорошую успеваемость показывают </w:t>
      </w:r>
      <w:r w:rsidR="004E6E91">
        <w:rPr>
          <w:rFonts w:ascii="Times New Roman" w:hAnsi="Times New Roman" w:cs="Times New Roman"/>
          <w:sz w:val="28"/>
          <w:szCs w:val="28"/>
        </w:rPr>
        <w:t>87</w:t>
      </w:r>
      <w:r w:rsidRPr="009E718A">
        <w:rPr>
          <w:rFonts w:ascii="Times New Roman" w:hAnsi="Times New Roman" w:cs="Times New Roman"/>
          <w:sz w:val="28"/>
          <w:szCs w:val="28"/>
        </w:rPr>
        <w:t xml:space="preserve"> % выпускников ДОУ.</w:t>
      </w:r>
    </w:p>
    <w:p w:rsidR="00566C7A" w:rsidRPr="009E718A" w:rsidRDefault="00566C7A" w:rsidP="0056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A94" w:rsidRDefault="00857742" w:rsidP="00012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549F3">
        <w:rPr>
          <w:rFonts w:ascii="Times New Roman" w:hAnsi="Times New Roman" w:cs="Times New Roman"/>
          <w:b/>
          <w:sz w:val="24"/>
          <w:szCs w:val="24"/>
        </w:rPr>
        <w:t>7</w:t>
      </w:r>
      <w:r w:rsidR="00AE2A9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КАЧЕСТВО КАДРОВОГО</w:t>
      </w:r>
      <w:r w:rsidR="00AE2A9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УЧЕБНО-МЕТОДИЧЕСКОГО</w:t>
      </w:r>
      <w:r w:rsidR="00AE2A9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БИБЛИОТЕЧНО - ИНФОРМАЦИОННОГО ОБЕСПЕЧЕНИЯ</w:t>
      </w:r>
    </w:p>
    <w:p w:rsidR="00566C7A" w:rsidRDefault="00566C7A" w:rsidP="00566C7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2A94" w:rsidRPr="009E718A" w:rsidRDefault="00AE2A94" w:rsidP="009E718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718A">
        <w:rPr>
          <w:rFonts w:ascii="Times New Roman" w:hAnsi="Times New Roman" w:cs="Times New Roman"/>
          <w:b/>
          <w:color w:val="002060"/>
          <w:sz w:val="28"/>
          <w:szCs w:val="28"/>
        </w:rPr>
        <w:t>Сведения о руководящих работниках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835"/>
        <w:gridCol w:w="3828"/>
        <w:gridCol w:w="1701"/>
        <w:gridCol w:w="1842"/>
        <w:gridCol w:w="2268"/>
      </w:tblGrid>
      <w:tr w:rsidR="00AE2A94" w:rsidTr="009A3FE6">
        <w:trPr>
          <w:trHeight w:val="6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4E6E91" w:rsidRDefault="00AE2A9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6E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4E6E91" w:rsidRDefault="00AE2A9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6E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Ф.И.О. (полностью)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4E6E91" w:rsidRDefault="00AE2A9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6E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Образование, специальность по диплому, стаж работы в данной должности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4E6E91" w:rsidRDefault="00AE2A9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6E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Стаж руководящей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4E6E91" w:rsidRDefault="00AE2A9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6E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Квалификационная категория</w:t>
            </w:r>
          </w:p>
        </w:tc>
      </w:tr>
      <w:tr w:rsidR="00AE2A94" w:rsidTr="009A3FE6">
        <w:trPr>
          <w:trHeight w:val="52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4E6E91" w:rsidRDefault="00AE2A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4E6E91" w:rsidRDefault="00AE2A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4E6E91" w:rsidRDefault="00AE2A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2A94" w:rsidRPr="004E6E91" w:rsidRDefault="00AE2A9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6E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2A94" w:rsidRPr="004E6E91" w:rsidRDefault="00AE2A9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6E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 данном учреждении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4E6E91" w:rsidRDefault="00AE2A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E2A94" w:rsidTr="009A3FE6">
        <w:trPr>
          <w:trHeight w:val="7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4E6E91" w:rsidRDefault="00AE2A94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E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4E6E91" w:rsidRDefault="00AE2A94" w:rsidP="009A3FE6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E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Коваленко Ольга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4E6E91" w:rsidRDefault="00AE2A94" w:rsidP="004E6E9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E6E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высшее</w:t>
            </w:r>
            <w:proofErr w:type="gramEnd"/>
            <w:r w:rsidRPr="004E6E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психология, 2</w:t>
            </w:r>
            <w:r w:rsidR="004E6E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4E6E91" w:rsidRDefault="004E6E91" w:rsidP="00942091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9420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4E6E91" w:rsidRDefault="004E6E91" w:rsidP="00942091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9420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4E6E91" w:rsidRDefault="00AE2A9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E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высшая</w:t>
            </w:r>
          </w:p>
        </w:tc>
      </w:tr>
      <w:tr w:rsidR="00AE2A94" w:rsidTr="009A3FE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4E6E91" w:rsidRDefault="00AE2A94" w:rsidP="009A3FE6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E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4E6E91" w:rsidRDefault="00F1405E" w:rsidP="009A3FE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E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Сенченко Ирина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4E6E91" w:rsidRDefault="00AE2A94" w:rsidP="009A3FE6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4E6E91">
              <w:rPr>
                <w:rFonts w:ascii="Times New Roman" w:hAnsi="Times New Roman"/>
                <w:sz w:val="26"/>
                <w:szCs w:val="26"/>
              </w:rPr>
              <w:t>высшее</w:t>
            </w:r>
            <w:proofErr w:type="gramEnd"/>
            <w:r w:rsidRPr="004E6E9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A6CE2" w:rsidRPr="004E6E91">
              <w:rPr>
                <w:rFonts w:ascii="Times New Roman" w:hAnsi="Times New Roman"/>
                <w:sz w:val="26"/>
                <w:szCs w:val="26"/>
              </w:rPr>
              <w:t>педагогика и психология дошкольная</w:t>
            </w:r>
            <w:r w:rsidRPr="004E6E9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A3FE6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4E6E91" w:rsidRDefault="004E6E91" w:rsidP="00942091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9420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AE2A94" w:rsidRPr="004E6E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4E6E91" w:rsidRDefault="00AE2A94" w:rsidP="00942091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E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9420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4E6E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4E6E91" w:rsidRDefault="004E6E91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первая</w:t>
            </w:r>
          </w:p>
        </w:tc>
      </w:tr>
    </w:tbl>
    <w:p w:rsidR="00566C7A" w:rsidRDefault="00566C7A" w:rsidP="00566C7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66C7A" w:rsidRDefault="00AE2A94" w:rsidP="00566C7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393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Сведения о педагогических работниках </w:t>
      </w:r>
    </w:p>
    <w:p w:rsidR="00AE2A94" w:rsidRDefault="00AE2A94" w:rsidP="00566C7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393B">
        <w:rPr>
          <w:rFonts w:ascii="Times New Roman" w:hAnsi="Times New Roman" w:cs="Times New Roman"/>
          <w:b/>
          <w:color w:val="002060"/>
          <w:sz w:val="28"/>
          <w:szCs w:val="28"/>
        </w:rPr>
        <w:t>(включая руководящих и др. работников, ведущих педагогическую деятельность)</w:t>
      </w:r>
    </w:p>
    <w:p w:rsidR="00566C7A" w:rsidRPr="00566C7A" w:rsidRDefault="00566C7A" w:rsidP="00566C7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tbl>
      <w:tblPr>
        <w:tblW w:w="13183" w:type="dxa"/>
        <w:tblInd w:w="817" w:type="dxa"/>
        <w:tblLook w:val="01E0"/>
      </w:tblPr>
      <w:tblGrid>
        <w:gridCol w:w="4103"/>
        <w:gridCol w:w="8"/>
        <w:gridCol w:w="5103"/>
        <w:gridCol w:w="2126"/>
        <w:gridCol w:w="1843"/>
      </w:tblGrid>
      <w:tr w:rsidR="00AE2A94" w:rsidTr="00562B29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 w:rsidP="00566C7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4E6E91" w:rsidTr="00562B29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Укомплектованность штата педагогических работников</w:t>
            </w:r>
            <w:proofErr w:type="gramStart"/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D33E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DD33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4E6E91" w:rsidTr="00562B29">
        <w:trPr>
          <w:trHeight w:val="79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педагогических  работников:</w:t>
            </w:r>
          </w:p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D33E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DD33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E2A94" w:rsidTr="00562B29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внешних совместителей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AE2A94" w:rsidTr="00562B29">
        <w:trPr>
          <w:trHeight w:val="47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Вакансии (указать должности)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4E6E91" w:rsidTr="00562B29">
        <w:trPr>
          <w:trHeight w:val="7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Образовательный ценз педагогических работников</w:t>
            </w:r>
          </w:p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Соответствие уровня квалификации педагогических и иных работников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 высшим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D33E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D33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DD33E6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54.8</w:t>
            </w:r>
          </w:p>
        </w:tc>
      </w:tr>
      <w:tr w:rsidR="004E6E91" w:rsidTr="00562B29">
        <w:trPr>
          <w:trHeight w:val="7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E91" w:rsidRPr="00E4393B" w:rsidRDefault="004E6E91" w:rsidP="00D54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 незаконченным  высшим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4E6E91" w:rsidTr="00562B29">
        <w:trPr>
          <w:trHeight w:val="7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E91" w:rsidRPr="00E4393B" w:rsidRDefault="004E6E91" w:rsidP="00D54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 средним специальным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D33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DD33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</w:t>
            </w:r>
          </w:p>
        </w:tc>
      </w:tr>
      <w:tr w:rsidR="004E6E91" w:rsidTr="00562B29">
        <w:trPr>
          <w:trHeight w:val="7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1" w:rsidRPr="00E4393B" w:rsidRDefault="004E6E91" w:rsidP="00D54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с общим средним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A94" w:rsidTr="00562B29">
        <w:trPr>
          <w:trHeight w:val="78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A94" w:rsidRPr="00E4393B" w:rsidRDefault="00D549F3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требованиям квалификационной характеристики по соответствующей должности    (по каждому предмету учебного плана)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A94" w:rsidTr="00562B29">
        <w:trPr>
          <w:trHeight w:val="1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Педагогические  работники, имеющие ученую степень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кандидата наук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A94" w:rsidTr="00562B29">
        <w:trPr>
          <w:trHeight w:val="1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A94" w:rsidRPr="00E4393B" w:rsidRDefault="00AE2A94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доктора наук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A94" w:rsidTr="00562B29">
        <w:trPr>
          <w:trHeight w:val="7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E4393B" w:rsidRDefault="00AE2A94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E4393B" w:rsidRDefault="00AE2A94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E91" w:rsidTr="00562B29">
        <w:trPr>
          <w:trHeight w:val="7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Педагогически работники, имеющие  квалификационную категорию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475FD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F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77.4</w:t>
            </w:r>
          </w:p>
        </w:tc>
      </w:tr>
      <w:tr w:rsidR="004E6E91" w:rsidTr="00562B29">
        <w:trPr>
          <w:trHeight w:val="7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1" w:rsidRPr="00E4393B" w:rsidRDefault="004E6E91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высшую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19.4</w:t>
            </w:r>
          </w:p>
        </w:tc>
      </w:tr>
      <w:tr w:rsidR="004E6E91" w:rsidTr="00562B29">
        <w:trPr>
          <w:trHeight w:val="7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1" w:rsidRPr="00E4393B" w:rsidRDefault="004E6E91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первую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58.1</w:t>
            </w:r>
          </w:p>
        </w:tc>
      </w:tr>
      <w:tr w:rsidR="004E6E91" w:rsidTr="00562B29">
        <w:trPr>
          <w:trHeight w:val="7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1" w:rsidRPr="00E4393B" w:rsidRDefault="004E6E91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без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22.5</w:t>
            </w:r>
          </w:p>
        </w:tc>
      </w:tr>
      <w:tr w:rsidR="004E6E91" w:rsidTr="00562B29">
        <w:trPr>
          <w:trHeight w:val="7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Состав педагогического коллектива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педагог - 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475F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6E91" w:rsidTr="00562B29">
        <w:trPr>
          <w:trHeight w:val="7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E91" w:rsidRPr="00E4393B" w:rsidRDefault="004E6E91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инструктор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475F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6E91" w:rsidTr="00475FD3">
        <w:trPr>
          <w:trHeight w:val="36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E91" w:rsidRPr="00E4393B" w:rsidRDefault="004E6E91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D3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475F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75FD3" w:rsidTr="00562B29">
        <w:trPr>
          <w:trHeight w:val="225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FD3" w:rsidRPr="00E4393B" w:rsidRDefault="00475FD3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D3" w:rsidRPr="00E4393B" w:rsidRDefault="00475FD3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учитель дефектолог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D3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D3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</w:tr>
      <w:tr w:rsidR="004E6E91" w:rsidTr="00562B29">
        <w:trPr>
          <w:trHeight w:val="12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E91" w:rsidRPr="00E4393B" w:rsidRDefault="004E6E91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музыкальный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</w:p>
        </w:tc>
      </w:tr>
      <w:tr w:rsidR="004E6E91" w:rsidTr="00562B29">
        <w:trPr>
          <w:trHeight w:val="329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E91" w:rsidRPr="00E4393B" w:rsidRDefault="004E6E91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74.2</w:t>
            </w:r>
          </w:p>
        </w:tc>
      </w:tr>
      <w:tr w:rsidR="004E6E91" w:rsidTr="00562B29">
        <w:trPr>
          <w:trHeight w:val="7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Состав педагогического коллектива по стажу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32.2</w:t>
            </w:r>
          </w:p>
        </w:tc>
      </w:tr>
      <w:tr w:rsidR="004E6E91" w:rsidTr="00562B29">
        <w:trPr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1" w:rsidRPr="00E4393B" w:rsidRDefault="004E6E91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5-10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6.45</w:t>
            </w:r>
          </w:p>
        </w:tc>
      </w:tr>
      <w:tr w:rsidR="004E6E91" w:rsidTr="00562B29">
        <w:trPr>
          <w:trHeight w:val="217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1" w:rsidRPr="00E4393B" w:rsidRDefault="004E6E91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10-20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22.6</w:t>
            </w:r>
          </w:p>
        </w:tc>
      </w:tr>
      <w:tr w:rsidR="004E6E91" w:rsidTr="00562B29">
        <w:trPr>
          <w:trHeight w:val="7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1" w:rsidRPr="00E4393B" w:rsidRDefault="004E6E91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свыше 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5F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38.7</w:t>
            </w:r>
          </w:p>
        </w:tc>
      </w:tr>
      <w:tr w:rsidR="00AE2A94" w:rsidTr="00562B29">
        <w:trPr>
          <w:trHeight w:val="7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имеющие  звание Заслуженный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94" w:rsidRPr="00E4393B" w:rsidRDefault="00AE2A94" w:rsidP="00D549F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E91" w:rsidTr="00562B29">
        <w:trPr>
          <w:trHeight w:val="7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E6E91" w:rsidP="00D549F3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1" w:rsidRPr="00E4393B" w:rsidRDefault="00475FD3" w:rsidP="009666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</w:tr>
    </w:tbl>
    <w:p w:rsidR="00722C93" w:rsidRPr="009A3FE6" w:rsidRDefault="00722C93" w:rsidP="00D549F3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AE2A94" w:rsidRPr="00E4393B" w:rsidRDefault="00AE2A94" w:rsidP="00E4393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393B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Повышение профессиональной компетентности  201</w:t>
      </w:r>
      <w:r w:rsidR="004E6E91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Pr="00E4393B"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  <w:r w:rsidR="00857742" w:rsidRPr="00E4393B">
        <w:rPr>
          <w:rFonts w:ascii="Times New Roman" w:hAnsi="Times New Roman" w:cs="Times New Roman"/>
          <w:b/>
          <w:color w:val="002060"/>
          <w:sz w:val="28"/>
          <w:szCs w:val="28"/>
        </w:rPr>
        <w:t>од</w:t>
      </w:r>
      <w:r w:rsidR="00566C7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4393B">
        <w:rPr>
          <w:rFonts w:ascii="Times New Roman" w:hAnsi="Times New Roman" w:cs="Times New Roman"/>
          <w:b/>
          <w:color w:val="002060"/>
          <w:sz w:val="28"/>
          <w:szCs w:val="28"/>
        </w:rPr>
        <w:t>(курсовая переподготовка)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828"/>
        <w:gridCol w:w="4046"/>
      </w:tblGrid>
      <w:tr w:rsidR="00AE2A94" w:rsidTr="00DB1A4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 w:rsidP="00D549F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Системные курсы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DB1A44" w:rsidP="00D549F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Дистанционные</w:t>
            </w:r>
            <w:r w:rsidR="00AE2A94"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курсы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 w:rsidP="00D549F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Вебинары</w:t>
            </w:r>
            <w:proofErr w:type="spellEnd"/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, интерн</w:t>
            </w:r>
            <w:r w:rsidR="00722C93"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ет </w:t>
            </w:r>
            <w:proofErr w:type="gramStart"/>
            <w:r w:rsidR="00722C93"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еминары</w:t>
            </w:r>
          </w:p>
        </w:tc>
      </w:tr>
      <w:tr w:rsidR="00AE2A94" w:rsidTr="00DB1A44">
        <w:trPr>
          <w:trHeight w:val="102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4" w:rsidRPr="009A3FE6" w:rsidRDefault="00722C93" w:rsidP="00DB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Сенченко И.В., </w:t>
            </w:r>
            <w:r w:rsidR="002622EE"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Суркова Т.А., Попова О.Н., Киселева И.О., </w:t>
            </w:r>
            <w:r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Головнева Н.А., </w:t>
            </w:r>
            <w:r w:rsidR="00966638" w:rsidRPr="009A3FE6">
              <w:rPr>
                <w:rFonts w:ascii="Times New Roman" w:hAnsi="Times New Roman" w:cs="Times New Roman"/>
                <w:sz w:val="26"/>
                <w:szCs w:val="26"/>
              </w:rPr>
              <w:t>Захарова Л.П.,</w:t>
            </w:r>
            <w:r w:rsidR="00DB1A44"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 Мороз </w:t>
            </w:r>
            <w:proofErr w:type="spellStart"/>
            <w:r w:rsidR="00DB1A44" w:rsidRPr="009A3FE6">
              <w:rPr>
                <w:rFonts w:ascii="Times New Roman" w:hAnsi="Times New Roman" w:cs="Times New Roman"/>
                <w:sz w:val="26"/>
                <w:szCs w:val="26"/>
              </w:rPr>
              <w:t>Е.А.,Попова</w:t>
            </w:r>
            <w:proofErr w:type="spellEnd"/>
            <w:r w:rsidR="00DB1A44"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 П.Г., Коваленко О.И., </w:t>
            </w:r>
            <w:proofErr w:type="spellStart"/>
            <w:r w:rsidR="00DB1A44" w:rsidRPr="009A3FE6">
              <w:rPr>
                <w:rFonts w:ascii="Times New Roman" w:hAnsi="Times New Roman" w:cs="Times New Roman"/>
                <w:sz w:val="26"/>
                <w:szCs w:val="26"/>
              </w:rPr>
              <w:t>Патокина</w:t>
            </w:r>
            <w:proofErr w:type="spellEnd"/>
            <w:r w:rsidR="00DB1A44"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="00DB1A44" w:rsidRPr="009A3FE6">
              <w:rPr>
                <w:rFonts w:ascii="Times New Roman" w:hAnsi="Times New Roman" w:cs="Times New Roman"/>
                <w:sz w:val="26"/>
                <w:szCs w:val="26"/>
              </w:rPr>
              <w:t>Бурмицкая</w:t>
            </w:r>
            <w:proofErr w:type="spellEnd"/>
            <w:r w:rsidR="00DB1A44"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 Н.Н., </w:t>
            </w:r>
          </w:p>
          <w:p w:rsidR="00AE2A94" w:rsidRPr="009A3FE6" w:rsidRDefault="00DB1A44" w:rsidP="00DB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3FE6">
              <w:rPr>
                <w:rFonts w:ascii="Times New Roman" w:hAnsi="Times New Roman" w:cs="Times New Roman"/>
                <w:sz w:val="26"/>
                <w:szCs w:val="26"/>
              </w:rPr>
              <w:t>Забусова</w:t>
            </w:r>
            <w:proofErr w:type="spellEnd"/>
            <w:r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 О.А., Мартынова Л.В., Масловская З.Н., </w:t>
            </w:r>
            <w:proofErr w:type="spellStart"/>
            <w:r w:rsidRPr="009A3FE6">
              <w:rPr>
                <w:rFonts w:ascii="Times New Roman" w:hAnsi="Times New Roman" w:cs="Times New Roman"/>
                <w:sz w:val="26"/>
                <w:szCs w:val="26"/>
              </w:rPr>
              <w:t>Черноиванова</w:t>
            </w:r>
            <w:proofErr w:type="spellEnd"/>
            <w:r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DB1A44" w:rsidRPr="009A3FE6" w:rsidRDefault="00DB1A44" w:rsidP="00DB1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9A3FE6" w:rsidRDefault="00DB1A44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Копылова И.И., </w:t>
            </w:r>
            <w:proofErr w:type="spellStart"/>
            <w:r w:rsidRPr="009A3FE6">
              <w:rPr>
                <w:rFonts w:ascii="Times New Roman" w:hAnsi="Times New Roman" w:cs="Times New Roman"/>
                <w:sz w:val="26"/>
                <w:szCs w:val="26"/>
              </w:rPr>
              <w:t>Посохова</w:t>
            </w:r>
            <w:proofErr w:type="spellEnd"/>
            <w:r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 М.Н., </w:t>
            </w:r>
            <w:proofErr w:type="spellStart"/>
            <w:r w:rsidRPr="009A3FE6">
              <w:rPr>
                <w:rFonts w:ascii="Times New Roman" w:hAnsi="Times New Roman" w:cs="Times New Roman"/>
                <w:sz w:val="26"/>
                <w:szCs w:val="26"/>
              </w:rPr>
              <w:t>Костюкова</w:t>
            </w:r>
            <w:proofErr w:type="spellEnd"/>
            <w:r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9A3FE6" w:rsidRDefault="00475FD3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Коваленко О.И., </w:t>
            </w:r>
            <w:r w:rsidR="00966638" w:rsidRPr="009A3FE6">
              <w:rPr>
                <w:rFonts w:ascii="Times New Roman" w:hAnsi="Times New Roman" w:cs="Times New Roman"/>
                <w:sz w:val="26"/>
                <w:szCs w:val="26"/>
              </w:rPr>
              <w:t>Сенченко И.В.,</w:t>
            </w:r>
          </w:p>
          <w:p w:rsidR="00966638" w:rsidRPr="009A3FE6" w:rsidRDefault="00966638" w:rsidP="00D54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FE6">
              <w:rPr>
                <w:rFonts w:ascii="Times New Roman" w:hAnsi="Times New Roman" w:cs="Times New Roman"/>
                <w:sz w:val="26"/>
                <w:szCs w:val="26"/>
              </w:rPr>
              <w:t>Суркова Т.А.</w:t>
            </w:r>
            <w:r w:rsidR="00DB1A44"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B1A44" w:rsidRPr="009A3FE6">
              <w:rPr>
                <w:rFonts w:ascii="Times New Roman" w:hAnsi="Times New Roman" w:cs="Times New Roman"/>
                <w:sz w:val="26"/>
                <w:szCs w:val="26"/>
              </w:rPr>
              <w:t>Долгарева</w:t>
            </w:r>
            <w:proofErr w:type="spellEnd"/>
            <w:r w:rsidR="00DB1A44" w:rsidRPr="009A3FE6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AE2A94" w:rsidTr="00DB1A4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96663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Процент выполнения:   </w:t>
            </w:r>
            <w:r w:rsidR="009A3FE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6663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D549F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Процент выполнения:  </w:t>
            </w:r>
            <w:r w:rsidR="009A3FE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%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Default="00AE2A94" w:rsidP="009A3F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Процент выполнения:  </w:t>
            </w:r>
            <w:r w:rsidR="0096663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A3FE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9A3FE6" w:rsidRPr="009A3FE6" w:rsidRDefault="009A3FE6" w:rsidP="009A3FE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1259D" w:rsidRPr="00620A1C" w:rsidRDefault="0001259D" w:rsidP="00620A1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E2A94" w:rsidRPr="00E4393B" w:rsidRDefault="00AE2A94" w:rsidP="00E4393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393B">
        <w:rPr>
          <w:rFonts w:ascii="Times New Roman" w:hAnsi="Times New Roman" w:cs="Times New Roman"/>
          <w:b/>
          <w:color w:val="002060"/>
          <w:sz w:val="28"/>
          <w:szCs w:val="28"/>
        </w:rPr>
        <w:t>Обобщение актуального педагогического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723"/>
        <w:gridCol w:w="4678"/>
        <w:gridCol w:w="2410"/>
        <w:gridCol w:w="3479"/>
      </w:tblGrid>
      <w:tr w:rsidR="00AE2A94" w:rsidTr="00D413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 w:rsidP="0038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 w:rsidP="0038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proofErr w:type="gramStart"/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,И</w:t>
            </w:r>
            <w:proofErr w:type="gramEnd"/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.О. педагога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 w:rsidP="0038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Тема опыта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 w:rsidP="0038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 w:rsidP="0038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№ свидетельства</w:t>
            </w:r>
          </w:p>
        </w:tc>
      </w:tr>
      <w:tr w:rsidR="00B357AA" w:rsidTr="00D413CA">
        <w:trPr>
          <w:trHeight w:val="10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A" w:rsidRPr="00E4393B" w:rsidRDefault="00B357AA" w:rsidP="00B35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A" w:rsidRDefault="00B357AA" w:rsidP="00B35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Асеева Елена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A" w:rsidRPr="00E4393B" w:rsidRDefault="00B357AA" w:rsidP="00B357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математических представлений детей старшего дошкольного возраста посредством двигательной активности»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A" w:rsidRPr="00E4393B" w:rsidRDefault="00B357AA" w:rsidP="0038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A" w:rsidRDefault="00B357AA" w:rsidP="00B357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 о внесении материалов опыта работы в муниципальный банк данных (приказ № 2010</w:t>
            </w:r>
            <w:proofErr w:type="gramEnd"/>
          </w:p>
          <w:p w:rsidR="00B357AA" w:rsidRPr="00E4393B" w:rsidRDefault="00B357AA" w:rsidP="00B357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27.12.2017 г., № 420)</w:t>
            </w:r>
          </w:p>
        </w:tc>
      </w:tr>
      <w:tr w:rsidR="00C37BAC" w:rsidTr="00D413CA">
        <w:trPr>
          <w:trHeight w:val="10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C" w:rsidRPr="00E4393B" w:rsidRDefault="00C37BAC" w:rsidP="009666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C" w:rsidRDefault="00C37BAC" w:rsidP="009666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C" w:rsidRPr="00D1639E" w:rsidRDefault="00D1639E" w:rsidP="009666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39E">
              <w:rPr>
                <w:rFonts w:ascii="Times New Roman" w:hAnsi="Times New Roman"/>
                <w:sz w:val="26"/>
                <w:szCs w:val="26"/>
              </w:rPr>
              <w:t xml:space="preserve">«Семейный клуб как форма двухстороннего взаимодействия с родителями  в процессе формирования начальных представлений о здоровом образе жизни у дошкольников»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C" w:rsidRPr="00E4393B" w:rsidRDefault="00C37BAC" w:rsidP="0038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85" w:rsidRDefault="00CD4385" w:rsidP="00CD43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 о внесении материалов опыта работы в муниципальный банк данны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r w:rsidR="00B357AA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  <w:p w:rsidR="00C37BAC" w:rsidRPr="00E4393B" w:rsidRDefault="00CD4385" w:rsidP="00CD43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</w:t>
            </w:r>
            <w:r w:rsidR="00B357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B357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г., № </w:t>
            </w:r>
            <w:r w:rsidR="00B357AA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37BAC" w:rsidTr="00D413CA">
        <w:trPr>
          <w:trHeight w:val="10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C" w:rsidRPr="00E4393B" w:rsidRDefault="00C37BAC" w:rsidP="00D549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C" w:rsidRDefault="00743530" w:rsidP="00D413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C" w:rsidRPr="00D413CA" w:rsidRDefault="00D413CA" w:rsidP="009666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3C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43530">
              <w:rPr>
                <w:rFonts w:ascii="Times New Roman" w:hAnsi="Times New Roman" w:cs="Times New Roman"/>
                <w:sz w:val="26"/>
                <w:szCs w:val="26"/>
              </w:rPr>
              <w:t>Тематическая акция как средство формирования основ безопасного поведения на дорогах с целью профилактики детского дорожно-транспортного травматизма</w:t>
            </w:r>
            <w:r w:rsidRPr="00D413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C" w:rsidRPr="00E4393B" w:rsidRDefault="00C37BAC" w:rsidP="0038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C" w:rsidRPr="00E4393B" w:rsidRDefault="00D1639E" w:rsidP="00D413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Педагогического совета от </w:t>
            </w:r>
            <w:r w:rsidR="0074353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41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35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743530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г. № 0</w:t>
            </w:r>
            <w:r w:rsidR="00D413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01259D" w:rsidRPr="00620A1C" w:rsidRDefault="0001259D" w:rsidP="00620A1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566C7A" w:rsidRDefault="00566C7A" w:rsidP="00E4393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2A94" w:rsidRPr="00E4393B" w:rsidRDefault="00AE2A94" w:rsidP="00566C7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393B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Участие в профессиональных педагогических конкурсах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3250"/>
        <w:gridCol w:w="1842"/>
        <w:gridCol w:w="4893"/>
        <w:gridCol w:w="2033"/>
        <w:gridCol w:w="1700"/>
      </w:tblGrid>
      <w:tr w:rsidR="00AE2A94" w:rsidTr="00D413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Занимаемая должность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конкурса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Уровень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E4393B" w:rsidRDefault="00AE2A94" w:rsidP="00D549F3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Результат</w:t>
            </w:r>
          </w:p>
        </w:tc>
      </w:tr>
      <w:tr w:rsidR="006A7CBE" w:rsidTr="00D413CA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BE" w:rsidRPr="00E4393B" w:rsidRDefault="00B77ECB" w:rsidP="00D413C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Январь 201</w:t>
            </w:r>
            <w:r w:rsidR="004E6E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BE" w:rsidRPr="00E4393B" w:rsidRDefault="004E6E91" w:rsidP="00D413CA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Асеева Елена</w:t>
            </w:r>
            <w:r w:rsidR="006A7CBE"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BE" w:rsidRPr="00E4393B" w:rsidRDefault="006A7CBE" w:rsidP="00D549F3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BE" w:rsidRPr="00E4393B" w:rsidRDefault="006A7CBE" w:rsidP="00D41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Районный конкурс учебных и методических материалов номинация «Дидактические материалы»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DB" w:rsidRPr="00E4393B" w:rsidRDefault="002F71DB" w:rsidP="00B75F89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A7CBE" w:rsidRPr="00E4393B" w:rsidRDefault="006A7CBE" w:rsidP="00B75F89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BE" w:rsidRPr="00E4393B" w:rsidRDefault="006A7CBE" w:rsidP="00B75F89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A7CBE" w:rsidRPr="00E4393B" w:rsidRDefault="006A7CBE" w:rsidP="00B75F89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призер, 3 место</w:t>
            </w:r>
          </w:p>
        </w:tc>
      </w:tr>
      <w:tr w:rsidR="006A7CBE" w:rsidTr="00D413CA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BE" w:rsidRPr="00E4393B" w:rsidRDefault="00B77ECB" w:rsidP="00D413C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Январь 201</w:t>
            </w:r>
            <w:r w:rsidR="004E6E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BE" w:rsidRPr="00E4393B" w:rsidRDefault="004E6E91" w:rsidP="00D413CA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BE" w:rsidRPr="00E4393B" w:rsidRDefault="006A7CBE" w:rsidP="00D549F3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BE" w:rsidRPr="00E4393B" w:rsidRDefault="006A7CBE" w:rsidP="00D413CA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Районный конкурс учебных и методических материалов номинация «Учебное пособие»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BE" w:rsidRPr="00E4393B" w:rsidRDefault="006A7CBE" w:rsidP="00B75F89">
            <w:pPr>
              <w:spacing w:after="0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A7CBE" w:rsidRPr="00E4393B" w:rsidRDefault="006A7CBE" w:rsidP="00B75F89">
            <w:pPr>
              <w:spacing w:after="0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BE" w:rsidRPr="00E4393B" w:rsidRDefault="006A7CBE" w:rsidP="00B75F8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призер, 3 место</w:t>
            </w:r>
          </w:p>
        </w:tc>
      </w:tr>
      <w:tr w:rsidR="00D413CA" w:rsidTr="00D413CA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CA" w:rsidRPr="00E4393B" w:rsidRDefault="00D413CA" w:rsidP="00D413C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Январь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CA" w:rsidRPr="00E4393B" w:rsidRDefault="00D413CA" w:rsidP="000052CE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CA" w:rsidRPr="00E4393B" w:rsidRDefault="00D413CA" w:rsidP="000052CE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CA" w:rsidRDefault="00D413CA" w:rsidP="00D413CA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конкурс «</w:t>
            </w:r>
            <w:r w:rsidR="009478E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еленый огонек»</w:t>
            </w:r>
          </w:p>
          <w:p w:rsidR="00D413CA" w:rsidRPr="00E4393B" w:rsidRDefault="00D413CA" w:rsidP="00D413CA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Конкурсное мероприятие «опыт работы педагогических работников по профилактике детского дорожно-транспортного травматизма»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CA" w:rsidRPr="00E4393B" w:rsidRDefault="00D413CA" w:rsidP="00B75F89">
            <w:pPr>
              <w:spacing w:after="0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CA" w:rsidRPr="00E4393B" w:rsidRDefault="00D413CA" w:rsidP="00B75F8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</w:t>
            </w:r>
          </w:p>
        </w:tc>
      </w:tr>
      <w:tr w:rsidR="00B77ECB" w:rsidTr="00D413CA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B" w:rsidRPr="00E4393B" w:rsidRDefault="00B77ECB" w:rsidP="00D413C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Март 201</w:t>
            </w:r>
            <w:r w:rsidR="004E6E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B" w:rsidRPr="00E4393B" w:rsidRDefault="004E6E91" w:rsidP="00D413CA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B" w:rsidRPr="00E4393B" w:rsidRDefault="00B77ECB" w:rsidP="00D549F3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B" w:rsidRPr="004E6E91" w:rsidRDefault="004E6E91" w:rsidP="00D41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E91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Всероссийского конкурса «Воспитатель года России»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B" w:rsidRPr="00E4393B" w:rsidRDefault="00B77ECB" w:rsidP="00B75F89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CA" w:rsidRDefault="00D413CA" w:rsidP="00B75F89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7ECB" w:rsidRPr="00E4393B" w:rsidRDefault="004E6E91" w:rsidP="00B75F89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лауреат</w:t>
            </w:r>
          </w:p>
        </w:tc>
      </w:tr>
      <w:tr w:rsidR="00B77ECB" w:rsidTr="00D413CA">
        <w:trPr>
          <w:trHeight w:val="10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CB" w:rsidRPr="00E4393B" w:rsidRDefault="00B77ECB" w:rsidP="00D413C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Апрель 201</w:t>
            </w:r>
            <w:r w:rsidR="00C37B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B" w:rsidRDefault="00B77ECB" w:rsidP="00D413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Масловская Зоя Николаевна</w:t>
            </w:r>
          </w:p>
          <w:p w:rsidR="00C37BAC" w:rsidRPr="00E4393B" w:rsidRDefault="00C37BAC" w:rsidP="00D413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B" w:rsidRPr="00E4393B" w:rsidRDefault="00B77ECB" w:rsidP="00D549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инструктор</w:t>
            </w:r>
            <w:r w:rsidR="00C37BA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по ФК</w:t>
            </w:r>
          </w:p>
          <w:p w:rsidR="00B77ECB" w:rsidRPr="00E4393B" w:rsidRDefault="00B77ECB" w:rsidP="00D549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B" w:rsidRPr="00C37BAC" w:rsidRDefault="00C37BAC" w:rsidP="00D413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BAC">
              <w:rPr>
                <w:rFonts w:ascii="Times New Roman" w:hAnsi="Times New Roman" w:cs="Times New Roman"/>
                <w:sz w:val="26"/>
                <w:szCs w:val="26"/>
              </w:rPr>
              <w:t>Региональный конкурс профессионального мастерства инструкторов по ФК ДОО «Методическая копилка инструктора по ФК»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B" w:rsidRPr="00E4393B" w:rsidRDefault="00B77ECB" w:rsidP="00B75F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ECB" w:rsidRPr="00E4393B" w:rsidRDefault="00C37BAC" w:rsidP="00B75F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B" w:rsidRPr="00E4393B" w:rsidRDefault="00B77ECB" w:rsidP="00B75F89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7ECB" w:rsidRPr="00E4393B" w:rsidRDefault="00C37BAC" w:rsidP="00B75F89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</w:t>
            </w:r>
          </w:p>
        </w:tc>
      </w:tr>
      <w:tr w:rsidR="00C37BAC" w:rsidTr="00D413CA">
        <w:trPr>
          <w:trHeight w:val="7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AC" w:rsidRPr="00E4393B" w:rsidRDefault="00C37BAC" w:rsidP="00D413C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C" w:rsidRPr="00E4393B" w:rsidRDefault="00C37BAC" w:rsidP="00D413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C" w:rsidRPr="00E4393B" w:rsidRDefault="00C37BAC" w:rsidP="00D549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C" w:rsidRPr="00C37BAC" w:rsidRDefault="00C37BAC" w:rsidP="00D413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BAC">
              <w:rPr>
                <w:rFonts w:ascii="Times New Roman" w:hAnsi="Times New Roman" w:cs="Times New Roman"/>
                <w:sz w:val="26"/>
                <w:szCs w:val="26"/>
              </w:rPr>
              <w:t>Региональный конкурс «Педагогическое призвание»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C" w:rsidRPr="00E4393B" w:rsidRDefault="00C37BAC" w:rsidP="00B75F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7BAC" w:rsidRPr="00E4393B" w:rsidRDefault="00C37BAC" w:rsidP="00B75F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C" w:rsidRPr="00E4393B" w:rsidRDefault="00C37BAC" w:rsidP="00B75F89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7BAC" w:rsidRPr="00E4393B" w:rsidRDefault="00C37BAC" w:rsidP="00B75F89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</w:t>
            </w:r>
          </w:p>
        </w:tc>
      </w:tr>
      <w:tr w:rsidR="00D413CA" w:rsidTr="00D413CA">
        <w:trPr>
          <w:trHeight w:val="10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CA" w:rsidRDefault="00D413CA" w:rsidP="00D413C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CA" w:rsidRDefault="00D413CA" w:rsidP="00D41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Сергеевна</w:t>
            </w:r>
          </w:p>
          <w:p w:rsidR="00D413CA" w:rsidRDefault="00D413CA" w:rsidP="00D41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Волобуева Татьяна Александровна</w:t>
            </w:r>
          </w:p>
          <w:p w:rsidR="00D413CA" w:rsidRDefault="00D413CA" w:rsidP="00D41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Зайцева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CA" w:rsidRDefault="00D413CA" w:rsidP="00D549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413CA" w:rsidRPr="00E4393B" w:rsidRDefault="00D413CA" w:rsidP="00D549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CA" w:rsidRPr="00D413CA" w:rsidRDefault="00D413CA" w:rsidP="00D413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конкурс «Воспитатели России» Белгородской области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CA" w:rsidRPr="00E4393B" w:rsidRDefault="00D413CA" w:rsidP="00B75F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3CA" w:rsidRPr="00E4393B" w:rsidRDefault="00D413CA" w:rsidP="00B75F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CA" w:rsidRPr="00E4393B" w:rsidRDefault="00D413CA" w:rsidP="00B75F89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413CA" w:rsidRPr="00E4393B" w:rsidRDefault="00D413CA" w:rsidP="00B75F89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</w:t>
            </w:r>
          </w:p>
        </w:tc>
      </w:tr>
      <w:tr w:rsidR="00942091" w:rsidTr="00566C7A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1" w:rsidRDefault="00B75F89" w:rsidP="00D413C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1" w:rsidRPr="00942091" w:rsidRDefault="00942091" w:rsidP="00D41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2091">
              <w:rPr>
                <w:rFonts w:ascii="Times New Roman" w:hAnsi="Times New Roman" w:cs="Times New Roman"/>
                <w:sz w:val="26"/>
                <w:szCs w:val="26"/>
              </w:rPr>
              <w:t>Суркова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1" w:rsidRDefault="00B75F89" w:rsidP="00D549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9420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едагог-психолог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1" w:rsidRPr="00942091" w:rsidRDefault="00942091" w:rsidP="0094209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942091">
              <w:rPr>
                <w:rStyle w:val="af1"/>
                <w:rFonts w:ascii="Times New Roman" w:hAnsi="Times New Roman"/>
                <w:sz w:val="26"/>
                <w:szCs w:val="26"/>
              </w:rPr>
              <w:t xml:space="preserve">смотр-конкурс кабинетов педагогов-психологов в образовательных </w:t>
            </w:r>
            <w:r w:rsidRPr="00942091">
              <w:rPr>
                <w:rStyle w:val="af1"/>
                <w:rFonts w:ascii="Times New Roman" w:hAnsi="Times New Roman"/>
                <w:sz w:val="26"/>
                <w:szCs w:val="26"/>
              </w:rPr>
              <w:lastRenderedPageBreak/>
              <w:t>организациях Белгородского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1" w:rsidRPr="00E4393B" w:rsidRDefault="00942091" w:rsidP="00B75F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1" w:rsidRPr="00E4393B" w:rsidRDefault="00942091" w:rsidP="00B75F89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победитель</w:t>
            </w: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место</w:t>
            </w:r>
          </w:p>
        </w:tc>
      </w:tr>
      <w:tr w:rsidR="00942091" w:rsidTr="00D413CA">
        <w:trPr>
          <w:trHeight w:val="10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1" w:rsidRDefault="00B75F89" w:rsidP="00D413C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1" w:rsidRDefault="00942091" w:rsidP="00942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1" w:rsidRDefault="00B75F89" w:rsidP="00D549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9420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читель-логопед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1" w:rsidRPr="00942091" w:rsidRDefault="00942091" w:rsidP="00084F2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42091">
              <w:rPr>
                <w:rFonts w:ascii="Times New Roman" w:hAnsi="Times New Roman"/>
                <w:sz w:val="26"/>
                <w:szCs w:val="26"/>
              </w:rPr>
              <w:t>Муниципальный конкурс «Логопедическая копилка – 2017» в номинации ««Логопедическая сказка»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1" w:rsidRPr="00E4393B" w:rsidRDefault="00942091" w:rsidP="00B75F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1" w:rsidRPr="00E4393B" w:rsidRDefault="00942091" w:rsidP="00B75F89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место</w:t>
            </w:r>
          </w:p>
        </w:tc>
      </w:tr>
      <w:tr w:rsidR="00084F20" w:rsidTr="00D413CA">
        <w:trPr>
          <w:trHeight w:val="10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20" w:rsidRDefault="00B75F89" w:rsidP="00D413C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9" w:rsidRDefault="00084F20" w:rsidP="009420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F20">
              <w:rPr>
                <w:rFonts w:ascii="Times New Roman" w:hAnsi="Times New Roman" w:cs="Times New Roman"/>
                <w:sz w:val="26"/>
                <w:szCs w:val="26"/>
              </w:rPr>
              <w:t>Посохова</w:t>
            </w:r>
            <w:proofErr w:type="spellEnd"/>
            <w:r w:rsidRPr="00084F20">
              <w:rPr>
                <w:rFonts w:ascii="Times New Roman" w:hAnsi="Times New Roman" w:cs="Times New Roman"/>
                <w:sz w:val="26"/>
                <w:szCs w:val="26"/>
              </w:rPr>
              <w:t xml:space="preserve"> Мария Николаевна, </w:t>
            </w:r>
          </w:p>
          <w:p w:rsidR="00084F20" w:rsidRPr="00084F20" w:rsidRDefault="00084F20" w:rsidP="00942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4F20">
              <w:rPr>
                <w:rFonts w:ascii="Times New Roman" w:hAnsi="Times New Roman" w:cs="Times New Roman"/>
                <w:sz w:val="26"/>
                <w:szCs w:val="26"/>
              </w:rPr>
              <w:t>Забусова</w:t>
            </w:r>
            <w:proofErr w:type="spellEnd"/>
            <w:r w:rsidRPr="00084F20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0" w:rsidRDefault="00084F20" w:rsidP="00D549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0" w:rsidRPr="00084F20" w:rsidRDefault="00084F20" w:rsidP="00084F2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084F20">
              <w:rPr>
                <w:rFonts w:ascii="Times New Roman" w:hAnsi="Times New Roman"/>
                <w:sz w:val="26"/>
                <w:szCs w:val="26"/>
              </w:rPr>
              <w:t xml:space="preserve">Муниципальный этап региональной </w:t>
            </w:r>
            <w:proofErr w:type="gramStart"/>
            <w:r w:rsidRPr="00084F20">
              <w:rPr>
                <w:rFonts w:ascii="Times New Roman" w:hAnsi="Times New Roman"/>
                <w:sz w:val="26"/>
                <w:szCs w:val="26"/>
              </w:rPr>
              <w:t>выставке-конкурсе</w:t>
            </w:r>
            <w:proofErr w:type="gramEnd"/>
            <w:r w:rsidRPr="00084F20">
              <w:rPr>
                <w:rFonts w:ascii="Times New Roman" w:hAnsi="Times New Roman"/>
                <w:sz w:val="26"/>
                <w:szCs w:val="26"/>
              </w:rPr>
              <w:t xml:space="preserve"> декоративно-прикладного творчества «Живые истоки», в номинации «Традиционная народная кукла»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0" w:rsidRPr="00E4393B" w:rsidRDefault="00084F20" w:rsidP="00B75F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20" w:rsidRPr="00E4393B" w:rsidRDefault="00084F20" w:rsidP="00B75F89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место</w:t>
            </w:r>
          </w:p>
        </w:tc>
      </w:tr>
    </w:tbl>
    <w:p w:rsidR="00AE2A94" w:rsidRPr="00620A1C" w:rsidRDefault="00AE2A94" w:rsidP="00AE2A94">
      <w:pPr>
        <w:pStyle w:val="ac"/>
        <w:widowControl/>
        <w:ind w:firstLine="0"/>
        <w:jc w:val="left"/>
        <w:rPr>
          <w:rFonts w:eastAsiaTheme="minorHAnsi"/>
          <w:sz w:val="16"/>
          <w:szCs w:val="16"/>
          <w:lang w:eastAsia="en-US"/>
        </w:rPr>
      </w:pPr>
    </w:p>
    <w:p w:rsidR="00E4393B" w:rsidRDefault="00AE2A94" w:rsidP="00E4393B">
      <w:pPr>
        <w:pStyle w:val="ac"/>
        <w:widowControl/>
        <w:ind w:firstLine="0"/>
        <w:jc w:val="center"/>
        <w:rPr>
          <w:rStyle w:val="dash041e005f0431005f044b005f0447005f043d005f044b005f0439005f005fchar1char1"/>
          <w:b/>
          <w:color w:val="002060"/>
          <w:sz w:val="28"/>
          <w:szCs w:val="28"/>
        </w:rPr>
      </w:pPr>
      <w:r w:rsidRPr="00E4393B">
        <w:rPr>
          <w:rStyle w:val="dash041e005f0431005f044b005f0447005f043d005f044b005f0439005f005fchar1char1"/>
          <w:b/>
          <w:color w:val="002060"/>
          <w:sz w:val="28"/>
          <w:szCs w:val="28"/>
        </w:rPr>
        <w:t>Учебно-методическое и информационное обеспечение  реализации</w:t>
      </w:r>
    </w:p>
    <w:p w:rsidR="00AE2A94" w:rsidRPr="00E4393B" w:rsidRDefault="00AE2A94" w:rsidP="00E4393B">
      <w:pPr>
        <w:pStyle w:val="ac"/>
        <w:widowControl/>
        <w:ind w:firstLine="0"/>
        <w:jc w:val="center"/>
        <w:rPr>
          <w:b/>
          <w:color w:val="002060"/>
          <w:sz w:val="28"/>
          <w:szCs w:val="28"/>
        </w:rPr>
      </w:pPr>
      <w:r w:rsidRPr="00E4393B">
        <w:rPr>
          <w:rStyle w:val="dash041e005f0431005f044b005f0447005f043d005f044b005f0439005f005fchar1char1"/>
          <w:b/>
          <w:color w:val="002060"/>
          <w:sz w:val="28"/>
          <w:szCs w:val="28"/>
        </w:rPr>
        <w:t>основной образовательной программы дошкольного образования:</w:t>
      </w:r>
    </w:p>
    <w:p w:rsidR="00AE2A94" w:rsidRPr="00620A1C" w:rsidRDefault="00AE2A94" w:rsidP="00AE2A94">
      <w:pPr>
        <w:pStyle w:val="ac"/>
        <w:widowControl/>
        <w:ind w:firstLine="0"/>
        <w:jc w:val="left"/>
        <w:rPr>
          <w:b/>
          <w:i/>
          <w:color w:val="000000"/>
          <w:sz w:val="16"/>
          <w:szCs w:val="1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7371"/>
        <w:gridCol w:w="3402"/>
      </w:tblGrid>
      <w:tr w:rsidR="00AE2A94" w:rsidTr="002F71DB"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E4393B">
              <w:rPr>
                <w:b/>
                <w:i/>
                <w:color w:val="000000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E4393B">
              <w:rPr>
                <w:b/>
                <w:i/>
                <w:color w:val="000000"/>
                <w:sz w:val="26"/>
                <w:szCs w:val="26"/>
                <w:lang w:eastAsia="en-US"/>
              </w:rPr>
              <w:t>% оснащенности</w:t>
            </w:r>
          </w:p>
        </w:tc>
      </w:tr>
      <w:tr w:rsidR="00AE2A94" w:rsidTr="00AE2A94">
        <w:trPr>
          <w:trHeight w:val="26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94" w:rsidRPr="00E4393B" w:rsidRDefault="00AE2A94">
            <w:pPr>
              <w:pStyle w:val="31"/>
              <w:spacing w:after="0"/>
              <w:ind w:left="0" w:right="-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Учебная, учебно-методическая литература и иные библиотечно-информационные ресурсы</w:t>
            </w:r>
          </w:p>
          <w:p w:rsidR="00AE2A94" w:rsidRDefault="00AE2A94">
            <w:pPr>
              <w:pStyle w:val="dash041e005f0431005f044b005f0447005f043d005f044b005f0439"/>
              <w:spacing w:line="276" w:lineRule="auto"/>
              <w:ind w:hanging="13"/>
              <w:jc w:val="both"/>
              <w:rPr>
                <w:i/>
                <w:color w:val="000000"/>
                <w:highlight w:val="yellow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>
            <w:pPr>
              <w:pStyle w:val="dash041e005f0431005f044b005f0447005f043d005f044b005f0439"/>
              <w:spacing w:line="276" w:lineRule="auto"/>
              <w:ind w:right="20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 w:rsidRPr="00E4393B">
              <w:rPr>
                <w:rStyle w:val="dash041e005f0431005f044b005f0447005f043d005f044b005f0439005f005fchar1char1"/>
                <w:color w:val="000000"/>
                <w:sz w:val="26"/>
                <w:szCs w:val="26"/>
                <w:lang w:eastAsia="en-US"/>
              </w:rPr>
              <w:t>Обеспечение информационной поддержки образовательной деятельности воспитанников и педагогических работников на основе современных информационных технологий в области библиотечных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2F71DB" w:rsidP="003A7FE2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 w:rsidRPr="00E4393B">
              <w:rPr>
                <w:color w:val="000000"/>
                <w:sz w:val="26"/>
                <w:szCs w:val="26"/>
                <w:lang w:eastAsia="en-US"/>
              </w:rPr>
              <w:t>9</w:t>
            </w:r>
            <w:r w:rsidR="003A7FE2"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AE2A94" w:rsidRPr="00E4393B">
              <w:rPr>
                <w:color w:val="000000"/>
                <w:sz w:val="26"/>
                <w:szCs w:val="26"/>
                <w:lang w:eastAsia="en-US"/>
              </w:rPr>
              <w:t>%</w:t>
            </w:r>
          </w:p>
        </w:tc>
      </w:tr>
      <w:tr w:rsidR="00AE2A94" w:rsidTr="00AE2A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Default="00AE2A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>
            <w:pPr>
              <w:pStyle w:val="dash041e005f0431005f044b005f0447005f043d005f044b005f0439"/>
              <w:spacing w:line="27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 w:rsidRPr="00E4393B">
              <w:rPr>
                <w:rStyle w:val="dash041e005f0431005f044b005f0447005f043d005f044b005f0439005f005fchar1char1"/>
                <w:color w:val="000000"/>
                <w:sz w:val="26"/>
                <w:szCs w:val="26"/>
                <w:lang w:eastAsia="en-US"/>
              </w:rPr>
              <w:t>-укомплектованность печатными и электронными информационно-образовательными ресурсами;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3A7FE2" w:rsidP="002F71DB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90</w:t>
            </w:r>
            <w:r w:rsidR="00AE2A94" w:rsidRPr="00E4393B">
              <w:rPr>
                <w:color w:val="000000"/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AE2A94" w:rsidTr="00AE2A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Default="00AE2A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>
            <w:pPr>
              <w:pStyle w:val="dash041e005f0431005f044b005f0447005f043d005f044b005f0439"/>
              <w:spacing w:line="27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 w:rsidRPr="00E4393B">
              <w:rPr>
                <w:rStyle w:val="dash041e005f0431005f044b005f0447005f043d005f044b005f0439005f005fchar1char1"/>
                <w:color w:val="000000"/>
                <w:sz w:val="26"/>
                <w:szCs w:val="26"/>
                <w:lang w:eastAsia="en-US"/>
              </w:rPr>
              <w:t>- обеспеченность дополнительной литературой основных общеобразовательных программ;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D413CA" w:rsidP="003A7FE2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</w:t>
            </w:r>
            <w:r w:rsidR="003A7FE2">
              <w:rPr>
                <w:color w:val="000000"/>
                <w:sz w:val="26"/>
                <w:szCs w:val="26"/>
                <w:lang w:eastAsia="en-US"/>
              </w:rPr>
              <w:t>4</w:t>
            </w:r>
            <w:r w:rsidR="00AE2A94" w:rsidRPr="00E4393B">
              <w:rPr>
                <w:color w:val="000000"/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AE2A94" w:rsidTr="00AE2A94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Default="00AE2A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обеспеченность учебно-методической литературой и дидактическими материалами; в соответствии  с ФГОС </w:t>
            </w:r>
            <w:proofErr w:type="gramStart"/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D413CA" w:rsidP="003A7FE2">
            <w:pPr>
              <w:pStyle w:val="ac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3A7FE2">
              <w:rPr>
                <w:sz w:val="26"/>
                <w:szCs w:val="26"/>
                <w:lang w:eastAsia="en-US"/>
              </w:rPr>
              <w:t>7</w:t>
            </w:r>
            <w:r w:rsidR="00AE2A94" w:rsidRPr="00E4393B"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AE2A94" w:rsidTr="00AE2A94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Default="00AE2A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обеспеченность официальными периодическими, справочно-библиографическими изданиями, научной литературой.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3A7FE2" w:rsidP="00D413CA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</w:t>
            </w:r>
            <w:r w:rsidR="00AE2A94" w:rsidRPr="00E4393B"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</w:tbl>
    <w:p w:rsidR="00AE2A94" w:rsidRDefault="00AE2A94" w:rsidP="002F7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A94" w:rsidRPr="00562B29" w:rsidRDefault="00857742" w:rsidP="002F71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2B2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20A1C" w:rsidRPr="00562B29">
        <w:rPr>
          <w:rFonts w:ascii="Times New Roman" w:hAnsi="Times New Roman" w:cs="Times New Roman"/>
          <w:b/>
          <w:sz w:val="28"/>
          <w:szCs w:val="28"/>
        </w:rPr>
        <w:t>8</w:t>
      </w:r>
      <w:r w:rsidRPr="00562B29">
        <w:rPr>
          <w:rFonts w:ascii="Times New Roman" w:hAnsi="Times New Roman" w:cs="Times New Roman"/>
          <w:b/>
          <w:sz w:val="28"/>
          <w:szCs w:val="28"/>
        </w:rPr>
        <w:t>. МАТЕРИАЛЬНО - ТЕХНИЧЕСКАЯ БАЗА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51"/>
        <w:gridCol w:w="3969"/>
        <w:gridCol w:w="4395"/>
      </w:tblGrid>
      <w:tr w:rsidR="00AE2A94" w:rsidTr="00610A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Площадь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Процент оснащения</w:t>
            </w:r>
          </w:p>
        </w:tc>
      </w:tr>
      <w:tr w:rsidR="00AE2A94" w:rsidTr="00610A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Пищеблок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кв</w:t>
            </w:r>
            <w:proofErr w:type="gramStart"/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92 %</w:t>
            </w:r>
          </w:p>
        </w:tc>
      </w:tr>
      <w:tr w:rsidR="00AE2A94" w:rsidTr="00610A68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right" w:pos="3436"/>
              </w:tabs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зал</w:t>
            </w: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 кв</w:t>
            </w:r>
            <w:proofErr w:type="gramStart"/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94%</w:t>
            </w:r>
          </w:p>
        </w:tc>
      </w:tr>
      <w:tr w:rsidR="00AE2A94" w:rsidTr="00610A68">
        <w:trPr>
          <w:trHeight w:val="2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right" w:pos="3436"/>
              </w:tabs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 кв</w:t>
            </w:r>
            <w:proofErr w:type="gramStart"/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610A68" w:rsidP="00620A1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  <w:r w:rsidR="00AE2A94"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AE2A94" w:rsidTr="00610A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Кабинет учителя – логопеда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3A7FE2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7F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10A68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E2A94" w:rsidTr="00610A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Кабинет педагога – 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18 кв</w:t>
            </w:r>
            <w:proofErr w:type="gramStart"/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</w:tr>
      <w:tr w:rsidR="00610A68" w:rsidTr="00610A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8" w:rsidRPr="00E4393B" w:rsidRDefault="00610A68" w:rsidP="00610A68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Кабинет учителя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дефектолога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8" w:rsidRPr="00E4393B" w:rsidRDefault="00610A68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8" w:rsidRPr="00E4393B" w:rsidRDefault="003A7FE2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0A68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="00610A68" w:rsidRPr="00E4393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68" w:rsidRPr="00E4393B" w:rsidRDefault="00610A68" w:rsidP="00620A1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84%</w:t>
            </w:r>
          </w:p>
        </w:tc>
      </w:tr>
      <w:tr w:rsidR="00AE2A94" w:rsidTr="00610A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  <w:proofErr w:type="gramEnd"/>
            <w:r w:rsidR="00610A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(методический, заведующего ДО)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46 кв</w:t>
            </w:r>
            <w:proofErr w:type="gramStart"/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</w:tr>
    </w:tbl>
    <w:p w:rsidR="00AE2A94" w:rsidRPr="00E4393B" w:rsidRDefault="00AE2A94" w:rsidP="00620A1C">
      <w:pPr>
        <w:spacing w:after="0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E4393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Комплексное оснащение учебного процесса: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6804"/>
        <w:gridCol w:w="3828"/>
      </w:tblGrid>
      <w:tr w:rsidR="00AE2A94" w:rsidTr="00FA3C9F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4393B">
              <w:rPr>
                <w:b/>
                <w:i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4393B">
              <w:rPr>
                <w:b/>
                <w:i/>
                <w:sz w:val="26"/>
                <w:szCs w:val="26"/>
                <w:lang w:eastAsia="en-US"/>
              </w:rPr>
              <w:t>Фактический показатель</w:t>
            </w:r>
          </w:p>
        </w:tc>
      </w:tr>
      <w:tr w:rsidR="00AE2A94" w:rsidTr="00AE2A94">
        <w:trPr>
          <w:trHeight w:val="57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sz w:val="26"/>
                <w:szCs w:val="26"/>
                <w:lang w:eastAsia="en-US"/>
              </w:rPr>
              <w:t xml:space="preserve">Наличие/отсутствие акта </w:t>
            </w:r>
            <w:r w:rsidRPr="00E4393B">
              <w:rPr>
                <w:rStyle w:val="dash041e005f0431005f044b005f0447005f043d005f044b005f0439005f005fchar1char1"/>
                <w:bCs/>
                <w:sz w:val="26"/>
                <w:szCs w:val="26"/>
                <w:lang w:eastAsia="en-US"/>
              </w:rPr>
              <w:t xml:space="preserve">готовности образовательного учреждения к текущему учебному году и (или) заключений </w:t>
            </w:r>
            <w:proofErr w:type="spellStart"/>
            <w:r w:rsidRPr="00E4393B">
              <w:rPr>
                <w:rStyle w:val="dash041e005f0431005f044b005f0447005f043d005f044b005f0439005f005fchar1char1"/>
                <w:bCs/>
                <w:sz w:val="26"/>
                <w:szCs w:val="26"/>
                <w:lang w:eastAsia="en-US"/>
              </w:rPr>
              <w:t>Госпожнадзора</w:t>
            </w:r>
            <w:proofErr w:type="spellEnd"/>
            <w:r w:rsidRPr="00E4393B">
              <w:rPr>
                <w:rStyle w:val="dash041e005f0431005f044b005f0447005f043d005f044b005f0439005f005fchar1char1"/>
                <w:bCs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E4393B">
              <w:rPr>
                <w:rStyle w:val="dash041e005f0431005f044b005f0447005f043d005f044b005f0439005f005fchar1char1"/>
                <w:bCs/>
                <w:sz w:val="26"/>
                <w:szCs w:val="26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имеется</w:t>
            </w:r>
          </w:p>
        </w:tc>
      </w:tr>
      <w:tr w:rsidR="00AE2A94" w:rsidTr="00AE2A94">
        <w:trPr>
          <w:trHeight w:val="31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94" w:rsidRPr="00E4393B" w:rsidRDefault="00AE2A94" w:rsidP="00620A1C">
            <w:pPr>
              <w:pStyle w:val="default"/>
              <w:spacing w:line="276" w:lineRule="auto"/>
              <w:rPr>
                <w:rStyle w:val="default005f005fchar1char1"/>
                <w:sz w:val="26"/>
                <w:szCs w:val="26"/>
                <w:lang w:eastAsia="en-US"/>
              </w:rPr>
            </w:pPr>
            <w:r w:rsidRPr="00E4393B">
              <w:rPr>
                <w:rStyle w:val="default005f005fchar1char1"/>
                <w:sz w:val="26"/>
                <w:szCs w:val="26"/>
                <w:lang w:eastAsia="en-US"/>
              </w:rPr>
              <w:t>Материально-техническое оснащение образовательного процесса обеспечивает возможность:</w:t>
            </w:r>
          </w:p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default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efault005f005fchar1char1"/>
                <w:sz w:val="26"/>
                <w:szCs w:val="26"/>
                <w:lang w:eastAsia="en-US"/>
              </w:rPr>
              <w:t>- ведения официального сайта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ведется</w:t>
            </w:r>
          </w:p>
        </w:tc>
      </w:tr>
      <w:tr w:rsidR="00AE2A94" w:rsidTr="0085774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E4393B" w:rsidRDefault="00AE2A94" w:rsidP="00620A1C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efault005f005fchar1char1"/>
                <w:sz w:val="26"/>
                <w:szCs w:val="26"/>
                <w:lang w:eastAsia="en-US"/>
              </w:rPr>
              <w:t>- к информационным ресурсам Интернета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имеется</w:t>
            </w:r>
          </w:p>
        </w:tc>
      </w:tr>
      <w:tr w:rsidR="00AE2A94" w:rsidTr="0085774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E4393B" w:rsidRDefault="00AE2A94" w:rsidP="00620A1C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efault005f005fchar1char1"/>
                <w:sz w:val="26"/>
                <w:szCs w:val="26"/>
                <w:lang w:eastAsia="en-US"/>
              </w:rPr>
              <w:t>- создания и использования информации;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имеется</w:t>
            </w:r>
          </w:p>
        </w:tc>
      </w:tr>
      <w:tr w:rsidR="00AE2A94" w:rsidTr="0085774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E4393B" w:rsidRDefault="00AE2A94" w:rsidP="00620A1C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efault005f005fchar1char1"/>
                <w:sz w:val="26"/>
                <w:szCs w:val="26"/>
                <w:lang w:eastAsia="en-US"/>
              </w:rPr>
              <w:t>- получения информации различными способами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имеется</w:t>
            </w:r>
          </w:p>
        </w:tc>
      </w:tr>
      <w:tr w:rsidR="00AE2A94" w:rsidTr="0085774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E4393B" w:rsidRDefault="00AE2A94" w:rsidP="00620A1C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efault005f005fchar1char1"/>
                <w:sz w:val="26"/>
                <w:szCs w:val="26"/>
                <w:lang w:eastAsia="en-US"/>
              </w:rPr>
              <w:t>- реализации индивидуальных образовательных  планов обучающихся;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имеется</w:t>
            </w:r>
          </w:p>
        </w:tc>
      </w:tr>
      <w:tr w:rsidR="00AE2A94" w:rsidTr="0085774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E4393B" w:rsidRDefault="00AE2A94" w:rsidP="00620A1C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efault005f005fchar1char1"/>
                <w:sz w:val="26"/>
                <w:szCs w:val="26"/>
                <w:lang w:eastAsia="en-US"/>
              </w:rPr>
              <w:t>- включения воспитанников в проектную и исследовательскую деятельность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имеется</w:t>
            </w:r>
          </w:p>
        </w:tc>
      </w:tr>
      <w:tr w:rsidR="00AE2A94" w:rsidTr="0085774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E4393B" w:rsidRDefault="00AE2A94" w:rsidP="00620A1C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efault005f005fchar1char1"/>
                <w:sz w:val="26"/>
                <w:szCs w:val="26"/>
                <w:lang w:eastAsia="en-US"/>
              </w:rPr>
              <w:t xml:space="preserve">- проведения экспериментов, наблюдений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имеется</w:t>
            </w:r>
          </w:p>
        </w:tc>
      </w:tr>
      <w:tr w:rsidR="00AE2A94" w:rsidTr="0085774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E4393B" w:rsidRDefault="00AE2A94" w:rsidP="00620A1C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efault005f005fchar1char1"/>
                <w:sz w:val="26"/>
                <w:szCs w:val="26"/>
                <w:lang w:eastAsia="en-US"/>
              </w:rPr>
              <w:t>- размещения своих материалов и работ в информационной среде образовательного учреждения и других  сайтах в соответствие с ФГОС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имеется</w:t>
            </w:r>
          </w:p>
        </w:tc>
      </w:tr>
    </w:tbl>
    <w:p w:rsidR="00AE2A94" w:rsidRPr="00E4393B" w:rsidRDefault="00AE2A94" w:rsidP="00E4393B">
      <w:pPr>
        <w:pStyle w:val="ac"/>
        <w:widowControl/>
        <w:ind w:firstLine="0"/>
        <w:jc w:val="center"/>
        <w:rPr>
          <w:b/>
          <w:color w:val="002060"/>
          <w:sz w:val="28"/>
          <w:szCs w:val="28"/>
        </w:rPr>
      </w:pPr>
      <w:r w:rsidRPr="00E4393B">
        <w:rPr>
          <w:b/>
          <w:color w:val="002060"/>
          <w:sz w:val="28"/>
          <w:szCs w:val="28"/>
        </w:rPr>
        <w:lastRenderedPageBreak/>
        <w:t>Информационно-образовательная среда:</w:t>
      </w:r>
    </w:p>
    <w:p w:rsidR="0001259D" w:rsidRPr="00D9719D" w:rsidRDefault="0001259D" w:rsidP="00AE2A94">
      <w:pPr>
        <w:pStyle w:val="ac"/>
        <w:widowControl/>
        <w:ind w:firstLine="0"/>
        <w:jc w:val="left"/>
        <w:rPr>
          <w:i/>
          <w:color w:val="FF0000"/>
          <w:sz w:val="16"/>
          <w:szCs w:val="1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  <w:gridCol w:w="3969"/>
      </w:tblGrid>
      <w:tr w:rsidR="00AE2A94" w:rsidRPr="00D9719D" w:rsidTr="00620A1C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4393B">
              <w:rPr>
                <w:b/>
                <w:i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4393B">
              <w:rPr>
                <w:b/>
                <w:i/>
                <w:sz w:val="26"/>
                <w:szCs w:val="26"/>
                <w:lang w:eastAsia="en-US"/>
              </w:rPr>
              <w:t xml:space="preserve">Фактический </w:t>
            </w:r>
          </w:p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4393B">
              <w:rPr>
                <w:b/>
                <w:i/>
                <w:sz w:val="26"/>
                <w:szCs w:val="26"/>
                <w:lang w:eastAsia="en-US"/>
              </w:rPr>
              <w:t>показатель</w:t>
            </w:r>
          </w:p>
        </w:tc>
      </w:tr>
      <w:tr w:rsidR="00AE2A94" w:rsidRPr="00D9719D" w:rsidTr="00620A1C">
        <w:trPr>
          <w:trHeight w:val="5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94" w:rsidRPr="00620A1C" w:rsidRDefault="00AE2A94">
            <w:pPr>
              <w:pStyle w:val="31"/>
              <w:spacing w:after="0"/>
              <w:ind w:left="0" w:right="-91"/>
              <w:jc w:val="both"/>
              <w:rPr>
                <w:rStyle w:val="dash041e005f0431005f044b005f0447005f043d005f044b005f0439005f005fchar1char1"/>
                <w:rFonts w:eastAsia="Calibri"/>
                <w:sz w:val="26"/>
                <w:szCs w:val="26"/>
              </w:rPr>
            </w:pPr>
            <w:r w:rsidRPr="00620A1C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информационно-образовательной среде</w:t>
            </w:r>
            <w:r w:rsidRPr="00620A1C">
              <w:rPr>
                <w:rStyle w:val="dash041e005f0431005f044b005f0447005f043d005f044b005f0439005f005fchar1char1"/>
                <w:rFonts w:eastAsia="Calibri"/>
                <w:bCs/>
                <w:sz w:val="26"/>
                <w:szCs w:val="26"/>
              </w:rPr>
              <w:t xml:space="preserve"> основной образовательной программы </w:t>
            </w:r>
            <w:r w:rsidR="00200765" w:rsidRPr="00620A1C">
              <w:rPr>
                <w:rStyle w:val="dash041e005f0431005f044b005f0447005f043d005f044b005f0439005f005fchar1char1"/>
                <w:rFonts w:eastAsia="Calibri"/>
                <w:bCs/>
                <w:sz w:val="26"/>
                <w:szCs w:val="26"/>
              </w:rPr>
              <w:t>дошкольного образования</w:t>
            </w:r>
          </w:p>
          <w:p w:rsidR="00AE2A94" w:rsidRPr="00D9719D" w:rsidRDefault="00AE2A94">
            <w:pPr>
              <w:pStyle w:val="dash041e005f0431005f044b005f0447005f043d005f044b005f0439"/>
              <w:spacing w:line="276" w:lineRule="auto"/>
              <w:ind w:hanging="13"/>
              <w:jc w:val="both"/>
              <w:rPr>
                <w:rStyle w:val="dash041e005f0431005f044b005f0447005f043d005f044b005f0439005f005fchar1char1"/>
                <w:color w:val="FF0000"/>
                <w:lang w:eastAsia="en-US"/>
              </w:rPr>
            </w:pPr>
          </w:p>
          <w:p w:rsidR="00AE2A94" w:rsidRPr="00D9719D" w:rsidRDefault="00AE2A94">
            <w:pPr>
              <w:pStyle w:val="dash041e005f0431005f044b005f0447005f043d005f044b005f0439"/>
              <w:spacing w:line="276" w:lineRule="auto"/>
              <w:ind w:hanging="13"/>
              <w:jc w:val="both"/>
              <w:rPr>
                <w:i/>
                <w:color w:val="FF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dash041e005f0431005f044b005f0447005f043d005f044b005f0439"/>
              <w:spacing w:line="276" w:lineRule="auto"/>
              <w:ind w:hanging="13"/>
              <w:rPr>
                <w:sz w:val="26"/>
                <w:szCs w:val="26"/>
                <w:lang w:eastAsia="en-US"/>
              </w:rPr>
            </w:pPr>
            <w:r w:rsidRPr="00E4393B">
              <w:rPr>
                <w:rStyle w:val="dash041e005f0431005f044b005f0447005f043d005f044b005f0439005f005fchar1char1"/>
                <w:sz w:val="26"/>
                <w:szCs w:val="26"/>
                <w:lang w:eastAsia="en-US"/>
              </w:rPr>
              <w:t xml:space="preserve">Информационно-образовательная среда образовательного учреждения обеспечивает: </w:t>
            </w:r>
          </w:p>
          <w:p w:rsidR="00AE2A94" w:rsidRPr="00E4393B" w:rsidRDefault="00AE2A94" w:rsidP="00620A1C">
            <w:pPr>
              <w:pStyle w:val="dash0410005f0431005f0437005f0430005f0446005f0020005f0441005f043f005f0438005f0441005f043a005f0430"/>
              <w:spacing w:line="276" w:lineRule="auto"/>
              <w:ind w:left="0" w:hanging="13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ash0410005f0431005f0437005f0430005f0446005f0020005f0441005f043f005f0438005f0441005f043a005f0430005f005fchar1char1"/>
                <w:sz w:val="26"/>
                <w:szCs w:val="26"/>
                <w:lang w:eastAsia="en-US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да</w:t>
            </w:r>
          </w:p>
        </w:tc>
      </w:tr>
      <w:tr w:rsidR="00AE2A94" w:rsidRPr="00D9719D" w:rsidTr="00620A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D9719D" w:rsidRDefault="00AE2A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ash041e005f0431005f044b005f0447005f043d005f044b005f0439005f005fchar1char1"/>
                <w:sz w:val="26"/>
                <w:szCs w:val="26"/>
                <w:lang w:eastAsia="en-US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да</w:t>
            </w:r>
          </w:p>
        </w:tc>
      </w:tr>
      <w:tr w:rsidR="00AE2A94" w:rsidRPr="00D9719D" w:rsidTr="00620A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D9719D" w:rsidRDefault="00AE2A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dash041e005f0431005f044b005f0447005f043d005f044b005f0439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ash041e005f0431005f044b005f0447005f043d005f044b005f0439005f005fchar1char1"/>
                <w:sz w:val="26"/>
                <w:szCs w:val="26"/>
                <w:lang w:eastAsia="en-US"/>
              </w:rPr>
              <w:t>- мониторинг здоровья воспитанников;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да</w:t>
            </w:r>
          </w:p>
        </w:tc>
      </w:tr>
      <w:tr w:rsidR="00AE2A94" w:rsidRPr="00D9719D" w:rsidTr="00620A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D9719D" w:rsidRDefault="00AE2A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ash041e005f0431005f044b005f0447005f043d005f044b005f0439005f005fchar1char1"/>
                <w:sz w:val="26"/>
                <w:szCs w:val="26"/>
                <w:lang w:eastAsia="en-US"/>
              </w:rPr>
              <w:t>- современные процедуры создания, поиска, сбора, анализа, обработки, хранения и представления информации: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да</w:t>
            </w:r>
          </w:p>
        </w:tc>
      </w:tr>
      <w:tr w:rsidR="00AE2A94" w:rsidRPr="00D9719D" w:rsidTr="00620A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D9719D" w:rsidRDefault="00AE2A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rStyle w:val="dash041e005f0431005f044b005f0447005f043d005f044b005f0439005f005fchar1char1"/>
                <w:sz w:val="26"/>
                <w:szCs w:val="26"/>
                <w:lang w:eastAsia="en-US"/>
              </w:rPr>
            </w:pPr>
            <w:r w:rsidRPr="00E4393B">
              <w:rPr>
                <w:rStyle w:val="dash041e005f0431005f044b005f0447005f043d005f044b005f0439005f005fchar1char1"/>
                <w:sz w:val="26"/>
                <w:szCs w:val="26"/>
                <w:lang w:eastAsia="en-US"/>
              </w:rPr>
              <w:t>а) воспитанников, их  родителей (законных представителей);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да</w:t>
            </w:r>
          </w:p>
        </w:tc>
      </w:tr>
      <w:tr w:rsidR="00AE2A94" w:rsidRPr="00D9719D" w:rsidTr="00620A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D9719D" w:rsidRDefault="00AE2A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ash041e005f0431005f044b005f0447005f043d005f044b005f0439005f005fchar1char1"/>
                <w:sz w:val="26"/>
                <w:szCs w:val="26"/>
                <w:lang w:eastAsia="en-US"/>
              </w:rPr>
              <w:t>б) педагогических работников,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да</w:t>
            </w:r>
          </w:p>
        </w:tc>
      </w:tr>
      <w:tr w:rsidR="00AE2A94" w:rsidRPr="00D9719D" w:rsidTr="00620A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Pr="00D9719D" w:rsidRDefault="00AE2A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ash041e005f0431005f044b005f0447005f043d005f044b005f0439005f005fchar1char1"/>
                <w:sz w:val="26"/>
                <w:szCs w:val="26"/>
                <w:lang w:eastAsia="en-US"/>
              </w:rPr>
              <w:t>- % педагогических, руководящих работников образовательного учреждения компетентных  в решении профессиональных задач с применением ИКТ;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610A68" w:rsidP="00D413CA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100</w:t>
            </w:r>
          </w:p>
        </w:tc>
      </w:tr>
      <w:tr w:rsidR="00AE2A94" w:rsidTr="00620A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Default="00AE2A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rStyle w:val="dash041e005f0431005f044b005f0447005f043d005f044b005f0439005f005fchar1char1"/>
                <w:sz w:val="26"/>
                <w:szCs w:val="26"/>
                <w:lang w:eastAsia="en-US"/>
              </w:rPr>
              <w:t>- обеспечена поддержка применения ИКТ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да</w:t>
            </w:r>
          </w:p>
        </w:tc>
      </w:tr>
      <w:tr w:rsidR="00AE2A94" w:rsidTr="00620A1C">
        <w:trPr>
          <w:trHeight w:val="1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94" w:rsidRDefault="00AE2A94">
            <w:pPr>
              <w:spacing w:after="0" w:line="240" w:lineRule="auto"/>
              <w:rPr>
                <w:rStyle w:val="default005f005fchar1char1"/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439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кабинетов в учреждении, реализующих общеобразовательные программы ДОУ, оснащенных хотя бы одним компьютером, подключенным </w:t>
            </w:r>
            <w:proofErr w:type="gramStart"/>
            <w:r w:rsidRPr="00E4393B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E439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053242" w:rsidP="00620A1C">
            <w:pPr>
              <w:pStyle w:val="ac"/>
              <w:widowControl/>
              <w:shd w:val="clear" w:color="auto" w:fill="auto"/>
              <w:spacing w:line="276" w:lineRule="auto"/>
              <w:ind w:left="0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3</w:t>
            </w:r>
          </w:p>
        </w:tc>
      </w:tr>
      <w:tr w:rsidR="00AE2A94" w:rsidTr="00620A1C">
        <w:trPr>
          <w:trHeight w:val="41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31"/>
              <w:spacing w:after="0"/>
              <w:ind w:left="0" w:right="-9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eastAsia="Calibri" w:hAnsi="Times New Roman" w:cs="Times New Roman"/>
                <w:sz w:val="26"/>
                <w:szCs w:val="26"/>
              </w:rPr>
              <w:t>Наличие/отсутствие внутренней локальной сети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4" w:rsidRPr="00E4393B" w:rsidRDefault="00AE2A94" w:rsidP="00620A1C">
            <w:pPr>
              <w:pStyle w:val="ac"/>
              <w:spacing w:line="276" w:lineRule="auto"/>
              <w:ind w:left="0"/>
              <w:jc w:val="left"/>
              <w:rPr>
                <w:i/>
                <w:sz w:val="26"/>
                <w:szCs w:val="26"/>
                <w:lang w:eastAsia="en-US"/>
              </w:rPr>
            </w:pPr>
            <w:r w:rsidRPr="00E4393B">
              <w:rPr>
                <w:i/>
                <w:sz w:val="26"/>
                <w:szCs w:val="26"/>
                <w:lang w:eastAsia="en-US"/>
              </w:rPr>
              <w:t>отсутствует</w:t>
            </w:r>
          </w:p>
        </w:tc>
      </w:tr>
    </w:tbl>
    <w:p w:rsidR="0001259D" w:rsidRDefault="0001259D" w:rsidP="00012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A94" w:rsidRPr="00562B29" w:rsidRDefault="00200765" w:rsidP="00FA3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2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20A1C" w:rsidRPr="00562B29">
        <w:rPr>
          <w:rFonts w:ascii="Times New Roman" w:hAnsi="Times New Roman" w:cs="Times New Roman"/>
          <w:b/>
          <w:sz w:val="28"/>
          <w:szCs w:val="28"/>
        </w:rPr>
        <w:t>9</w:t>
      </w:r>
      <w:r w:rsidRPr="00562B29">
        <w:rPr>
          <w:rFonts w:ascii="Times New Roman" w:hAnsi="Times New Roman" w:cs="Times New Roman"/>
          <w:b/>
          <w:sz w:val="28"/>
          <w:szCs w:val="28"/>
        </w:rPr>
        <w:t>. ФУНКЦИОНИРОВАНИЕ ВНУТРЕННЕЙ СИСТЕМЫ ОЦЕНКИ КАЧЕСТВА ОБРАЗОВАНИЯ</w:t>
      </w:r>
    </w:p>
    <w:p w:rsidR="00765222" w:rsidRDefault="00765222" w:rsidP="000F1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2B29">
        <w:rPr>
          <w:rFonts w:ascii="Times New Roman" w:hAnsi="Times New Roman" w:cs="Times New Roman"/>
          <w:i/>
          <w:sz w:val="28"/>
          <w:szCs w:val="28"/>
        </w:rPr>
        <w:t>Внутренняя система оценки качества образовани</w:t>
      </w:r>
      <w:proofErr w:type="gramStart"/>
      <w:r w:rsidRPr="00562B29">
        <w:rPr>
          <w:rFonts w:ascii="Times New Roman" w:hAnsi="Times New Roman" w:cs="Times New Roman"/>
          <w:i/>
          <w:sz w:val="28"/>
          <w:szCs w:val="28"/>
        </w:rPr>
        <w:t>я</w:t>
      </w:r>
      <w:r w:rsidR="00562B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62B29">
        <w:rPr>
          <w:rFonts w:ascii="Times New Roman" w:hAnsi="Times New Roman" w:cs="Times New Roman"/>
          <w:sz w:val="28"/>
          <w:szCs w:val="28"/>
        </w:rPr>
        <w:t xml:space="preserve">ВСОКО)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222">
        <w:rPr>
          <w:rFonts w:ascii="Times New Roman" w:hAnsi="Times New Roman" w:cs="Times New Roman"/>
          <w:sz w:val="28"/>
          <w:szCs w:val="28"/>
        </w:rPr>
        <w:t>деятельность по информационному обеспечению управления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Положения о внутренней системы оценки качества образования муниципального дошкольного образовательного учреждения </w:t>
      </w:r>
      <w:r w:rsidRPr="00E439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19 п. Разумное Белгородского района Белгородской области</w:t>
      </w:r>
      <w:r w:rsidRPr="00E4393B">
        <w:rPr>
          <w:rFonts w:ascii="Times New Roman" w:hAnsi="Times New Roman" w:cs="Times New Roman"/>
          <w:sz w:val="28"/>
          <w:szCs w:val="28"/>
        </w:rPr>
        <w:t>»</w:t>
      </w:r>
      <w:r w:rsidRPr="00765222">
        <w:rPr>
          <w:rFonts w:ascii="Times New Roman" w:hAnsi="Times New Roman" w:cs="Times New Roman"/>
          <w:sz w:val="28"/>
          <w:szCs w:val="28"/>
        </w:rPr>
        <w:t xml:space="preserve">, </w:t>
      </w:r>
      <w:r w:rsidR="00620A1C">
        <w:rPr>
          <w:rFonts w:ascii="Times New Roman" w:hAnsi="Times New Roman" w:cs="Times New Roman"/>
          <w:sz w:val="28"/>
          <w:szCs w:val="28"/>
        </w:rPr>
        <w:t xml:space="preserve">принятого Педагогическим советом (протокол заседания от 27.01.2016 г. № 4)  и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r w:rsidR="00620A1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аведующего МДОУ от  </w:t>
      </w:r>
      <w:r w:rsidR="00620A1C">
        <w:rPr>
          <w:rFonts w:ascii="Times New Roman" w:hAnsi="Times New Roman" w:cs="Times New Roman"/>
          <w:sz w:val="28"/>
          <w:szCs w:val="28"/>
        </w:rPr>
        <w:t>27.01.2016 года  № 24.</w:t>
      </w:r>
    </w:p>
    <w:p w:rsidR="00765222" w:rsidRDefault="00620A1C" w:rsidP="00620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ВСОКО МДОУ</w:t>
      </w:r>
      <w:r w:rsidR="00765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22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765222">
        <w:rPr>
          <w:rFonts w:ascii="Times New Roman" w:hAnsi="Times New Roman" w:cs="Times New Roman"/>
          <w:sz w:val="28"/>
          <w:szCs w:val="28"/>
        </w:rPr>
        <w:t xml:space="preserve"> на </w:t>
      </w:r>
      <w:r w:rsidR="00765222" w:rsidRPr="00765222">
        <w:rPr>
          <w:rFonts w:ascii="Times New Roman" w:hAnsi="Times New Roman" w:cs="Times New Roman"/>
          <w:sz w:val="28"/>
          <w:szCs w:val="28"/>
        </w:rPr>
        <w:t>систематическое отслеживание и анализ состояния системы образования в образовательном учреждении</w:t>
      </w:r>
      <w:r w:rsidR="0072092F">
        <w:rPr>
          <w:rFonts w:ascii="Times New Roman" w:hAnsi="Times New Roman" w:cs="Times New Roman"/>
          <w:sz w:val="28"/>
          <w:szCs w:val="28"/>
        </w:rPr>
        <w:t xml:space="preserve">, анализ </w:t>
      </w:r>
      <w:r w:rsidR="0072092F" w:rsidRPr="00765222">
        <w:rPr>
          <w:rFonts w:ascii="Times New Roman" w:hAnsi="Times New Roman" w:cs="Times New Roman"/>
          <w:sz w:val="28"/>
          <w:szCs w:val="28"/>
        </w:rPr>
        <w:t xml:space="preserve">качества реализации образовательного процесса, его ресурсного обеспечения   и его результатов. </w:t>
      </w:r>
    </w:p>
    <w:p w:rsidR="00620A1C" w:rsidRDefault="00765222" w:rsidP="00562B29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5222">
        <w:rPr>
          <w:rFonts w:ascii="Times New Roman" w:hAnsi="Times New Roman"/>
          <w:sz w:val="28"/>
          <w:szCs w:val="28"/>
        </w:rPr>
        <w:t>Для оценки качества образования используются</w:t>
      </w:r>
      <w:r w:rsidR="00620A1C">
        <w:rPr>
          <w:rFonts w:ascii="Times New Roman" w:hAnsi="Times New Roman"/>
          <w:sz w:val="28"/>
          <w:szCs w:val="28"/>
        </w:rPr>
        <w:t>:</w:t>
      </w:r>
      <w:r w:rsidR="00610A68">
        <w:rPr>
          <w:rFonts w:ascii="Times New Roman" w:hAnsi="Times New Roman"/>
          <w:sz w:val="28"/>
          <w:szCs w:val="28"/>
        </w:rPr>
        <w:t xml:space="preserve"> </w:t>
      </w:r>
      <w:r w:rsidR="00620A1C" w:rsidRPr="008554C5">
        <w:rPr>
          <w:rFonts w:ascii="Times New Roman" w:hAnsi="Times New Roman"/>
          <w:sz w:val="28"/>
          <w:szCs w:val="28"/>
        </w:rPr>
        <w:t>образовательная статистика; мониторинговые исследования; социологические опросы; результаты анкетирования;</w:t>
      </w:r>
      <w:r w:rsidR="00610A68">
        <w:rPr>
          <w:rFonts w:ascii="Times New Roman" w:hAnsi="Times New Roman"/>
          <w:sz w:val="28"/>
          <w:szCs w:val="28"/>
        </w:rPr>
        <w:t xml:space="preserve"> </w:t>
      </w:r>
      <w:r w:rsidR="00620A1C" w:rsidRPr="008554C5">
        <w:rPr>
          <w:rFonts w:ascii="Times New Roman" w:hAnsi="Times New Roman"/>
          <w:sz w:val="28"/>
          <w:szCs w:val="28"/>
        </w:rPr>
        <w:t xml:space="preserve">отчеты и справки педагогов МДОУ; </w:t>
      </w:r>
      <w:r w:rsidR="00620A1C" w:rsidRPr="00D027F9">
        <w:rPr>
          <w:rFonts w:ascii="Times New Roman" w:hAnsi="Times New Roman"/>
          <w:sz w:val="28"/>
          <w:szCs w:val="28"/>
        </w:rPr>
        <w:t xml:space="preserve">анализ посещения </w:t>
      </w:r>
      <w:r w:rsidR="007C7E0E">
        <w:rPr>
          <w:rFonts w:ascii="Times New Roman" w:hAnsi="Times New Roman"/>
          <w:sz w:val="28"/>
          <w:szCs w:val="28"/>
        </w:rPr>
        <w:t>О</w:t>
      </w:r>
      <w:r w:rsidR="00620A1C" w:rsidRPr="00D027F9">
        <w:rPr>
          <w:rFonts w:ascii="Times New Roman" w:hAnsi="Times New Roman"/>
          <w:sz w:val="28"/>
          <w:szCs w:val="28"/>
        </w:rPr>
        <w:t xml:space="preserve">ОД, режимных моментов, мероприятий, организуемых педагогами дошкольного учреждения. </w:t>
      </w:r>
    </w:p>
    <w:p w:rsidR="00562B29" w:rsidRPr="00562B29" w:rsidRDefault="00562B29" w:rsidP="006A057F">
      <w:pPr>
        <w:spacing w:after="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6A057F" w:rsidRPr="00562B29" w:rsidRDefault="006A057F" w:rsidP="006A057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2B29">
        <w:rPr>
          <w:rFonts w:ascii="Times New Roman" w:hAnsi="Times New Roman" w:cs="Times New Roman"/>
          <w:b/>
          <w:color w:val="002060"/>
          <w:sz w:val="28"/>
          <w:szCs w:val="28"/>
        </w:rPr>
        <w:t>Внутренняя система оценки качества образования МДОУ 201</w:t>
      </w:r>
      <w:r w:rsidR="00D413CA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Pr="00562B2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562B29" w:rsidRPr="00562B29" w:rsidRDefault="00562B29" w:rsidP="006A057F">
      <w:pPr>
        <w:spacing w:after="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tbl>
      <w:tblPr>
        <w:tblStyle w:val="ad"/>
        <w:tblW w:w="14458" w:type="dxa"/>
        <w:tblInd w:w="392" w:type="dxa"/>
        <w:tblLook w:val="04A0"/>
      </w:tblPr>
      <w:tblGrid>
        <w:gridCol w:w="550"/>
        <w:gridCol w:w="7160"/>
        <w:gridCol w:w="2101"/>
        <w:gridCol w:w="2393"/>
        <w:gridCol w:w="2254"/>
      </w:tblGrid>
      <w:tr w:rsidR="006A057F" w:rsidRPr="00C404FF" w:rsidTr="007C7E0E">
        <w:tc>
          <w:tcPr>
            <w:tcW w:w="550" w:type="dxa"/>
          </w:tcPr>
          <w:p w:rsidR="006A057F" w:rsidRPr="00C404FF" w:rsidRDefault="006A057F" w:rsidP="006A05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A057F" w:rsidRPr="00C404FF" w:rsidRDefault="006A057F" w:rsidP="006A05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40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40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40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0" w:type="dxa"/>
          </w:tcPr>
          <w:p w:rsidR="006A057F" w:rsidRPr="00C404FF" w:rsidRDefault="006A057F" w:rsidP="006A05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01" w:type="dxa"/>
          </w:tcPr>
          <w:p w:rsidR="006A057F" w:rsidRPr="00C404FF" w:rsidRDefault="006A057F" w:rsidP="006A05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</w:tcPr>
          <w:p w:rsidR="006A057F" w:rsidRPr="00C404FF" w:rsidRDefault="006A057F" w:rsidP="006A05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254" w:type="dxa"/>
          </w:tcPr>
          <w:p w:rsidR="006A057F" w:rsidRPr="00C404FF" w:rsidRDefault="006A057F" w:rsidP="006A05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документ</w:t>
            </w:r>
          </w:p>
        </w:tc>
      </w:tr>
      <w:tr w:rsidR="006A057F" w:rsidRPr="00C404FF" w:rsidTr="007C7E0E">
        <w:trPr>
          <w:trHeight w:val="714"/>
        </w:trPr>
        <w:tc>
          <w:tcPr>
            <w:tcW w:w="550" w:type="dxa"/>
            <w:vMerge w:val="restart"/>
          </w:tcPr>
          <w:p w:rsidR="006A057F" w:rsidRPr="007C7E0E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:rsidR="006A057F" w:rsidRPr="007C7E0E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контроль</w:t>
            </w:r>
            <w:r w:rsidRPr="007C7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057F" w:rsidRPr="007C7E0E" w:rsidRDefault="007C7E0E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коммуникативных способностей у детей в познавательной деятельности»  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6A057F" w:rsidRPr="007C7E0E" w:rsidRDefault="006A057F" w:rsidP="006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7C7E0E" w:rsidRDefault="007C7E0E" w:rsidP="007C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A057F" w:rsidRPr="007C7E0E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E">
              <w:rPr>
                <w:rFonts w:ascii="Times New Roman" w:hAnsi="Times New Roman" w:cs="Times New Roman"/>
                <w:sz w:val="24"/>
                <w:szCs w:val="24"/>
              </w:rPr>
              <w:t>Заведующий МДОУ,</w:t>
            </w:r>
          </w:p>
          <w:p w:rsidR="006A057F" w:rsidRPr="007C7E0E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6A057F" w:rsidRPr="007C7E0E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E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</w:tr>
      <w:tr w:rsidR="006A057F" w:rsidRPr="00C404FF" w:rsidTr="007C7E0E">
        <w:trPr>
          <w:trHeight w:val="540"/>
        </w:trPr>
        <w:tc>
          <w:tcPr>
            <w:tcW w:w="550" w:type="dxa"/>
            <w:vMerge/>
          </w:tcPr>
          <w:p w:rsidR="006A057F" w:rsidRPr="007C7E0E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single" w:sz="4" w:space="0" w:color="auto"/>
            </w:tcBorders>
          </w:tcPr>
          <w:p w:rsidR="006A057F" w:rsidRPr="007C7E0E" w:rsidRDefault="007C7E0E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E">
              <w:rPr>
                <w:rFonts w:ascii="Times New Roman" w:hAnsi="Times New Roman" w:cs="Times New Roman"/>
                <w:sz w:val="24"/>
                <w:szCs w:val="24"/>
              </w:rPr>
              <w:t>«Развитие двигательной активности детей на прогулке»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6A057F" w:rsidRPr="007C7E0E" w:rsidRDefault="006A057F" w:rsidP="006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0E" w:rsidRPr="007C7E0E" w:rsidRDefault="007C7E0E" w:rsidP="007C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057F" w:rsidRPr="007C7E0E" w:rsidRDefault="006A057F" w:rsidP="006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A057F" w:rsidRPr="007C7E0E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E">
              <w:rPr>
                <w:rFonts w:ascii="Times New Roman" w:hAnsi="Times New Roman" w:cs="Times New Roman"/>
                <w:sz w:val="24"/>
                <w:szCs w:val="24"/>
              </w:rPr>
              <w:t>Заведующий МДОУ,</w:t>
            </w:r>
          </w:p>
          <w:p w:rsidR="006A057F" w:rsidRPr="007C7E0E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6A057F" w:rsidRPr="007C7E0E" w:rsidRDefault="006A057F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0E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</w:tr>
      <w:tr w:rsidR="006A057F" w:rsidRPr="00C404FF" w:rsidTr="007C7E0E">
        <w:tc>
          <w:tcPr>
            <w:tcW w:w="550" w:type="dxa"/>
          </w:tcPr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0" w:type="dxa"/>
          </w:tcPr>
          <w:p w:rsidR="006A057F" w:rsidRPr="0093049C" w:rsidRDefault="006A057F" w:rsidP="006A0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контроль:</w:t>
            </w:r>
          </w:p>
          <w:p w:rsidR="006A057F" w:rsidRPr="0093049C" w:rsidRDefault="00B234A6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и результативность работы с детьми подготовительной к школе группы по освоению основной </w:t>
            </w:r>
            <w:r w:rsidR="0093049C" w:rsidRPr="0093049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дошкольного образования и сформированности целевых ориентиров» </w:t>
            </w:r>
          </w:p>
        </w:tc>
        <w:tc>
          <w:tcPr>
            <w:tcW w:w="2101" w:type="dxa"/>
          </w:tcPr>
          <w:p w:rsidR="006A057F" w:rsidRPr="0093049C" w:rsidRDefault="006A057F" w:rsidP="006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93049C" w:rsidRDefault="006A057F" w:rsidP="006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Заведующий МДОУ,</w:t>
            </w: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54" w:type="dxa"/>
          </w:tcPr>
          <w:p w:rsidR="006A057F" w:rsidRPr="0093049C" w:rsidRDefault="006A057F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</w:tr>
      <w:tr w:rsidR="006A057F" w:rsidRPr="00C404FF" w:rsidTr="007C7E0E">
        <w:tc>
          <w:tcPr>
            <w:tcW w:w="550" w:type="dxa"/>
          </w:tcPr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0" w:type="dxa"/>
          </w:tcPr>
          <w:p w:rsidR="006A057F" w:rsidRPr="0093049C" w:rsidRDefault="006A057F" w:rsidP="006A0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Мониторинг:</w:t>
            </w: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-педагогический мониторинг с целью индивидуализации </w:t>
            </w:r>
            <w:r w:rsidRPr="0093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оптимизации работы с группой</w:t>
            </w: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- уровень готовности воспитанников подготовительной к школе группы к обучению в школе</w:t>
            </w: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-анализ создания условий здорового образа жизни в семьях воспитанников ДОУ всех возрастных групп</w:t>
            </w: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93049C"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-определение рейтинга аттестующихся педагогов МДОУ</w:t>
            </w: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 xml:space="preserve">-оценка эффективности деятельности (рейтинга) МДОУ по </w:t>
            </w:r>
            <w:r w:rsidR="0093049C" w:rsidRPr="0093049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3049C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своевременного внесения данных ДОО в ЭМОУ Белгородской области</w:t>
            </w:r>
            <w:r w:rsidR="00727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4A6" w:rsidRPr="0093049C" w:rsidRDefault="00B234A6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-«Выявление уровня удовлетворенности родителей качеством деятельности ДОО»;</w:t>
            </w:r>
          </w:p>
          <w:p w:rsidR="00B234A6" w:rsidRDefault="00B234A6" w:rsidP="00B2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-«Выявление уровня удовлетворенности педагогов качеством деятельности ДОО»</w:t>
            </w:r>
            <w:r w:rsidR="00727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ED7" w:rsidRPr="0093049C" w:rsidRDefault="00727ED7" w:rsidP="00B2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-социологический и психолого-педагогический мониторинг;</w:t>
            </w:r>
          </w:p>
          <w:p w:rsidR="00B234A6" w:rsidRDefault="00B234A6" w:rsidP="00B2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 xml:space="preserve">-соответствие развивающей предметно-пространственной среды ДОУ требованиям ФГОС </w:t>
            </w:r>
            <w:proofErr w:type="gramStart"/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27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49C" w:rsidRPr="0093049C" w:rsidRDefault="0093049C" w:rsidP="00B2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-мониторинговое исследование результатов образовательной деятельности и эффективности инноваций в МДОУ</w:t>
            </w:r>
            <w:r w:rsidR="0072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93049C" w:rsidRDefault="006A057F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93049C" w:rsidRDefault="006A057F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апрель, март</w:t>
            </w:r>
          </w:p>
          <w:p w:rsidR="006A057F" w:rsidRPr="0093049C" w:rsidRDefault="006A057F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93049C" w:rsidRDefault="006A057F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93049C" w:rsidRDefault="006A057F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057F" w:rsidRPr="0093049C" w:rsidRDefault="006A057F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93049C" w:rsidRDefault="006A057F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93049C" w:rsidRPr="009304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A057F" w:rsidRPr="0093049C" w:rsidRDefault="006A057F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93049C" w:rsidRDefault="006A057F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A057F" w:rsidRPr="0093049C" w:rsidRDefault="006A057F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93049C" w:rsidRDefault="006A057F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234A6" w:rsidRPr="0093049C" w:rsidRDefault="00B234A6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6" w:rsidRPr="0093049C" w:rsidRDefault="00B234A6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6" w:rsidRPr="0093049C" w:rsidRDefault="00B234A6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6" w:rsidRPr="0093049C" w:rsidRDefault="00B234A6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234A6" w:rsidRPr="0093049C" w:rsidRDefault="00B234A6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6" w:rsidRPr="0093049C" w:rsidRDefault="00B234A6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234A6" w:rsidRPr="0093049C" w:rsidRDefault="00B234A6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D7" w:rsidRDefault="00727ED7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234A6" w:rsidRDefault="00B234A6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304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3049C" w:rsidRDefault="0093049C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9C" w:rsidRPr="0093049C" w:rsidRDefault="0093049C" w:rsidP="0056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воспитатели </w:t>
            </w:r>
            <w:proofErr w:type="spellStart"/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. к школе гр.</w:t>
            </w: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ФГОС </w:t>
            </w:r>
            <w:proofErr w:type="gramStart"/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A057F" w:rsidRPr="0093049C" w:rsidRDefault="006A057F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6" w:rsidRPr="0093049C" w:rsidRDefault="00B234A6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6" w:rsidRPr="0093049C" w:rsidRDefault="00B234A6" w:rsidP="00B2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234A6" w:rsidRPr="0093049C" w:rsidRDefault="00B234A6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6" w:rsidRPr="0093049C" w:rsidRDefault="00B234A6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6" w:rsidRPr="0093049C" w:rsidRDefault="00B234A6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6" w:rsidRPr="0093049C" w:rsidRDefault="00B234A6" w:rsidP="00B2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234A6" w:rsidRDefault="00B234A6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9C" w:rsidRPr="0093049C" w:rsidRDefault="0093049C" w:rsidP="0093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3049C" w:rsidRPr="0093049C" w:rsidRDefault="0093049C" w:rsidP="006A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6A057F" w:rsidRPr="0093049C" w:rsidRDefault="006A057F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педагогического </w:t>
            </w:r>
            <w:r w:rsidRPr="0093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мониторинга,</w:t>
            </w:r>
          </w:p>
          <w:p w:rsidR="006A057F" w:rsidRPr="0093049C" w:rsidRDefault="006A057F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сводные таблицы</w:t>
            </w:r>
          </w:p>
          <w:p w:rsidR="006A057F" w:rsidRPr="0093049C" w:rsidRDefault="006A057F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29" w:rsidRPr="0093049C" w:rsidRDefault="00562B29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93049C" w:rsidRDefault="006A057F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отчет на ПС</w:t>
            </w:r>
          </w:p>
          <w:p w:rsidR="006A057F" w:rsidRPr="0093049C" w:rsidRDefault="006A057F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7F" w:rsidRPr="0093049C" w:rsidRDefault="006A057F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приказ, отчет на ПС</w:t>
            </w:r>
          </w:p>
          <w:p w:rsidR="006A057F" w:rsidRPr="0093049C" w:rsidRDefault="006A057F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итоговый лист</w:t>
            </w:r>
          </w:p>
          <w:p w:rsidR="006A057F" w:rsidRPr="0093049C" w:rsidRDefault="006A057F" w:rsidP="00B23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57F" w:rsidRPr="0093049C" w:rsidRDefault="006A057F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внесение данных ДОУ в ЭМОУ Белгородской области</w:t>
            </w:r>
          </w:p>
          <w:p w:rsidR="00B234A6" w:rsidRPr="0093049C" w:rsidRDefault="00B234A6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приказ, отчет на ПС,  сводные таблицы</w:t>
            </w:r>
          </w:p>
          <w:p w:rsidR="00B234A6" w:rsidRDefault="00B234A6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9C" w:rsidRPr="0093049C" w:rsidRDefault="0093049C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 xml:space="preserve">приказ,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группы, </w:t>
            </w:r>
            <w:r w:rsidRPr="0093049C">
              <w:rPr>
                <w:rFonts w:ascii="Times New Roman" w:hAnsi="Times New Roman" w:cs="Times New Roman"/>
                <w:sz w:val="24"/>
                <w:szCs w:val="24"/>
              </w:rPr>
              <w:t>итоговый лист</w:t>
            </w:r>
          </w:p>
          <w:p w:rsidR="00B234A6" w:rsidRPr="0093049C" w:rsidRDefault="00B234A6" w:rsidP="00B2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57F" w:rsidRDefault="006A057F" w:rsidP="000F1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6A8" w:rsidRPr="00DE66E5" w:rsidRDefault="00FA46A8" w:rsidP="00DE66E5">
      <w:pPr>
        <w:shd w:val="clear" w:color="auto" w:fill="FFFFFF"/>
        <w:tabs>
          <w:tab w:val="left" w:pos="5597"/>
        </w:tabs>
        <w:spacing w:after="0" w:line="240" w:lineRule="auto"/>
        <w:ind w:left="10" w:right="-426" w:firstLine="55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6412D" w:rsidRPr="00846730" w:rsidRDefault="00846730" w:rsidP="0084673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Итоги анкетирования родителей (законных представителей) </w:t>
      </w:r>
    </w:p>
    <w:p w:rsidR="00C6412D" w:rsidRPr="00D77D28" w:rsidRDefault="00C6412D" w:rsidP="000F13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tblInd w:w="534" w:type="dxa"/>
        <w:tblLook w:val="04A0"/>
      </w:tblPr>
      <w:tblGrid>
        <w:gridCol w:w="2744"/>
        <w:gridCol w:w="1637"/>
        <w:gridCol w:w="5825"/>
        <w:gridCol w:w="1559"/>
        <w:gridCol w:w="2126"/>
      </w:tblGrid>
      <w:tr w:rsidR="00D77D28" w:rsidTr="00562B29">
        <w:tc>
          <w:tcPr>
            <w:tcW w:w="2744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61F25" w:rsidRPr="00D77D28" w:rsidRDefault="00861F25" w:rsidP="00D77D28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77D28">
              <w:rPr>
                <w:rFonts w:ascii="Times New Roman" w:hAnsi="Times New Roman"/>
                <w:b/>
                <w:i/>
                <w:sz w:val="26"/>
                <w:szCs w:val="26"/>
              </w:rPr>
              <w:t>Название анкетирования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861F25" w:rsidRPr="00D77D28" w:rsidRDefault="00861F25" w:rsidP="00D77D28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77D28">
              <w:rPr>
                <w:rFonts w:ascii="Times New Roman" w:hAnsi="Times New Roman"/>
                <w:b/>
                <w:i/>
                <w:sz w:val="26"/>
                <w:szCs w:val="26"/>
              </w:rPr>
              <w:t>Участники</w:t>
            </w:r>
          </w:p>
        </w:tc>
        <w:tc>
          <w:tcPr>
            <w:tcW w:w="5825" w:type="dxa"/>
            <w:shd w:val="clear" w:color="auto" w:fill="DAEEF3" w:themeFill="accent5" w:themeFillTint="33"/>
          </w:tcPr>
          <w:p w:rsidR="00861F25" w:rsidRPr="00D77D28" w:rsidRDefault="00861F25" w:rsidP="00D77D2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77D2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 анкетирования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1F25" w:rsidRPr="00D77D28" w:rsidRDefault="00861F25" w:rsidP="00D77D2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77D2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61F25" w:rsidRPr="00D77D28" w:rsidRDefault="00861F25" w:rsidP="00D77D2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77D2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участников</w:t>
            </w:r>
          </w:p>
        </w:tc>
      </w:tr>
      <w:tr w:rsidR="00D737CA" w:rsidTr="00AF7B0A">
        <w:tc>
          <w:tcPr>
            <w:tcW w:w="2744" w:type="dxa"/>
            <w:tcBorders>
              <w:right w:val="single" w:sz="4" w:space="0" w:color="auto"/>
            </w:tcBorders>
            <w:shd w:val="clear" w:color="auto" w:fill="auto"/>
          </w:tcPr>
          <w:p w:rsidR="00D737CA" w:rsidRPr="00D737CA" w:rsidRDefault="00D737CA" w:rsidP="00D737CA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7CA">
              <w:rPr>
                <w:rFonts w:ascii="Times New Roman" w:hAnsi="Times New Roman"/>
                <w:sz w:val="26"/>
                <w:szCs w:val="26"/>
              </w:rPr>
              <w:t>Анкетирование по выявлению запросов</w:t>
            </w:r>
          </w:p>
          <w:p w:rsidR="00D737CA" w:rsidRPr="00D737CA" w:rsidRDefault="00D737CA" w:rsidP="00D73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образовательных и воспитательных услуг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D737CA" w:rsidRPr="00D737CA" w:rsidRDefault="00D737CA" w:rsidP="00D7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Все возрастные группы</w:t>
            </w:r>
          </w:p>
        </w:tc>
        <w:tc>
          <w:tcPr>
            <w:tcW w:w="5825" w:type="dxa"/>
            <w:shd w:val="clear" w:color="auto" w:fill="auto"/>
          </w:tcPr>
          <w:p w:rsidR="00D737CA" w:rsidRPr="00D737CA" w:rsidRDefault="00D737CA" w:rsidP="00D737CA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7CA">
              <w:rPr>
                <w:rFonts w:ascii="Times New Roman" w:hAnsi="Times New Roman"/>
                <w:sz w:val="26"/>
                <w:szCs w:val="26"/>
              </w:rPr>
              <w:t xml:space="preserve">-Привлечение родителей к участию в разработке части основной </w:t>
            </w:r>
            <w:r>
              <w:rPr>
                <w:rFonts w:ascii="Times New Roman" w:hAnsi="Times New Roman"/>
                <w:sz w:val="26"/>
                <w:szCs w:val="26"/>
              </w:rPr>
              <w:t>обще</w:t>
            </w:r>
            <w:r w:rsidRPr="00D737CA">
              <w:rPr>
                <w:rFonts w:ascii="Times New Roman" w:hAnsi="Times New Roman"/>
                <w:sz w:val="26"/>
                <w:szCs w:val="26"/>
              </w:rPr>
              <w:t xml:space="preserve">образовательной программы дошкольного образования, формируемой участниками образовательных отношений. </w:t>
            </w:r>
          </w:p>
          <w:p w:rsidR="00D737CA" w:rsidRPr="00D737CA" w:rsidRDefault="00D737CA" w:rsidP="00D737CA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7CA">
              <w:rPr>
                <w:rFonts w:ascii="Times New Roman" w:hAnsi="Times New Roman"/>
                <w:sz w:val="26"/>
                <w:szCs w:val="26"/>
              </w:rPr>
              <w:lastRenderedPageBreak/>
              <w:t>-Изучение запросов, интересов и пожеланий родителей (законных представителей) относительно организации образовательных и воспитательных услуг в дошкольном учреждении</w:t>
            </w:r>
          </w:p>
        </w:tc>
        <w:tc>
          <w:tcPr>
            <w:tcW w:w="1559" w:type="dxa"/>
            <w:shd w:val="clear" w:color="auto" w:fill="auto"/>
          </w:tcPr>
          <w:p w:rsidR="00D737CA" w:rsidRDefault="00D737CA" w:rsidP="00D73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  <w:p w:rsidR="00D737CA" w:rsidRPr="00D737CA" w:rsidRDefault="00D737CA" w:rsidP="00D73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D737CA" w:rsidRPr="00D737CA" w:rsidRDefault="00D737CA" w:rsidP="00D7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Приняло участие – 2</w:t>
            </w:r>
            <w:r w:rsidR="00510C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5 родителей</w:t>
            </w:r>
          </w:p>
          <w:p w:rsidR="00D737CA" w:rsidRPr="00D737CA" w:rsidRDefault="00D737CA" w:rsidP="00D7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10C8C">
              <w:rPr>
                <w:rFonts w:ascii="Times New Roman" w:hAnsi="Times New Roman" w:cs="Times New Roman"/>
                <w:sz w:val="26"/>
                <w:szCs w:val="26"/>
              </w:rPr>
              <w:t xml:space="preserve">68 </w:t>
            </w: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D737CA" w:rsidTr="00AF7B0A">
        <w:tc>
          <w:tcPr>
            <w:tcW w:w="2744" w:type="dxa"/>
            <w:tcBorders>
              <w:right w:val="single" w:sz="4" w:space="0" w:color="auto"/>
            </w:tcBorders>
            <w:shd w:val="clear" w:color="auto" w:fill="auto"/>
          </w:tcPr>
          <w:p w:rsidR="00D737CA" w:rsidRPr="00D737CA" w:rsidRDefault="00510C8C" w:rsidP="00D737CA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Социологический и психолого-педагогический мониторинг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D737CA" w:rsidRPr="00D737CA" w:rsidRDefault="00510C8C" w:rsidP="00D7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Все возрастные группы</w:t>
            </w:r>
          </w:p>
        </w:tc>
        <w:tc>
          <w:tcPr>
            <w:tcW w:w="5825" w:type="dxa"/>
            <w:shd w:val="clear" w:color="auto" w:fill="auto"/>
          </w:tcPr>
          <w:p w:rsidR="00D737CA" w:rsidRPr="00D737CA" w:rsidRDefault="00510C8C" w:rsidP="00D737CA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-Выявление уровня удовлетворенности родителей качеством деятельности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510C8C" w:rsidRDefault="00510C8C" w:rsidP="00510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D737CA" w:rsidRPr="00D737CA" w:rsidRDefault="00510C8C" w:rsidP="00510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510C8C" w:rsidRPr="00D737CA" w:rsidRDefault="00510C8C" w:rsidP="00510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Приняло участие – 235 родителей</w:t>
            </w:r>
          </w:p>
          <w:p w:rsidR="00D737CA" w:rsidRPr="00D737CA" w:rsidRDefault="00510C8C" w:rsidP="00510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(72%)</w:t>
            </w:r>
          </w:p>
        </w:tc>
      </w:tr>
      <w:tr w:rsidR="00D737CA" w:rsidTr="00AF7B0A">
        <w:tc>
          <w:tcPr>
            <w:tcW w:w="2744" w:type="dxa"/>
            <w:tcBorders>
              <w:right w:val="single" w:sz="4" w:space="0" w:color="auto"/>
            </w:tcBorders>
            <w:shd w:val="clear" w:color="auto" w:fill="auto"/>
          </w:tcPr>
          <w:p w:rsidR="00D737CA" w:rsidRPr="00D737CA" w:rsidRDefault="00D737CA" w:rsidP="00D73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Мониторинг потребности в организации работы объединений дополнительного образования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D737CA" w:rsidRPr="00D737CA" w:rsidRDefault="00D737CA" w:rsidP="00D7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Все возрастные группы</w:t>
            </w:r>
          </w:p>
        </w:tc>
        <w:tc>
          <w:tcPr>
            <w:tcW w:w="5825" w:type="dxa"/>
            <w:shd w:val="clear" w:color="auto" w:fill="auto"/>
          </w:tcPr>
          <w:p w:rsidR="00D737CA" w:rsidRPr="00D737CA" w:rsidRDefault="00D737CA" w:rsidP="00D737C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 xml:space="preserve">-Изучение запросов и пожеланий родителей относительно организации платных дополнительных образовательных услуг </w:t>
            </w:r>
          </w:p>
        </w:tc>
        <w:tc>
          <w:tcPr>
            <w:tcW w:w="1559" w:type="dxa"/>
            <w:shd w:val="clear" w:color="auto" w:fill="auto"/>
          </w:tcPr>
          <w:p w:rsidR="00D737CA" w:rsidRPr="00D737CA" w:rsidRDefault="00D737CA" w:rsidP="00D737C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2126" w:type="dxa"/>
            <w:shd w:val="clear" w:color="auto" w:fill="auto"/>
          </w:tcPr>
          <w:p w:rsidR="00D737CA" w:rsidRPr="00D737CA" w:rsidRDefault="00D737CA" w:rsidP="00D7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Приняло участие – 246 родителей</w:t>
            </w:r>
          </w:p>
          <w:p w:rsidR="00D737CA" w:rsidRPr="00D737CA" w:rsidRDefault="00D737CA" w:rsidP="00510C8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(78 %)</w:t>
            </w:r>
          </w:p>
        </w:tc>
      </w:tr>
      <w:tr w:rsidR="004A02B4" w:rsidTr="00AF7B0A">
        <w:tc>
          <w:tcPr>
            <w:tcW w:w="2744" w:type="dxa"/>
            <w:tcBorders>
              <w:right w:val="single" w:sz="4" w:space="0" w:color="auto"/>
            </w:tcBorders>
            <w:shd w:val="clear" w:color="auto" w:fill="auto"/>
          </w:tcPr>
          <w:p w:rsidR="004A02B4" w:rsidRPr="00D737CA" w:rsidRDefault="004A02B4" w:rsidP="004A02B4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7CA">
              <w:rPr>
                <w:rFonts w:ascii="Times New Roman" w:hAnsi="Times New Roman"/>
                <w:sz w:val="26"/>
                <w:szCs w:val="26"/>
              </w:rPr>
              <w:t xml:space="preserve">Анкетирование </w:t>
            </w:r>
          </w:p>
          <w:p w:rsidR="004A02B4" w:rsidRPr="00D737CA" w:rsidRDefault="004A02B4" w:rsidP="004A02B4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7CA">
              <w:rPr>
                <w:rFonts w:ascii="Times New Roman" w:hAnsi="Times New Roman"/>
                <w:sz w:val="26"/>
                <w:szCs w:val="26"/>
              </w:rPr>
              <w:t>на тему</w:t>
            </w:r>
          </w:p>
          <w:p w:rsidR="004A02B4" w:rsidRPr="00D737CA" w:rsidRDefault="004A02B4" w:rsidP="004A02B4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7CA">
              <w:rPr>
                <w:rFonts w:ascii="Times New Roman" w:hAnsi="Times New Roman"/>
                <w:sz w:val="26"/>
                <w:szCs w:val="26"/>
              </w:rPr>
              <w:t>«Условия здорового образа жизни в семье»</w:t>
            </w:r>
          </w:p>
          <w:p w:rsidR="004A02B4" w:rsidRPr="00D737CA" w:rsidRDefault="004A02B4" w:rsidP="004A02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4A02B4" w:rsidRPr="00D737CA" w:rsidRDefault="004A02B4" w:rsidP="004A02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Все возрастные группы</w:t>
            </w:r>
          </w:p>
        </w:tc>
        <w:tc>
          <w:tcPr>
            <w:tcW w:w="5825" w:type="dxa"/>
            <w:shd w:val="clear" w:color="auto" w:fill="auto"/>
          </w:tcPr>
          <w:p w:rsidR="004A02B4" w:rsidRPr="00D737CA" w:rsidRDefault="004A02B4" w:rsidP="004A02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-Изучение организации условий для физического развития детей в семье;</w:t>
            </w:r>
          </w:p>
          <w:p w:rsidR="004A02B4" w:rsidRPr="00D737CA" w:rsidRDefault="004A02B4" w:rsidP="004A02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-Выявление проблемных сторон.</w:t>
            </w:r>
          </w:p>
        </w:tc>
        <w:tc>
          <w:tcPr>
            <w:tcW w:w="1559" w:type="dxa"/>
            <w:shd w:val="clear" w:color="auto" w:fill="auto"/>
          </w:tcPr>
          <w:p w:rsidR="004A02B4" w:rsidRPr="00D737CA" w:rsidRDefault="004A02B4" w:rsidP="00510C8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Ноябрь  2017года</w:t>
            </w:r>
          </w:p>
        </w:tc>
        <w:tc>
          <w:tcPr>
            <w:tcW w:w="2126" w:type="dxa"/>
            <w:shd w:val="clear" w:color="auto" w:fill="auto"/>
          </w:tcPr>
          <w:p w:rsidR="004A02B4" w:rsidRPr="00D737CA" w:rsidRDefault="004A02B4" w:rsidP="004A02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Приняло участие – 261 родителей</w:t>
            </w:r>
          </w:p>
          <w:p w:rsidR="004A02B4" w:rsidRPr="00D737CA" w:rsidRDefault="004A02B4" w:rsidP="00510C8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737CA">
              <w:rPr>
                <w:rFonts w:ascii="Times New Roman" w:hAnsi="Times New Roman" w:cs="Times New Roman"/>
                <w:sz w:val="26"/>
                <w:szCs w:val="26"/>
              </w:rPr>
              <w:t>(83%)</w:t>
            </w:r>
          </w:p>
        </w:tc>
      </w:tr>
    </w:tbl>
    <w:p w:rsidR="00C6412D" w:rsidRPr="00BF245F" w:rsidRDefault="00C6412D" w:rsidP="000F13D8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C6412D" w:rsidRPr="00BF245F" w:rsidRDefault="00C6412D" w:rsidP="000F13D8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A057F" w:rsidRDefault="006A057F" w:rsidP="000F13D8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B7223" w:rsidRDefault="004B7223" w:rsidP="000F13D8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B7223" w:rsidRDefault="004B7223" w:rsidP="000F13D8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B7223" w:rsidRDefault="004B7223" w:rsidP="000F13D8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B7223" w:rsidRPr="00BF245F" w:rsidRDefault="004B7223" w:rsidP="000F13D8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E4393B" w:rsidRPr="00BF245F" w:rsidRDefault="00E4393B" w:rsidP="00AE2A94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62B29" w:rsidRPr="00BF245F" w:rsidRDefault="00562B29" w:rsidP="00AE2A94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AE2A94" w:rsidRPr="009C5257" w:rsidRDefault="00AE2A94" w:rsidP="00AE2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57"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  <w:r w:rsidRPr="009C5257">
        <w:rPr>
          <w:rFonts w:ascii="Times New Roman" w:hAnsi="Times New Roman" w:cs="Times New Roman"/>
          <w:b/>
          <w:sz w:val="28"/>
          <w:szCs w:val="28"/>
        </w:rPr>
        <w:br/>
        <w:t>ДЕЯТЕЛЬНОСТИ ДОШКОЛЬНОЙ ОБРАЗОВАТЕЛЬНОЙ ОРГАНИЗАЦИИ,</w:t>
      </w:r>
      <w:r w:rsidRPr="009C5257">
        <w:rPr>
          <w:rFonts w:ascii="Times New Roman" w:hAnsi="Times New Roman" w:cs="Times New Roman"/>
          <w:b/>
          <w:sz w:val="28"/>
          <w:szCs w:val="28"/>
        </w:rPr>
        <w:br/>
        <w:t>ПОДЛЕЖАЩЕЙ САМООБСЛЕДОВАНИЮ</w:t>
      </w:r>
    </w:p>
    <w:tbl>
      <w:tblPr>
        <w:tblW w:w="5000" w:type="pct"/>
        <w:tblCellSpacing w:w="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"/>
        <w:gridCol w:w="11902"/>
        <w:gridCol w:w="2018"/>
      </w:tblGrid>
      <w:tr w:rsidR="00AE2A94" w:rsidRPr="009C5257" w:rsidTr="00CA6CE2">
        <w:trPr>
          <w:trHeight w:val="537"/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9C5257" w:rsidRDefault="00AE2A94" w:rsidP="009C5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2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9C525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C525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C525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9C5257" w:rsidRDefault="00AE2A94" w:rsidP="009C5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257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9C5257" w:rsidRDefault="00AE2A94" w:rsidP="009C5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257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 w:rsidP="006F0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F0E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A6CE2" w:rsidRPr="00E439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 w:rsidP="006F0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F0E3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CA6CE2" w:rsidP="009C5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52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человек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человек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875FE5" w:rsidP="009C5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52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875FE5" w:rsidP="006F0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C52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F0E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воспитанников в общей численности воспитанников, 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  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режиме полного </w:t>
            </w:r>
            <w:r w:rsidR="009C52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дня</w:t>
            </w:r>
            <w:proofErr w:type="gramEnd"/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875FE5" w:rsidP="006F0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C52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F0E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>человек  100%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- человек  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- человек  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875FE5" w:rsidP="002F6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0E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F6D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875FE5" w:rsidP="00610A6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0E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A6CE2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A6CE2" w:rsidRPr="00E439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A6CE2" w:rsidRPr="00E4393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875FE5" w:rsidP="00610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0E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A6CE2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A6CE2" w:rsidRPr="00E439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A6CE2" w:rsidRPr="00E4393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CA6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человек  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041BD0" w:rsidP="006F0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A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0E3A" w:rsidRPr="00610A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0A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F0E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875FE5" w:rsidP="006F0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F0E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41BD0" w:rsidRDefault="00376BDA" w:rsidP="00041B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0E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41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человек/ </w:t>
            </w:r>
          </w:p>
          <w:p w:rsidR="00AE2A94" w:rsidRPr="00E4393B" w:rsidRDefault="00610A68" w:rsidP="00041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54.8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041BD0" w:rsidP="00610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0E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человек / 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54.8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1.7.3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10A68" w:rsidRDefault="00376BDA" w:rsidP="00610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0E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>человек  /</w:t>
            </w:r>
          </w:p>
          <w:p w:rsidR="00AE2A94" w:rsidRPr="00E4393B" w:rsidRDefault="00041BD0" w:rsidP="00610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1.7.4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 w:rsidP="00610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0E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 </w:t>
            </w:r>
            <w:r w:rsidR="00041B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  <w:r w:rsidR="00041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 w:rsidP="007808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 w:rsidP="00610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71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 /  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041B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11712C" w:rsidP="00610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 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41BD0">
              <w:rPr>
                <w:rFonts w:ascii="Times New Roman" w:hAnsi="Times New Roman" w:cs="Times New Roman"/>
                <w:sz w:val="26"/>
                <w:szCs w:val="26"/>
              </w:rPr>
              <w:t xml:space="preserve">.4 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 w:rsidP="00610A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71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 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 w:rsidP="00041B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человек  / 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6F0E3A" w:rsidP="00610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 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041B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AE2A94" w:rsidTr="00AE2A94">
        <w:trPr>
          <w:trHeight w:val="422"/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41BD0" w:rsidRDefault="006F0E3A" w:rsidP="00041B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  </w:t>
            </w:r>
          </w:p>
          <w:p w:rsidR="00AE2A94" w:rsidRPr="00E4393B" w:rsidRDefault="00AE2A94" w:rsidP="00610A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 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376BDA" w:rsidRPr="00E4393B" w:rsidRDefault="006F0E3A" w:rsidP="007808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 </w:t>
            </w:r>
          </w:p>
          <w:p w:rsidR="00AE2A94" w:rsidRPr="00E4393B" w:rsidRDefault="00610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6F0E3A" w:rsidP="00610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 / </w:t>
            </w:r>
            <w:r w:rsidR="00376BDA" w:rsidRPr="00E43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 w:rsidP="007808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780800" w:rsidP="00117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 100%</w:t>
            </w:r>
          </w:p>
        </w:tc>
      </w:tr>
      <w:tr w:rsidR="00AE2A94" w:rsidTr="00AE2A94">
        <w:trPr>
          <w:trHeight w:val="1194"/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 w:rsidP="007808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Численность 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780800" w:rsidP="00780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E2A94" w:rsidTr="00376BDA">
        <w:trPr>
          <w:trHeight w:val="773"/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9719D" w:rsidRPr="00E4393B" w:rsidRDefault="0011712C" w:rsidP="001171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D9719D" w:rsidRPr="00E4393B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  <w:r w:rsidR="00610A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A94" w:rsidRPr="00E4393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1.15.1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AE2A94" w:rsidTr="00AE2A94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1.15.2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AE2A94" w:rsidRPr="00E4393B" w:rsidRDefault="00AE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FD54AA" w:rsidRDefault="00FD54AA" w:rsidP="00FD5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385742" cy="6438745"/>
            <wp:effectExtent l="19050" t="0" r="0" b="0"/>
            <wp:docPr id="2" name="Рисунок 2" descr="C:\Users\User\Saved Games\Desktop\посл.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посл.лис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265" cy="644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4AA" w:rsidSect="00B80BDC">
      <w:footerReference w:type="default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2E" w:rsidRDefault="00E8342E" w:rsidP="00AE2A94">
      <w:pPr>
        <w:spacing w:after="0" w:line="240" w:lineRule="auto"/>
      </w:pPr>
      <w:r>
        <w:separator/>
      </w:r>
    </w:p>
  </w:endnote>
  <w:endnote w:type="continuationSeparator" w:id="0">
    <w:p w:rsidR="00E8342E" w:rsidRDefault="00E8342E" w:rsidP="00AE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40001"/>
    </w:sdtPr>
    <w:sdtContent>
      <w:p w:rsidR="004B7223" w:rsidRDefault="00897F5A">
        <w:pPr>
          <w:pStyle w:val="a8"/>
          <w:jc w:val="right"/>
        </w:pPr>
        <w:fldSimple w:instr=" PAGE   \* MERGEFORMAT ">
          <w:r w:rsidR="00FD54AA">
            <w:rPr>
              <w:noProof/>
            </w:rPr>
            <w:t>39</w:t>
          </w:r>
        </w:fldSimple>
      </w:p>
    </w:sdtContent>
  </w:sdt>
  <w:p w:rsidR="004B7223" w:rsidRDefault="004B72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2E" w:rsidRDefault="00E8342E" w:rsidP="00AE2A94">
      <w:pPr>
        <w:spacing w:after="0" w:line="240" w:lineRule="auto"/>
      </w:pPr>
      <w:r>
        <w:separator/>
      </w:r>
    </w:p>
  </w:footnote>
  <w:footnote w:type="continuationSeparator" w:id="0">
    <w:p w:rsidR="00E8342E" w:rsidRDefault="00E8342E" w:rsidP="00AE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ACCC8104"/>
    <w:lvl w:ilvl="0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2">
      <w:start w:val="1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7">
      <w:start w:val="4"/>
      <w:numFmt w:val="decimal"/>
      <w:lvlText w:val="%4.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</w:abstractNum>
  <w:abstractNum w:abstractNumId="1">
    <w:nsid w:val="14B105E8"/>
    <w:multiLevelType w:val="hybridMultilevel"/>
    <w:tmpl w:val="5A9E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7388"/>
    <w:multiLevelType w:val="hybridMultilevel"/>
    <w:tmpl w:val="D8526B96"/>
    <w:lvl w:ilvl="0" w:tplc="94EC8AAE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1132A"/>
    <w:multiLevelType w:val="multilevel"/>
    <w:tmpl w:val="976EE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16F2235"/>
    <w:multiLevelType w:val="hybridMultilevel"/>
    <w:tmpl w:val="3914227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3C136E"/>
    <w:multiLevelType w:val="hybridMultilevel"/>
    <w:tmpl w:val="7FA413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5748D"/>
    <w:multiLevelType w:val="hybridMultilevel"/>
    <w:tmpl w:val="1CE6E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766"/>
    <w:multiLevelType w:val="hybridMultilevel"/>
    <w:tmpl w:val="9CFCF954"/>
    <w:lvl w:ilvl="0" w:tplc="D3A8848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BDB5993"/>
    <w:multiLevelType w:val="hybridMultilevel"/>
    <w:tmpl w:val="6DF266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1196412"/>
    <w:multiLevelType w:val="hybridMultilevel"/>
    <w:tmpl w:val="83467A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A6124E"/>
    <w:multiLevelType w:val="hybridMultilevel"/>
    <w:tmpl w:val="CDEEA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6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A94"/>
    <w:rsid w:val="00003D30"/>
    <w:rsid w:val="000052CE"/>
    <w:rsid w:val="0001259D"/>
    <w:rsid w:val="000147C7"/>
    <w:rsid w:val="00025E40"/>
    <w:rsid w:val="00037F64"/>
    <w:rsid w:val="00040760"/>
    <w:rsid w:val="00041BD0"/>
    <w:rsid w:val="0005082E"/>
    <w:rsid w:val="00053242"/>
    <w:rsid w:val="000550B0"/>
    <w:rsid w:val="00060843"/>
    <w:rsid w:val="0006715D"/>
    <w:rsid w:val="00073CFB"/>
    <w:rsid w:val="000761EF"/>
    <w:rsid w:val="00084F20"/>
    <w:rsid w:val="000869C5"/>
    <w:rsid w:val="0009456E"/>
    <w:rsid w:val="000A0750"/>
    <w:rsid w:val="000B7868"/>
    <w:rsid w:val="000D7BB8"/>
    <w:rsid w:val="000E0D0C"/>
    <w:rsid w:val="000E4F4F"/>
    <w:rsid w:val="000F13D8"/>
    <w:rsid w:val="000F69EA"/>
    <w:rsid w:val="000F6F31"/>
    <w:rsid w:val="00100709"/>
    <w:rsid w:val="00103FF5"/>
    <w:rsid w:val="00104C0C"/>
    <w:rsid w:val="00111A90"/>
    <w:rsid w:val="0011712C"/>
    <w:rsid w:val="00121286"/>
    <w:rsid w:val="001278DE"/>
    <w:rsid w:val="00127F46"/>
    <w:rsid w:val="001311D1"/>
    <w:rsid w:val="001333A9"/>
    <w:rsid w:val="0014199C"/>
    <w:rsid w:val="0017647F"/>
    <w:rsid w:val="00192DBC"/>
    <w:rsid w:val="001A330B"/>
    <w:rsid w:val="001B7954"/>
    <w:rsid w:val="001D7B25"/>
    <w:rsid w:val="001E7FD3"/>
    <w:rsid w:val="00200765"/>
    <w:rsid w:val="00201148"/>
    <w:rsid w:val="00221FBC"/>
    <w:rsid w:val="00225F65"/>
    <w:rsid w:val="002279AF"/>
    <w:rsid w:val="00233A8C"/>
    <w:rsid w:val="00255356"/>
    <w:rsid w:val="0025697F"/>
    <w:rsid w:val="0026052D"/>
    <w:rsid w:val="002622EE"/>
    <w:rsid w:val="002835A8"/>
    <w:rsid w:val="002A11BA"/>
    <w:rsid w:val="002A11EB"/>
    <w:rsid w:val="002A794A"/>
    <w:rsid w:val="002B4F86"/>
    <w:rsid w:val="002D33E1"/>
    <w:rsid w:val="002D50AA"/>
    <w:rsid w:val="002E3186"/>
    <w:rsid w:val="002F5C84"/>
    <w:rsid w:val="002F6DD1"/>
    <w:rsid w:val="002F71DB"/>
    <w:rsid w:val="00302F8D"/>
    <w:rsid w:val="00306E9F"/>
    <w:rsid w:val="003160B0"/>
    <w:rsid w:val="00325DAE"/>
    <w:rsid w:val="00325F27"/>
    <w:rsid w:val="00327361"/>
    <w:rsid w:val="003301C0"/>
    <w:rsid w:val="003421B6"/>
    <w:rsid w:val="00345078"/>
    <w:rsid w:val="00354827"/>
    <w:rsid w:val="00376BDA"/>
    <w:rsid w:val="0038269B"/>
    <w:rsid w:val="00384638"/>
    <w:rsid w:val="00392608"/>
    <w:rsid w:val="003A7FE2"/>
    <w:rsid w:val="003B003E"/>
    <w:rsid w:val="003D3D96"/>
    <w:rsid w:val="003E0F4D"/>
    <w:rsid w:val="003E4DA2"/>
    <w:rsid w:val="003F1B04"/>
    <w:rsid w:val="003F6021"/>
    <w:rsid w:val="00404CB1"/>
    <w:rsid w:val="004310AE"/>
    <w:rsid w:val="00472195"/>
    <w:rsid w:val="00475FD3"/>
    <w:rsid w:val="004A02B4"/>
    <w:rsid w:val="004B7223"/>
    <w:rsid w:val="004C39DE"/>
    <w:rsid w:val="004E0A42"/>
    <w:rsid w:val="004E36EE"/>
    <w:rsid w:val="004E6E91"/>
    <w:rsid w:val="004F1E05"/>
    <w:rsid w:val="005008FE"/>
    <w:rsid w:val="00510C8C"/>
    <w:rsid w:val="00512C61"/>
    <w:rsid w:val="00554FFA"/>
    <w:rsid w:val="00555727"/>
    <w:rsid w:val="005616FE"/>
    <w:rsid w:val="00562B29"/>
    <w:rsid w:val="00566C7A"/>
    <w:rsid w:val="005843C8"/>
    <w:rsid w:val="00585C40"/>
    <w:rsid w:val="00587B83"/>
    <w:rsid w:val="005C2A0F"/>
    <w:rsid w:val="005D6C9A"/>
    <w:rsid w:val="006040F2"/>
    <w:rsid w:val="00610A68"/>
    <w:rsid w:val="00620A1C"/>
    <w:rsid w:val="00622D40"/>
    <w:rsid w:val="00625A82"/>
    <w:rsid w:val="0065154B"/>
    <w:rsid w:val="0066364E"/>
    <w:rsid w:val="0066436E"/>
    <w:rsid w:val="00665A3F"/>
    <w:rsid w:val="00672BB3"/>
    <w:rsid w:val="00683A3C"/>
    <w:rsid w:val="00685A9F"/>
    <w:rsid w:val="006917EC"/>
    <w:rsid w:val="006A057F"/>
    <w:rsid w:val="006A7CBE"/>
    <w:rsid w:val="006C4327"/>
    <w:rsid w:val="006E1ADB"/>
    <w:rsid w:val="006E1B1E"/>
    <w:rsid w:val="006E5CA8"/>
    <w:rsid w:val="006F0E3A"/>
    <w:rsid w:val="006F63CA"/>
    <w:rsid w:val="0071643F"/>
    <w:rsid w:val="0072092F"/>
    <w:rsid w:val="00722C93"/>
    <w:rsid w:val="00727ED7"/>
    <w:rsid w:val="00730949"/>
    <w:rsid w:val="007330E1"/>
    <w:rsid w:val="00743530"/>
    <w:rsid w:val="0075026C"/>
    <w:rsid w:val="00754004"/>
    <w:rsid w:val="00756E3B"/>
    <w:rsid w:val="00763943"/>
    <w:rsid w:val="00765222"/>
    <w:rsid w:val="00780800"/>
    <w:rsid w:val="007B4A57"/>
    <w:rsid w:val="007C7E0E"/>
    <w:rsid w:val="007D76DE"/>
    <w:rsid w:val="007F4E8D"/>
    <w:rsid w:val="00831C3B"/>
    <w:rsid w:val="0083614B"/>
    <w:rsid w:val="00842F2C"/>
    <w:rsid w:val="00846730"/>
    <w:rsid w:val="00857742"/>
    <w:rsid w:val="00861F25"/>
    <w:rsid w:val="00875C3B"/>
    <w:rsid w:val="00875FE5"/>
    <w:rsid w:val="00897F5A"/>
    <w:rsid w:val="008B6E71"/>
    <w:rsid w:val="008C0C0D"/>
    <w:rsid w:val="008C1422"/>
    <w:rsid w:val="008D543D"/>
    <w:rsid w:val="008F3EFC"/>
    <w:rsid w:val="00900131"/>
    <w:rsid w:val="00910DD8"/>
    <w:rsid w:val="00912EE3"/>
    <w:rsid w:val="00927DEC"/>
    <w:rsid w:val="0093049C"/>
    <w:rsid w:val="00942091"/>
    <w:rsid w:val="009478E7"/>
    <w:rsid w:val="00962EC0"/>
    <w:rsid w:val="00966638"/>
    <w:rsid w:val="00986238"/>
    <w:rsid w:val="00987177"/>
    <w:rsid w:val="00995180"/>
    <w:rsid w:val="009A3FE6"/>
    <w:rsid w:val="009A72BA"/>
    <w:rsid w:val="009C3DB2"/>
    <w:rsid w:val="009C47D0"/>
    <w:rsid w:val="009C5257"/>
    <w:rsid w:val="009D4634"/>
    <w:rsid w:val="009E3151"/>
    <w:rsid w:val="009E5BBB"/>
    <w:rsid w:val="009E718A"/>
    <w:rsid w:val="00A14AB5"/>
    <w:rsid w:val="00A24FE0"/>
    <w:rsid w:val="00A44D64"/>
    <w:rsid w:val="00A92C88"/>
    <w:rsid w:val="00AA5059"/>
    <w:rsid w:val="00AA6733"/>
    <w:rsid w:val="00AB4199"/>
    <w:rsid w:val="00AB7942"/>
    <w:rsid w:val="00AC6FCD"/>
    <w:rsid w:val="00AC730D"/>
    <w:rsid w:val="00AD14BE"/>
    <w:rsid w:val="00AD1CE4"/>
    <w:rsid w:val="00AD1F3A"/>
    <w:rsid w:val="00AD2F82"/>
    <w:rsid w:val="00AE2A94"/>
    <w:rsid w:val="00AE6E4A"/>
    <w:rsid w:val="00AF7B0A"/>
    <w:rsid w:val="00B010B0"/>
    <w:rsid w:val="00B13EDF"/>
    <w:rsid w:val="00B14F6C"/>
    <w:rsid w:val="00B234A6"/>
    <w:rsid w:val="00B357AA"/>
    <w:rsid w:val="00B5547E"/>
    <w:rsid w:val="00B60B3B"/>
    <w:rsid w:val="00B701BF"/>
    <w:rsid w:val="00B75F89"/>
    <w:rsid w:val="00B77ECB"/>
    <w:rsid w:val="00B80BDC"/>
    <w:rsid w:val="00B910A3"/>
    <w:rsid w:val="00BB32AF"/>
    <w:rsid w:val="00BE3C4A"/>
    <w:rsid w:val="00BE4534"/>
    <w:rsid w:val="00BE578D"/>
    <w:rsid w:val="00BF0332"/>
    <w:rsid w:val="00BF245F"/>
    <w:rsid w:val="00C007BD"/>
    <w:rsid w:val="00C0365C"/>
    <w:rsid w:val="00C0575A"/>
    <w:rsid w:val="00C25807"/>
    <w:rsid w:val="00C26C3B"/>
    <w:rsid w:val="00C316BF"/>
    <w:rsid w:val="00C37BAC"/>
    <w:rsid w:val="00C37CE6"/>
    <w:rsid w:val="00C41355"/>
    <w:rsid w:val="00C6412D"/>
    <w:rsid w:val="00C977AE"/>
    <w:rsid w:val="00CA6CE2"/>
    <w:rsid w:val="00CD4385"/>
    <w:rsid w:val="00CE6A37"/>
    <w:rsid w:val="00D1639E"/>
    <w:rsid w:val="00D25BBF"/>
    <w:rsid w:val="00D26FE6"/>
    <w:rsid w:val="00D33C0E"/>
    <w:rsid w:val="00D413CA"/>
    <w:rsid w:val="00D4789F"/>
    <w:rsid w:val="00D549F3"/>
    <w:rsid w:val="00D63241"/>
    <w:rsid w:val="00D63BCD"/>
    <w:rsid w:val="00D6740A"/>
    <w:rsid w:val="00D737CA"/>
    <w:rsid w:val="00D77D28"/>
    <w:rsid w:val="00D9719D"/>
    <w:rsid w:val="00DA6185"/>
    <w:rsid w:val="00DB1A44"/>
    <w:rsid w:val="00DB6219"/>
    <w:rsid w:val="00DC1032"/>
    <w:rsid w:val="00DC6B76"/>
    <w:rsid w:val="00DD33E6"/>
    <w:rsid w:val="00DE170A"/>
    <w:rsid w:val="00DE33C1"/>
    <w:rsid w:val="00DE66E5"/>
    <w:rsid w:val="00E136A2"/>
    <w:rsid w:val="00E20FC8"/>
    <w:rsid w:val="00E21607"/>
    <w:rsid w:val="00E34FED"/>
    <w:rsid w:val="00E3710E"/>
    <w:rsid w:val="00E4393B"/>
    <w:rsid w:val="00E636A8"/>
    <w:rsid w:val="00E66DCC"/>
    <w:rsid w:val="00E71A54"/>
    <w:rsid w:val="00E746D2"/>
    <w:rsid w:val="00E76E69"/>
    <w:rsid w:val="00E8342E"/>
    <w:rsid w:val="00E97AEC"/>
    <w:rsid w:val="00EB5AFD"/>
    <w:rsid w:val="00EC11A9"/>
    <w:rsid w:val="00EC7233"/>
    <w:rsid w:val="00ED5FC0"/>
    <w:rsid w:val="00EE70FC"/>
    <w:rsid w:val="00F1405E"/>
    <w:rsid w:val="00F36FB3"/>
    <w:rsid w:val="00F41E63"/>
    <w:rsid w:val="00F43811"/>
    <w:rsid w:val="00F5765F"/>
    <w:rsid w:val="00F64F6C"/>
    <w:rsid w:val="00F71382"/>
    <w:rsid w:val="00F824D5"/>
    <w:rsid w:val="00F902E6"/>
    <w:rsid w:val="00FA3C9F"/>
    <w:rsid w:val="00FA46A8"/>
    <w:rsid w:val="00FB1E40"/>
    <w:rsid w:val="00FD54AA"/>
    <w:rsid w:val="00FE3E7C"/>
    <w:rsid w:val="00FE605D"/>
    <w:rsid w:val="00FF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94"/>
  </w:style>
  <w:style w:type="paragraph" w:styleId="1">
    <w:name w:val="heading 1"/>
    <w:basedOn w:val="a"/>
    <w:next w:val="a"/>
    <w:link w:val="10"/>
    <w:uiPriority w:val="9"/>
    <w:qFormat/>
    <w:rsid w:val="00AE2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608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0608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E2A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2A9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E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E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2A94"/>
  </w:style>
  <w:style w:type="paragraph" w:styleId="a8">
    <w:name w:val="footer"/>
    <w:basedOn w:val="a"/>
    <w:link w:val="a9"/>
    <w:uiPriority w:val="99"/>
    <w:unhideWhenUsed/>
    <w:rsid w:val="00AE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2A94"/>
  </w:style>
  <w:style w:type="paragraph" w:styleId="aa">
    <w:name w:val="Body Text Indent"/>
    <w:basedOn w:val="a"/>
    <w:link w:val="ab"/>
    <w:uiPriority w:val="99"/>
    <w:semiHidden/>
    <w:unhideWhenUsed/>
    <w:rsid w:val="00AE2A94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E2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E2A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E2A94"/>
    <w:rPr>
      <w:sz w:val="16"/>
      <w:szCs w:val="16"/>
    </w:rPr>
  </w:style>
  <w:style w:type="paragraph" w:styleId="ac">
    <w:name w:val="List Paragraph"/>
    <w:basedOn w:val="a"/>
    <w:qFormat/>
    <w:rsid w:val="00AE2A94"/>
    <w:pPr>
      <w:widowControl w:val="0"/>
      <w:shd w:val="clear" w:color="auto" w:fill="FFFFFF"/>
      <w:tabs>
        <w:tab w:val="left" w:pos="0"/>
      </w:tabs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E2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AE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E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E2A9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E2A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2A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AE2A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E2A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d">
    <w:name w:val="Table Grid"/>
    <w:basedOn w:val="a1"/>
    <w:rsid w:val="00AE2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1">
    <w:name w:val="Font Style221"/>
    <w:basedOn w:val="a0"/>
    <w:uiPriority w:val="99"/>
    <w:rsid w:val="00345078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paragraph" w:styleId="ae">
    <w:name w:val="Body Text"/>
    <w:basedOn w:val="a"/>
    <w:link w:val="af"/>
    <w:unhideWhenUsed/>
    <w:rsid w:val="0071643F"/>
    <w:pPr>
      <w:spacing w:after="120"/>
    </w:pPr>
  </w:style>
  <w:style w:type="character" w:customStyle="1" w:styleId="af">
    <w:name w:val="Основной текст Знак"/>
    <w:basedOn w:val="a0"/>
    <w:link w:val="ae"/>
    <w:rsid w:val="0071643F"/>
  </w:style>
  <w:style w:type="paragraph" w:customStyle="1" w:styleId="Style5">
    <w:name w:val="Style5"/>
    <w:basedOn w:val="a"/>
    <w:uiPriority w:val="99"/>
    <w:rsid w:val="00DC6B76"/>
    <w:pPr>
      <w:widowControl w:val="0"/>
      <w:autoSpaceDE w:val="0"/>
      <w:autoSpaceDN w:val="0"/>
      <w:adjustRightInd w:val="0"/>
      <w:spacing w:after="0" w:line="267" w:lineRule="exact"/>
      <w:ind w:hanging="322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222">
    <w:name w:val="Font Style222"/>
    <w:basedOn w:val="a0"/>
    <w:uiPriority w:val="99"/>
    <w:rsid w:val="00DC6B76"/>
    <w:rPr>
      <w:rFonts w:ascii="Microsoft Sans Serif" w:hAnsi="Microsoft Sans Serif" w:cs="Microsoft Sans Serif" w:hint="default"/>
      <w:sz w:val="18"/>
      <w:szCs w:val="18"/>
    </w:rPr>
  </w:style>
  <w:style w:type="paragraph" w:styleId="af0">
    <w:name w:val="No Spacing"/>
    <w:link w:val="af1"/>
    <w:uiPriority w:val="1"/>
    <w:qFormat/>
    <w:rsid w:val="00025E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025E40"/>
    <w:rPr>
      <w:rFonts w:ascii="Calibri" w:eastAsia="Calibri" w:hAnsi="Calibri" w:cs="Times New Roman"/>
    </w:rPr>
  </w:style>
  <w:style w:type="character" w:customStyle="1" w:styleId="s2">
    <w:name w:val="s2"/>
    <w:basedOn w:val="a0"/>
    <w:rsid w:val="00025E40"/>
  </w:style>
  <w:style w:type="paragraph" w:customStyle="1" w:styleId="Default0">
    <w:name w:val="Default"/>
    <w:rsid w:val="006E1B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6E1B1E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06084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08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9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5180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E74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58D27-A06C-44F3-83A7-A7C670E8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41</Pages>
  <Words>8547</Words>
  <Characters>48720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118</cp:revision>
  <cp:lastPrinted>2018-04-18T13:21:00Z</cp:lastPrinted>
  <dcterms:created xsi:type="dcterms:W3CDTF">2015-08-31T11:10:00Z</dcterms:created>
  <dcterms:modified xsi:type="dcterms:W3CDTF">2018-04-18T13:51:00Z</dcterms:modified>
</cp:coreProperties>
</file>